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876D30" w14:textId="537F1BAC" w:rsidR="00E9663A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bookmarkStart w:id="0" w:name="_Toc11114774"/>
      <w:bookmarkStart w:id="1" w:name="_Toc11114770"/>
      <w:bookmarkStart w:id="2" w:name="_Toc11097095"/>
      <w:r w:rsidRPr="00FE5BC5">
        <w:rPr>
          <w:noProof/>
          <w:lang w:eastAsia="ru-RU"/>
        </w:rPr>
        <w:drawing>
          <wp:inline distT="0" distB="0" distL="0" distR="0" wp14:anchorId="4118C110" wp14:editId="6DB34E43">
            <wp:extent cx="5362575" cy="2057400"/>
            <wp:effectExtent l="0" t="0" r="0" b="0"/>
            <wp:docPr id="2" name="Рисунок 2" descr="http://sdgs.by/kcfinder/upload/files/CYR_web_horisontal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gs.by/kcfinder/upload/files/CYR_web_horisontal_ru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70F9" w14:textId="3EDBD1FB" w:rsidR="004F7A84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121355A4" w14:textId="77777777" w:rsidR="004F7A84" w:rsidRPr="00FE5BC5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5774913E" w14:textId="77777777" w:rsidR="00E9663A" w:rsidRPr="00FE5BC5" w:rsidRDefault="00E9663A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2DF4EA51" w14:textId="77777777" w:rsidR="00E9663A" w:rsidRPr="00FE5BC5" w:rsidRDefault="00D77288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r w:rsidRPr="00FE5BC5">
        <w:rPr>
          <w:noProof/>
          <w:lang w:eastAsia="ru-RU"/>
        </w:rPr>
        <w:drawing>
          <wp:inline distT="0" distB="0" distL="0" distR="0" wp14:anchorId="1F5D61B6" wp14:editId="5C7A546A">
            <wp:extent cx="2419350" cy="2276475"/>
            <wp:effectExtent l="0" t="0" r="0" b="9525"/>
            <wp:docPr id="1" name="Рисунок 1" descr="герб могиле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могиле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92C24" w14:textId="77777777" w:rsidR="004F7A84" w:rsidRDefault="004F7A84" w:rsidP="007821E5">
      <w:pPr>
        <w:spacing w:before="120" w:after="120"/>
        <w:ind w:firstLine="709"/>
        <w:jc w:val="center"/>
        <w:rPr>
          <w:rFonts w:ascii="Times New Roman" w:eastAsia="Calibri" w:hAnsi="Times New Roman" w:cs="Times New Roman"/>
          <w:b/>
          <w:sz w:val="60"/>
          <w:szCs w:val="60"/>
        </w:rPr>
      </w:pPr>
    </w:p>
    <w:p w14:paraId="49FD1BF2" w14:textId="12CE5D2C" w:rsidR="007821E5" w:rsidRPr="00FE5BC5" w:rsidRDefault="007821E5" w:rsidP="007821E5">
      <w:pPr>
        <w:spacing w:before="120" w:after="120"/>
        <w:ind w:firstLine="709"/>
        <w:jc w:val="center"/>
        <w:rPr>
          <w:rFonts w:ascii="Times New Roman" w:eastAsia="Calibri" w:hAnsi="Times New Roman" w:cs="Times New Roman"/>
          <w:b/>
          <w:sz w:val="60"/>
          <w:szCs w:val="60"/>
        </w:rPr>
      </w:pPr>
      <w:r w:rsidRPr="00FE5BC5">
        <w:rPr>
          <w:rFonts w:ascii="Times New Roman" w:eastAsia="Calibri" w:hAnsi="Times New Roman" w:cs="Times New Roman"/>
          <w:b/>
          <w:sz w:val="60"/>
          <w:szCs w:val="60"/>
        </w:rPr>
        <w:t>Стратеги</w:t>
      </w:r>
      <w:r w:rsidR="008A26B8" w:rsidRPr="00FE5BC5">
        <w:rPr>
          <w:rFonts w:ascii="Times New Roman" w:eastAsia="Calibri" w:hAnsi="Times New Roman" w:cs="Times New Roman"/>
          <w:b/>
          <w:sz w:val="60"/>
          <w:szCs w:val="60"/>
        </w:rPr>
        <w:t>я</w:t>
      </w:r>
      <w:r w:rsidRPr="00FE5BC5">
        <w:rPr>
          <w:rFonts w:ascii="Times New Roman" w:eastAsia="Calibri" w:hAnsi="Times New Roman" w:cs="Times New Roman"/>
          <w:b/>
          <w:sz w:val="60"/>
          <w:szCs w:val="60"/>
        </w:rPr>
        <w:t xml:space="preserve"> устойчивого развития Могилевской области на период до 2035 года</w:t>
      </w:r>
    </w:p>
    <w:p w14:paraId="0E25FDC4" w14:textId="77777777" w:rsidR="00E9663A" w:rsidRPr="00FE5BC5" w:rsidRDefault="00E9663A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6284FC6D" w14:textId="77777777" w:rsidR="007821E5" w:rsidRPr="00FE5BC5" w:rsidRDefault="007821E5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22D4D297" w14:textId="77777777" w:rsidR="007821E5" w:rsidRPr="00FE5BC5" w:rsidRDefault="007821E5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599FC165" w14:textId="742E2C0C" w:rsidR="008A26B8" w:rsidRPr="00FE5BC5" w:rsidRDefault="008A26B8" w:rsidP="007821E5">
      <w:pPr>
        <w:jc w:val="center"/>
      </w:pPr>
    </w:p>
    <w:p w14:paraId="60CB3806" w14:textId="77777777" w:rsidR="008A26B8" w:rsidRPr="00FE5BC5" w:rsidRDefault="008A26B8" w:rsidP="007821E5">
      <w:pPr>
        <w:jc w:val="center"/>
      </w:pPr>
    </w:p>
    <w:p w14:paraId="6F313371" w14:textId="2056C7B1" w:rsidR="008A26B8" w:rsidRPr="00FE5BC5" w:rsidRDefault="008A26B8" w:rsidP="007821E5">
      <w:pPr>
        <w:jc w:val="center"/>
        <w:rPr>
          <w:rFonts w:ascii="Times New Roman" w:hAnsi="Times New Roman" w:cs="Times New Roman"/>
          <w:b/>
          <w:sz w:val="28"/>
        </w:rPr>
      </w:pPr>
      <w:r w:rsidRPr="00FE5BC5">
        <w:rPr>
          <w:rFonts w:ascii="Times New Roman" w:hAnsi="Times New Roman" w:cs="Times New Roman"/>
          <w:b/>
          <w:sz w:val="28"/>
        </w:rPr>
        <w:t>г. Могилев</w:t>
      </w:r>
      <w:r w:rsidR="00D708C0" w:rsidRPr="00FE5BC5">
        <w:rPr>
          <w:rFonts w:ascii="Times New Roman" w:hAnsi="Times New Roman" w:cs="Times New Roman"/>
          <w:b/>
          <w:sz w:val="28"/>
        </w:rPr>
        <w:t>,</w:t>
      </w:r>
    </w:p>
    <w:p w14:paraId="4D8F5A28" w14:textId="77777777" w:rsidR="00E9663A" w:rsidRPr="009A1139" w:rsidRDefault="008A26B8" w:rsidP="004B05CA">
      <w:pPr>
        <w:jc w:val="center"/>
        <w:rPr>
          <w:rFonts w:ascii="Times New Roman" w:eastAsia="Calibri" w:hAnsi="Times New Roman" w:cs="Times New Roman"/>
          <w:szCs w:val="30"/>
        </w:rPr>
      </w:pPr>
      <w:r w:rsidRPr="00FE5BC5">
        <w:rPr>
          <w:rFonts w:ascii="Times New Roman" w:hAnsi="Times New Roman" w:cs="Times New Roman"/>
          <w:b/>
          <w:sz w:val="28"/>
        </w:rPr>
        <w:t>2020</w:t>
      </w:r>
      <w:r w:rsidR="00E9663A" w:rsidRPr="00FE5BC5">
        <w:rPr>
          <w:rFonts w:ascii="Times New Roman" w:eastAsia="Calibri" w:hAnsi="Times New Roman" w:cs="Times New Roman"/>
          <w:b/>
          <w:sz w:val="28"/>
          <w:szCs w:val="30"/>
        </w:rPr>
        <w:br w:type="page"/>
      </w:r>
      <w:r w:rsidR="00E9663A" w:rsidRPr="009A1139">
        <w:rPr>
          <w:rFonts w:ascii="Times New Roman" w:eastAsia="Calibri" w:hAnsi="Times New Roman" w:cs="Times New Roman"/>
          <w:szCs w:val="30"/>
        </w:rPr>
        <w:lastRenderedPageBreak/>
        <w:t>СОДЕРЖАНИЕ</w:t>
      </w:r>
    </w:p>
    <w:p w14:paraId="0F827DC9" w14:textId="77777777" w:rsidR="00CF1FD1" w:rsidRPr="009A1139" w:rsidRDefault="00CF1FD1" w:rsidP="004B05CA">
      <w:pPr>
        <w:jc w:val="center"/>
        <w:rPr>
          <w:rFonts w:ascii="Times New Roman" w:eastAsia="Calibri" w:hAnsi="Times New Roman" w:cs="Times New Roman"/>
          <w:szCs w:val="30"/>
        </w:rPr>
      </w:pPr>
    </w:p>
    <w:p w14:paraId="14CC5996" w14:textId="4E8F7005" w:rsidR="009A1139" w:rsidRPr="009A1139" w:rsidRDefault="00E9663A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r w:rsidRPr="009A1139">
        <w:rPr>
          <w:rFonts w:ascii="Times New Roman" w:hAnsi="Times New Roman" w:cs="Times New Roman"/>
          <w:sz w:val="22"/>
        </w:rPr>
        <w:fldChar w:fldCharType="begin"/>
      </w:r>
      <w:r w:rsidRPr="009A1139">
        <w:rPr>
          <w:rFonts w:ascii="Times New Roman" w:hAnsi="Times New Roman" w:cs="Times New Roman"/>
          <w:sz w:val="22"/>
        </w:rPr>
        <w:instrText xml:space="preserve"> TOC \o "1-3" \h \z \u </w:instrText>
      </w:r>
      <w:r w:rsidRPr="009A1139">
        <w:rPr>
          <w:rFonts w:ascii="Times New Roman" w:hAnsi="Times New Roman" w:cs="Times New Roman"/>
          <w:sz w:val="22"/>
        </w:rPr>
        <w:fldChar w:fldCharType="separate"/>
      </w:r>
      <w:hyperlink w:anchor="_Toc51303405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ИСПОЛЬЗУЕМЫЕ СОКРАЩЕНИЯ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_Toc51303405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3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E959B04" w14:textId="5A987E38" w:rsidR="009A1139" w:rsidRPr="009A1139" w:rsidRDefault="008D4236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06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1.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ОБЩИЕ ПОЛОЖЕНИЯ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_Toc51303406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4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C68EC40" w14:textId="5B953ABD" w:rsidR="009A1139" w:rsidRPr="009A1139" w:rsidRDefault="008D4236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07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2.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МОГИЛЕВСК</w:t>
        </w:r>
        <w:r w:rsidR="006E0765">
          <w:rPr>
            <w:rStyle w:val="a8"/>
            <w:rFonts w:ascii="Times New Roman" w:eastAsia="Calibri" w:hAnsi="Times New Roman" w:cs="Times New Roman"/>
            <w:b/>
            <w:noProof/>
          </w:rPr>
          <w:t>АЯ</w:t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 xml:space="preserve"> ОБЛАСТ</w:t>
        </w:r>
        <w:r w:rsidR="006E0765">
          <w:rPr>
            <w:rStyle w:val="a8"/>
            <w:rFonts w:ascii="Times New Roman" w:eastAsia="Calibri" w:hAnsi="Times New Roman" w:cs="Times New Roman"/>
            <w:b/>
            <w:noProof/>
          </w:rPr>
          <w:t>Ь</w:t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 xml:space="preserve"> В КОНТЕКСТЕ МЕСТНЫХ И ГЛОБАЛЬНЫХ ВЫЗОВОВ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_Toc51303407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7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03C4091" w14:textId="4D25083A" w:rsidR="009A1139" w:rsidRPr="009A1139" w:rsidRDefault="008D4236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08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3.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6E0765">
          <w:rPr>
            <w:rStyle w:val="a8"/>
            <w:rFonts w:ascii="Times New Roman" w:eastAsia="Calibri" w:hAnsi="Times New Roman" w:cs="Times New Roman"/>
            <w:b/>
            <w:noProof/>
          </w:rPr>
          <w:t xml:space="preserve">ОПИСАНИЕ РАЗВИТИЯ </w:t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МОГИЛЕВСКОЙ ОБЛАСТИ К 2035 ГОДУ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_Toc51303408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11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285FB67" w14:textId="500DA544" w:rsidR="009A1139" w:rsidRPr="009A1139" w:rsidRDefault="008D4236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09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4.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ОСНОВОПОЛАГАЮЩИЕ ПРИНЦИПЫ РЕАЛИЗАЦИИ СТРАТЕГИИ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_Toc51303409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11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90A7AA7" w14:textId="1C48AD5C" w:rsidR="009A1139" w:rsidRPr="009A1139" w:rsidRDefault="008D4236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0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5.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ПРИОРИТЕТНЫЕ НАПРАВЛЕНИЯ ОБЕСПЕЧЕНИЯ УСТОЙЧИВОСТИ РАЗВИТИЯ МОГИЛЕВСКОЙ ОБЛАСТИ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_Toc51303410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14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2104983" w14:textId="77F56836" w:rsidR="009A1139" w:rsidRPr="009A1139" w:rsidRDefault="008D4236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1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6.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РЕГИОНАЛЬНЫЕ АКСЕЛЕРАТОРЫ ПОВЫШЕНИЯ УСТОЙЧИВОСТИ РАЗВИТИЯ МОГИЛЕВСКОЙ ОБЛАСТИ.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_Toc51303411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16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5E0EF58" w14:textId="0B3FD0D2" w:rsidR="009A1139" w:rsidRPr="009A1139" w:rsidRDefault="008D423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2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6.1.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Экологизация регионального развития.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_Toc51303412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17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14AEB20" w14:textId="27AAF417" w:rsidR="009A1139" w:rsidRPr="009A1139" w:rsidRDefault="008D423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3" w:history="1">
        <w:r w:rsidR="009A1139" w:rsidRPr="000F67AD">
          <w:rPr>
            <w:rStyle w:val="a8"/>
            <w:rFonts w:ascii="Times New Roman" w:hAnsi="Times New Roman" w:cs="Times New Roman"/>
            <w:bCs/>
            <w:iCs/>
            <w:noProof/>
            <w:lang w:eastAsia="x-none"/>
          </w:rPr>
          <w:t>6.2</w:t>
        </w:r>
        <w:r w:rsidR="009A1139" w:rsidRPr="008703FE">
          <w:rPr>
            <w:rStyle w:val="a8"/>
            <w:rFonts w:ascii="Times New Roman" w:hAnsi="Times New Roman" w:cs="Times New Roman"/>
            <w:bCs/>
            <w:iCs/>
            <w:noProof/>
            <w:u w:val="none"/>
            <w:lang w:eastAsia="x-none"/>
          </w:rPr>
          <w:t>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bCs/>
            <w:iCs/>
            <w:noProof/>
            <w:lang w:eastAsia="x-none"/>
          </w:rPr>
          <w:t>SMART-управление и цифровые трансформации развития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_Toc51303413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23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2ACA2C" w14:textId="45FF74D2" w:rsidR="009A1139" w:rsidRPr="009A1139" w:rsidRDefault="008D423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4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6.3.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Территориально-ориентированное развитие и межсекторная кооперация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_Toc51303414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36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E9ABF85" w14:textId="207A8E0A" w:rsidR="009A1139" w:rsidRPr="009A1139" w:rsidRDefault="008D423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5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6.4.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Вовлеченное управление региональным развитием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_Toc51303415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44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1B225E1" w14:textId="0C2CDC39" w:rsidR="009A1139" w:rsidRPr="009A1139" w:rsidRDefault="008D4236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6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7.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СИСТЕМА ВНЕДРЕНИЯ И РЕАЛИЗАЦИИ СТРАТЕГИИ УСТОЙЧИВОГО РАЗВИТИЯ МОГИЛЕВСКОЙ ОБЛАСТИ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_Toc51303416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54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A63C852" w14:textId="5A6A56CE" w:rsidR="009A1139" w:rsidRPr="009A1139" w:rsidRDefault="008D423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7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7.1.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Система управления внедрением и реализацией Стратегии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_Toc51303417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54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108CDFD" w14:textId="4C4145F2" w:rsidR="009A1139" w:rsidRPr="009A1139" w:rsidRDefault="008D423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8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7.2.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Финансовое обеспечение Стратегии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_Toc51303418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55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9D35417" w14:textId="192AF864" w:rsidR="009A1139" w:rsidRPr="009A1139" w:rsidRDefault="008D4236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9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8.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МОНИТОРИНГ, ОЦЕНКА И СОВЕРШЕНСТВОВАНИЕ СТРАТЕГИИ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_Toc51303419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56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B4DCB2D" w14:textId="33D83B71" w:rsidR="009A1139" w:rsidRPr="009A1139" w:rsidRDefault="008D423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20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8.1.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Система мониторинга и оценки реализации Стратегии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_Toc51303420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56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2784881" w14:textId="25C97187" w:rsidR="009A1139" w:rsidRPr="009A1139" w:rsidRDefault="008D423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21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8.2.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Индикаторы развития Могилевской области на период до 2035 года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_Toc51303421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56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B823775" w14:textId="3AE741F5" w:rsidR="009A1139" w:rsidRPr="009A1139" w:rsidRDefault="008D423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22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8.3.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Публичная отчетность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_Toc51303422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56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D965EFE" w14:textId="0A900447" w:rsidR="009A1139" w:rsidRPr="009A1139" w:rsidRDefault="008D423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23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8.4.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Этапы и механизмы обновления Стратегии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_Toc51303423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57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CC707CC" w14:textId="60D17943" w:rsidR="009A1139" w:rsidRPr="009A1139" w:rsidRDefault="008D4236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24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9.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Целевые индикаторы Стратегии на период до 2035 года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_Toc51303424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58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63B623B" w14:textId="45FCF83F" w:rsidR="00E9663A" w:rsidRPr="00FE5BC5" w:rsidRDefault="00E9663A" w:rsidP="009C18F1">
      <w:pPr>
        <w:pStyle w:val="a7"/>
        <w:tabs>
          <w:tab w:val="left" w:pos="284"/>
        </w:tabs>
        <w:spacing w:before="360" w:after="240"/>
        <w:ind w:left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A1139">
        <w:rPr>
          <w:rFonts w:ascii="Times New Roman" w:hAnsi="Times New Roman" w:cs="Times New Roman"/>
          <w:b/>
          <w:bCs/>
          <w:sz w:val="22"/>
        </w:rPr>
        <w:fldChar w:fldCharType="end"/>
      </w:r>
      <w:r w:rsidRPr="00FE5BC5">
        <w:rPr>
          <w:b/>
          <w:bCs/>
          <w:sz w:val="22"/>
        </w:rPr>
        <w:br w:type="page"/>
      </w:r>
      <w:bookmarkStart w:id="3" w:name="_Toc51303405"/>
      <w:r w:rsidR="009402D5" w:rsidRPr="009402D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ИСПОЛЬЗУЕМЫЕ СОКРАЩЕНИЯ</w:t>
      </w:r>
      <w:bookmarkEnd w:id="3"/>
    </w:p>
    <w:p w14:paraId="2FB9DBB3" w14:textId="77777777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АТЕ – административно-территориальная единица;</w:t>
      </w:r>
    </w:p>
    <w:p w14:paraId="082E30DB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ВИЭ – возобновляемые источники энергии;</w:t>
      </w:r>
    </w:p>
    <w:p w14:paraId="6F14F854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ВРП – валовой региональный продукт;</w:t>
      </w:r>
    </w:p>
    <w:p w14:paraId="1287A641" w14:textId="77777777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ГПУ – государственное природоохранное учреждение;</w:t>
      </w:r>
    </w:p>
    <w:p w14:paraId="7901C947" w14:textId="6307D6B5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ГЧП – государственно-частное партнерство;</w:t>
      </w:r>
    </w:p>
    <w:p w14:paraId="3EC4CDEC" w14:textId="680F8C78" w:rsidR="00DF51BB" w:rsidRPr="00FE5BC5" w:rsidRDefault="00DF51BB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ГЭФ – глобальный экологический фонд;</w:t>
      </w:r>
    </w:p>
    <w:p w14:paraId="3CD8D237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ЖКХ – жилищно-коммунальное хозяйство;</w:t>
      </w:r>
    </w:p>
    <w:p w14:paraId="65054A5D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 xml:space="preserve">ИКТ – информационно-коммуникационные технологии; </w:t>
      </w:r>
    </w:p>
    <w:p w14:paraId="1702CF71" w14:textId="2924C654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 xml:space="preserve">Миссия MAPS </w:t>
      </w:r>
      <w:r w:rsidRPr="00FE5BC5">
        <w:rPr>
          <w:rFonts w:ascii="Times New Roman" w:eastAsia="Calibri" w:hAnsi="Times New Roman" w:cs="Times New Roman"/>
          <w:sz w:val="28"/>
          <w:szCs w:val="28"/>
        </w:rPr>
        <w:t>(«</w:t>
      </w:r>
      <w:proofErr w:type="spellStart"/>
      <w:r w:rsidRPr="00FE5BC5">
        <w:rPr>
          <w:rFonts w:ascii="Times New Roman" w:eastAsia="Calibri" w:hAnsi="Times New Roman" w:cs="Times New Roman"/>
          <w:sz w:val="28"/>
          <w:szCs w:val="28"/>
        </w:rPr>
        <w:t>Mainstreaming</w:t>
      </w:r>
      <w:proofErr w:type="spellEnd"/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E5BC5">
        <w:rPr>
          <w:rFonts w:ascii="Times New Roman" w:eastAsia="Calibri" w:hAnsi="Times New Roman" w:cs="Times New Roman"/>
          <w:sz w:val="28"/>
          <w:szCs w:val="28"/>
        </w:rPr>
        <w:t>Acceleration</w:t>
      </w:r>
      <w:proofErr w:type="spellEnd"/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E5BC5">
        <w:rPr>
          <w:rFonts w:ascii="Times New Roman" w:eastAsia="Calibri" w:hAnsi="Times New Roman" w:cs="Times New Roman"/>
          <w:sz w:val="28"/>
          <w:szCs w:val="28"/>
        </w:rPr>
        <w:t>and</w:t>
      </w:r>
      <w:proofErr w:type="spellEnd"/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E5BC5">
        <w:rPr>
          <w:rFonts w:ascii="Times New Roman" w:eastAsia="Calibri" w:hAnsi="Times New Roman" w:cs="Times New Roman"/>
          <w:sz w:val="28"/>
          <w:szCs w:val="28"/>
        </w:rPr>
        <w:t>Policy</w:t>
      </w:r>
      <w:proofErr w:type="spellEnd"/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E5BC5">
        <w:rPr>
          <w:rFonts w:ascii="Times New Roman" w:eastAsia="Calibri" w:hAnsi="Times New Roman" w:cs="Times New Roman"/>
          <w:sz w:val="28"/>
          <w:szCs w:val="28"/>
        </w:rPr>
        <w:t>Support</w:t>
      </w:r>
      <w:proofErr w:type="spellEnd"/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», перевод на русский «Интеграция, ускорение и поддержка политики») </w:t>
      </w:r>
      <w:r w:rsidRPr="00FE5BC5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 консультационно-экспертная миссия ООН по вопросам достижения Целей устойчивого развития.</w:t>
      </w:r>
      <w:r w:rsidRPr="00FE5BC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bCs/>
          <w:sz w:val="28"/>
          <w:szCs w:val="28"/>
        </w:rPr>
        <w:t>Работа миссии ориентирована на консультационную поддержку</w:t>
      </w:r>
      <w:r w:rsidR="00EF0A17">
        <w:rPr>
          <w:rFonts w:ascii="Times New Roman" w:hAnsi="Times New Roman" w:cs="Times New Roman"/>
          <w:bCs/>
          <w:sz w:val="28"/>
          <w:szCs w:val="28"/>
        </w:rPr>
        <w:t xml:space="preserve"> усилий страны по выполнению Целей устойчивого развития</w:t>
      </w:r>
      <w:r w:rsidRPr="00FE5BC5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61DCECFA" w14:textId="378CCB22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МСП – малое и среднее предпринимательство;</w:t>
      </w:r>
    </w:p>
    <w:p w14:paraId="737C253C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НКО – некоммерческие организации;</w:t>
      </w:r>
    </w:p>
    <w:p w14:paraId="7CAD56A5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НСУР-2035 – Национальная стратегия устойчивого развития Республики Беларусь на период до 2035 года;</w:t>
      </w:r>
    </w:p>
    <w:p w14:paraId="20E1EEDB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ООН – Организация Объединенных Наций;</w:t>
      </w:r>
    </w:p>
    <w:p w14:paraId="1695053A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ООПТ – особо охраняемая природная территория;</w:t>
      </w:r>
    </w:p>
    <w:p w14:paraId="561E12F6" w14:textId="77777777" w:rsidR="00AC7D6C" w:rsidRPr="00AC7D6C" w:rsidRDefault="00AC7D6C" w:rsidP="00AC7D6C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7D6C">
        <w:rPr>
          <w:rFonts w:ascii="Times New Roman" w:hAnsi="Times New Roman" w:cs="Times New Roman"/>
          <w:bCs/>
          <w:sz w:val="28"/>
          <w:szCs w:val="28"/>
        </w:rPr>
        <w:t>ОУР – образование для устойчивого развития;</w:t>
      </w:r>
    </w:p>
    <w:p w14:paraId="6DF6485A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ПДК – предельно допустимая концентрация;</w:t>
      </w:r>
    </w:p>
    <w:p w14:paraId="1C428D13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ПРООН – Программа развития Организация Объединенных Наций;</w:t>
      </w:r>
    </w:p>
    <w:p w14:paraId="7B5AED80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ТОР – территориально-ориентированное развитие. Паспорт ТОР – паспорт территориально-ориентированного развития;</w:t>
      </w:r>
    </w:p>
    <w:p w14:paraId="6A564155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ТЭР – топливно-энергетические ресурсы;</w:t>
      </w:r>
    </w:p>
    <w:p w14:paraId="0A154135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УР – устойчивое развитие;</w:t>
      </w:r>
    </w:p>
    <w:p w14:paraId="6C73543C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ЦУР – цели устойчивого развития.</w:t>
      </w:r>
    </w:p>
    <w:p w14:paraId="03FFF02C" w14:textId="77777777" w:rsidR="00E9663A" w:rsidRPr="00FE5BC5" w:rsidRDefault="00E9663A" w:rsidP="00E9663A">
      <w:pPr>
        <w:tabs>
          <w:tab w:val="left" w:pos="567"/>
        </w:tabs>
        <w:rPr>
          <w:rFonts w:ascii="Times New Roman" w:hAnsi="Times New Roman" w:cs="Times New Roman"/>
          <w:sz w:val="22"/>
          <w:szCs w:val="22"/>
        </w:rPr>
      </w:pPr>
    </w:p>
    <w:bookmarkEnd w:id="0"/>
    <w:bookmarkEnd w:id="1"/>
    <w:bookmarkEnd w:id="2"/>
    <w:p w14:paraId="0CAD6848" w14:textId="77777777" w:rsidR="007821E5" w:rsidRPr="00FE5BC5" w:rsidRDefault="007821E5" w:rsidP="007821E5">
      <w:pPr>
        <w:rPr>
          <w:rFonts w:eastAsia="Calibri"/>
        </w:rPr>
      </w:pPr>
    </w:p>
    <w:p w14:paraId="738650A5" w14:textId="77777777" w:rsidR="0072259A" w:rsidRPr="00FE5BC5" w:rsidRDefault="00CF1FD1" w:rsidP="009C18F1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4" w:name="_Toc51303406"/>
      <w:r w:rsidR="004C31AC"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ОБЩИЕ ПОЛОЖЕНИЯ</w:t>
      </w:r>
      <w:bookmarkEnd w:id="4"/>
    </w:p>
    <w:p w14:paraId="02D0B684" w14:textId="79C6EAC5" w:rsidR="007E1423" w:rsidRPr="00EB1DFF" w:rsidRDefault="007E1423" w:rsidP="007E1423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Стратегия устойчивого развития Могилевской</w:t>
      </w:r>
      <w:r w:rsidR="004A5F43" w:rsidRPr="00FE5BC5">
        <w:rPr>
          <w:rFonts w:ascii="Times New Roman" w:hAnsi="Times New Roman" w:cs="Times New Roman"/>
          <w:sz w:val="28"/>
          <w:szCs w:val="28"/>
        </w:rPr>
        <w:t xml:space="preserve"> области на период до 2035 года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DD1DDE" w:rsidRPr="00FE5BC5">
        <w:rPr>
          <w:rFonts w:ascii="Times New Roman" w:hAnsi="Times New Roman" w:cs="Times New Roman"/>
          <w:sz w:val="28"/>
          <w:szCs w:val="28"/>
        </w:rPr>
        <w:t>(</w:t>
      </w:r>
      <w:r w:rsidR="00DD1DDE" w:rsidRPr="00EB1DFF">
        <w:rPr>
          <w:rFonts w:ascii="Times New Roman" w:hAnsi="Times New Roman" w:cs="Times New Roman"/>
          <w:sz w:val="28"/>
          <w:szCs w:val="28"/>
        </w:rPr>
        <w:t>далее</w:t>
      </w:r>
      <w:r w:rsidR="00CE26A3" w:rsidRPr="00EB1DFF">
        <w:rPr>
          <w:rFonts w:ascii="Times New Roman" w:hAnsi="Times New Roman" w:cs="Times New Roman"/>
          <w:sz w:val="28"/>
          <w:szCs w:val="28"/>
        </w:rPr>
        <w:t xml:space="preserve"> –</w:t>
      </w:r>
      <w:r w:rsidR="00DD1DDE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441B8E" w:rsidRPr="00EB1DFF">
        <w:rPr>
          <w:rFonts w:ascii="Times New Roman" w:hAnsi="Times New Roman" w:cs="Times New Roman"/>
          <w:sz w:val="28"/>
          <w:szCs w:val="28"/>
        </w:rPr>
        <w:t>Стратегия)</w:t>
      </w:r>
      <w:r w:rsidR="00CE26A3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Pr="00EB1DFF">
        <w:rPr>
          <w:rFonts w:ascii="Times New Roman" w:hAnsi="Times New Roman" w:cs="Times New Roman"/>
          <w:sz w:val="28"/>
          <w:szCs w:val="28"/>
        </w:rPr>
        <w:t xml:space="preserve">является главным документом долгосрочного планирования 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процессов стратегического </w:t>
      </w:r>
      <w:r w:rsidR="00F0392D" w:rsidRPr="00EB1DFF">
        <w:rPr>
          <w:rFonts w:ascii="Times New Roman" w:hAnsi="Times New Roman" w:cs="Times New Roman"/>
          <w:sz w:val="28"/>
          <w:szCs w:val="28"/>
        </w:rPr>
        <w:t xml:space="preserve">развития Могилевской области </w:t>
      </w:r>
      <w:r w:rsidR="00EE0FC1" w:rsidRPr="00EB1DFF">
        <w:rPr>
          <w:rFonts w:ascii="Times New Roman" w:hAnsi="Times New Roman" w:cs="Times New Roman"/>
          <w:sz w:val="28"/>
          <w:szCs w:val="28"/>
        </w:rPr>
        <w:t xml:space="preserve">в контексте современных глобальных, региональных и местных вызовов. </w:t>
      </w:r>
      <w:r w:rsidR="00BF2CB6" w:rsidRPr="00EB1DFF">
        <w:rPr>
          <w:rFonts w:ascii="Times New Roman" w:hAnsi="Times New Roman" w:cs="Times New Roman"/>
          <w:sz w:val="28"/>
          <w:szCs w:val="28"/>
        </w:rPr>
        <w:t>Стратегия</w:t>
      </w:r>
      <w:r w:rsidR="00EE0FC1" w:rsidRPr="00EB1DFF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2F47E4" w:rsidRPr="00EB1DFF">
        <w:rPr>
          <w:rFonts w:ascii="Times New Roman" w:hAnsi="Times New Roman" w:cs="Times New Roman"/>
          <w:sz w:val="28"/>
          <w:szCs w:val="28"/>
        </w:rPr>
        <w:t>основ</w:t>
      </w:r>
      <w:r w:rsidR="00EE0FC1" w:rsidRPr="00EB1DFF">
        <w:rPr>
          <w:rFonts w:ascii="Times New Roman" w:hAnsi="Times New Roman" w:cs="Times New Roman"/>
          <w:sz w:val="28"/>
          <w:szCs w:val="28"/>
        </w:rPr>
        <w:t>ой</w:t>
      </w:r>
      <w:r w:rsidRPr="00EB1DFF">
        <w:rPr>
          <w:rFonts w:ascii="Times New Roman" w:hAnsi="Times New Roman" w:cs="Times New Roman"/>
          <w:sz w:val="28"/>
          <w:szCs w:val="28"/>
        </w:rPr>
        <w:t xml:space="preserve"> для разработки </w:t>
      </w:r>
      <w:r w:rsidR="00970EB4" w:rsidRPr="00EB1DFF">
        <w:rPr>
          <w:rFonts w:ascii="Times New Roman" w:hAnsi="Times New Roman" w:cs="Times New Roman"/>
          <w:sz w:val="28"/>
          <w:szCs w:val="28"/>
        </w:rPr>
        <w:t xml:space="preserve">областных </w:t>
      </w:r>
      <w:r w:rsidR="002F47E4" w:rsidRPr="00EB1DFF">
        <w:rPr>
          <w:rFonts w:ascii="Times New Roman" w:hAnsi="Times New Roman" w:cs="Times New Roman"/>
          <w:sz w:val="28"/>
          <w:szCs w:val="28"/>
        </w:rPr>
        <w:t xml:space="preserve">и районных </w:t>
      </w:r>
      <w:r w:rsidRPr="00EB1DFF">
        <w:rPr>
          <w:rFonts w:ascii="Times New Roman" w:hAnsi="Times New Roman" w:cs="Times New Roman"/>
          <w:sz w:val="28"/>
          <w:szCs w:val="28"/>
        </w:rPr>
        <w:t>прогнозных и программных документов на среднесрочную и долгосрочную перспектив</w:t>
      </w:r>
      <w:r w:rsidR="00A147AC" w:rsidRPr="00EB1DFF">
        <w:rPr>
          <w:rFonts w:ascii="Times New Roman" w:hAnsi="Times New Roman" w:cs="Times New Roman"/>
          <w:sz w:val="28"/>
          <w:szCs w:val="28"/>
        </w:rPr>
        <w:t>ы</w:t>
      </w:r>
      <w:r w:rsidRPr="00EB1DF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C18C71" w14:textId="69E159C1" w:rsidR="000B04AC" w:rsidRPr="00EB1DFF" w:rsidRDefault="007E1423" w:rsidP="000B04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1DFF">
        <w:rPr>
          <w:rFonts w:ascii="Times New Roman" w:hAnsi="Times New Roman" w:cs="Times New Roman"/>
          <w:sz w:val="28"/>
          <w:szCs w:val="28"/>
        </w:rPr>
        <w:t xml:space="preserve">Цель документа – </w:t>
      </w:r>
      <w:r w:rsidR="00AB42BD" w:rsidRPr="00EB1DFF">
        <w:rPr>
          <w:rFonts w:ascii="Times New Roman" w:hAnsi="Times New Roman" w:cs="Times New Roman"/>
          <w:sz w:val="28"/>
          <w:szCs w:val="28"/>
        </w:rPr>
        <w:t xml:space="preserve">согласованное </w:t>
      </w:r>
      <w:r w:rsidRPr="00EB1DFF">
        <w:rPr>
          <w:rFonts w:ascii="Times New Roman" w:hAnsi="Times New Roman" w:cs="Times New Roman"/>
          <w:sz w:val="28"/>
          <w:szCs w:val="28"/>
        </w:rPr>
        <w:t>определение</w:t>
      </w:r>
      <w:r w:rsidR="00076D4B" w:rsidRPr="00EB1DFF">
        <w:rPr>
          <w:rFonts w:ascii="Times New Roman" w:hAnsi="Times New Roman" w:cs="Times New Roman"/>
          <w:sz w:val="28"/>
          <w:szCs w:val="28"/>
        </w:rPr>
        <w:t xml:space="preserve"> широкой общественностью, бизнесом и органами власти</w:t>
      </w:r>
      <w:r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F0392D" w:rsidRPr="00EB1DFF">
        <w:rPr>
          <w:rFonts w:ascii="Times New Roman" w:hAnsi="Times New Roman" w:cs="Times New Roman"/>
          <w:sz w:val="28"/>
          <w:szCs w:val="28"/>
        </w:rPr>
        <w:t xml:space="preserve">видения и приоритетов </w:t>
      </w:r>
      <w:r w:rsidRPr="00EB1DFF">
        <w:rPr>
          <w:rFonts w:ascii="Times New Roman" w:hAnsi="Times New Roman" w:cs="Times New Roman"/>
          <w:sz w:val="28"/>
          <w:szCs w:val="28"/>
        </w:rPr>
        <w:t>развития Могилевской области к 2035 году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. В основе Стратегии </w:t>
      </w:r>
      <w:r w:rsidR="00DC167C" w:rsidRPr="00DC167C">
        <w:rPr>
          <w:rFonts w:ascii="Times New Roman" w:hAnsi="Times New Roman" w:cs="Times New Roman"/>
          <w:sz w:val="28"/>
          <w:szCs w:val="28"/>
        </w:rPr>
        <w:t>–</w:t>
      </w:r>
      <w:r w:rsidR="008B306C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модель устойчивого развития, усиленная экологической и цифровой трансформацией процессов развития, обеспечивающая </w:t>
      </w:r>
      <w:r w:rsidR="00BF2CB6" w:rsidRPr="00EB1DFF">
        <w:rPr>
          <w:rFonts w:ascii="Times New Roman" w:hAnsi="Times New Roman" w:cs="Times New Roman"/>
          <w:sz w:val="28"/>
          <w:szCs w:val="28"/>
        </w:rPr>
        <w:t xml:space="preserve">рост </w:t>
      </w:r>
      <w:r w:rsidR="0015652B" w:rsidRPr="00EB1DFF">
        <w:rPr>
          <w:rFonts w:ascii="Times New Roman" w:hAnsi="Times New Roman" w:cs="Times New Roman"/>
          <w:sz w:val="28"/>
          <w:szCs w:val="28"/>
        </w:rPr>
        <w:t>качества жизни населения</w:t>
      </w:r>
      <w:r w:rsidR="007D5501" w:rsidRPr="00EB1DFF">
        <w:rPr>
          <w:rFonts w:ascii="Times New Roman" w:hAnsi="Times New Roman" w:cs="Times New Roman"/>
          <w:sz w:val="28"/>
          <w:szCs w:val="28"/>
        </w:rPr>
        <w:t>,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BF2CB6" w:rsidRPr="00EB1DFF">
        <w:rPr>
          <w:rFonts w:ascii="Times New Roman" w:hAnsi="Times New Roman" w:cs="Times New Roman"/>
          <w:sz w:val="28"/>
          <w:szCs w:val="28"/>
        </w:rPr>
        <w:t>развитие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деловой бизнес среды, всестороннее 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гармоничное </w:t>
      </w:r>
      <w:r w:rsidR="0015652B" w:rsidRPr="00EB1DFF">
        <w:rPr>
          <w:rFonts w:ascii="Times New Roman" w:hAnsi="Times New Roman" w:cs="Times New Roman"/>
          <w:sz w:val="28"/>
          <w:szCs w:val="28"/>
        </w:rPr>
        <w:t>развитие человека как личности, формирующ</w:t>
      </w:r>
      <w:r w:rsidR="00AC7D6C" w:rsidRPr="00EB1DFF">
        <w:rPr>
          <w:rFonts w:ascii="Times New Roman" w:hAnsi="Times New Roman" w:cs="Times New Roman"/>
          <w:sz w:val="28"/>
          <w:szCs w:val="28"/>
        </w:rPr>
        <w:t>ей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гуманное и справедливое общество, а также 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проявляющей </w:t>
      </w:r>
      <w:r w:rsidR="0015652B" w:rsidRPr="00EB1DFF">
        <w:rPr>
          <w:rFonts w:ascii="Times New Roman" w:hAnsi="Times New Roman" w:cs="Times New Roman"/>
          <w:sz w:val="28"/>
          <w:szCs w:val="28"/>
        </w:rPr>
        <w:t>ответственное отношение к окружающей среде, ориентированное на сохранение природных ресурсов для будущих поколений</w:t>
      </w:r>
      <w:r w:rsidR="002A4237" w:rsidRPr="00EB1DFF">
        <w:rPr>
          <w:rFonts w:ascii="Times New Roman" w:hAnsi="Times New Roman" w:cs="Times New Roman"/>
          <w:sz w:val="28"/>
          <w:szCs w:val="28"/>
        </w:rPr>
        <w:t>.</w:t>
      </w:r>
    </w:p>
    <w:p w14:paraId="68D98217" w14:textId="77777777" w:rsidR="004C31AC" w:rsidRPr="00EB1DFF" w:rsidRDefault="004C31AC" w:rsidP="004C31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1DFF">
        <w:rPr>
          <w:rFonts w:ascii="Times New Roman" w:hAnsi="Times New Roman" w:cs="Times New Roman"/>
          <w:sz w:val="28"/>
          <w:szCs w:val="28"/>
        </w:rPr>
        <w:t>Стратегия</w:t>
      </w:r>
      <w:r w:rsidRPr="00EB1DFF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определяет:</w:t>
      </w:r>
    </w:p>
    <w:p w14:paraId="7B6097B9" w14:textId="2A56F7CD" w:rsidR="004C31AC" w:rsidRPr="008B306C" w:rsidRDefault="00EB1DFF" w:rsidP="00EB1DFF">
      <w:pPr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C167C">
        <w:rPr>
          <w:rFonts w:ascii="Times New Roman" w:hAnsi="Times New Roman" w:cs="Times New Roman"/>
          <w:sz w:val="28"/>
          <w:szCs w:val="28"/>
          <w:lang w:eastAsia="ru-RU"/>
        </w:rPr>
        <w:t xml:space="preserve">писание основных аспектов </w:t>
      </w:r>
      <w:r w:rsidR="008B306C" w:rsidRPr="00EB1DFF">
        <w:rPr>
          <w:rFonts w:ascii="Times New Roman" w:hAnsi="Times New Roman" w:cs="Times New Roman"/>
          <w:sz w:val="28"/>
          <w:szCs w:val="28"/>
          <w:lang w:eastAsia="ru-RU"/>
        </w:rPr>
        <w:t>развития</w:t>
      </w:r>
      <w:r w:rsidR="004C31AC" w:rsidRPr="00EB1D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C31AC" w:rsidRPr="008B306C">
        <w:rPr>
          <w:rFonts w:ascii="Times New Roman" w:hAnsi="Times New Roman" w:cs="Times New Roman"/>
          <w:sz w:val="28"/>
          <w:szCs w:val="28"/>
          <w:lang w:eastAsia="ru-RU"/>
        </w:rPr>
        <w:t>Могилевской области к 2035 году с ключевыми ожидаемыми результатами;</w:t>
      </w:r>
    </w:p>
    <w:p w14:paraId="43A99F93" w14:textId="77777777" w:rsidR="004C31AC" w:rsidRPr="008B306C" w:rsidRDefault="004C31AC" w:rsidP="00EB1DFF">
      <w:pPr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принципы и приоритетные направления по достижени</w:t>
      </w:r>
      <w:r w:rsidR="004D3B99" w:rsidRPr="008B306C">
        <w:rPr>
          <w:rFonts w:ascii="Times New Roman" w:hAnsi="Times New Roman" w:cs="Times New Roman"/>
          <w:sz w:val="28"/>
          <w:szCs w:val="28"/>
          <w:lang w:eastAsia="ru-RU"/>
        </w:rPr>
        <w:t>ю устойчивости развития области;</w:t>
      </w:r>
    </w:p>
    <w:p w14:paraId="5D5B9E8C" w14:textId="71C31F86" w:rsidR="004C31AC" w:rsidRPr="00FE5BC5" w:rsidRDefault="004C31AC" w:rsidP="00EB1DFF">
      <w:pPr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подходы по усилению конкурентных </w:t>
      </w:r>
      <w:r w:rsidR="00EA1EC0" w:rsidRPr="00FE5BC5">
        <w:rPr>
          <w:rFonts w:ascii="Times New Roman" w:hAnsi="Times New Roman" w:cs="Times New Roman"/>
          <w:sz w:val="28"/>
          <w:szCs w:val="28"/>
          <w:lang w:eastAsia="ru-RU"/>
        </w:rPr>
        <w:t>преимуществ области с опорой на</w:t>
      </w:r>
      <w:r w:rsidRPr="00FE5BC5">
        <w:rPr>
          <w:rFonts w:ascii="Times New Roman" w:hAnsi="Times New Roman" w:cs="Times New Roman"/>
          <w:sz w:val="28"/>
          <w:szCs w:val="28"/>
          <w:highlight w:val="cyan"/>
          <w:lang w:eastAsia="ru-RU"/>
        </w:rPr>
        <w:t xml:space="preserve"> </w:t>
      </w:r>
      <w:r w:rsidRPr="004568BA">
        <w:rPr>
          <w:rFonts w:ascii="Times New Roman" w:hAnsi="Times New Roman" w:cs="Times New Roman"/>
          <w:sz w:val="28"/>
          <w:szCs w:val="28"/>
          <w:lang w:eastAsia="ru-RU"/>
        </w:rPr>
        <w:t xml:space="preserve">региональные акселераторы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и стратегические цели по их внедрению;</w:t>
      </w:r>
    </w:p>
    <w:p w14:paraId="1EDE3A07" w14:textId="2777D635" w:rsidR="004C31AC" w:rsidRPr="00FE5BC5" w:rsidRDefault="004C31AC" w:rsidP="00EB1DFF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систему управления </w:t>
      </w:r>
      <w:r w:rsidR="00AC7D6C">
        <w:rPr>
          <w:rFonts w:ascii="Times New Roman" w:hAnsi="Times New Roman" w:cs="Times New Roman"/>
          <w:sz w:val="28"/>
          <w:szCs w:val="28"/>
          <w:lang w:eastAsia="ru-RU"/>
        </w:rPr>
        <w:t>реализацией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, мониторинга и оценки Стратегии.</w:t>
      </w:r>
    </w:p>
    <w:p w14:paraId="4E64D7DD" w14:textId="1F21DED2" w:rsidR="0072259A" w:rsidRPr="00FE5BC5" w:rsidRDefault="00441B8E" w:rsidP="00EB1DFF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="0072259A" w:rsidRPr="00FE5BC5">
        <w:rPr>
          <w:rFonts w:ascii="Times New Roman" w:hAnsi="Times New Roman" w:cs="Times New Roman"/>
          <w:sz w:val="28"/>
          <w:szCs w:val="28"/>
        </w:rPr>
        <w:t>– это долгосрочный план вложения инвестиций нынешнего поколения в уверенное будущее последующих поколений</w:t>
      </w:r>
      <w:r w:rsidR="00942192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6A4B8F" w:rsidRPr="00FE5BC5">
        <w:rPr>
          <w:rFonts w:ascii="Times New Roman" w:hAnsi="Times New Roman" w:cs="Times New Roman"/>
          <w:sz w:val="28"/>
          <w:szCs w:val="28"/>
        </w:rPr>
        <w:t xml:space="preserve">поэтапная реализация которого </w:t>
      </w:r>
      <w:r w:rsidR="00942192" w:rsidRPr="00FE5BC5">
        <w:rPr>
          <w:rFonts w:ascii="Times New Roman" w:hAnsi="Times New Roman" w:cs="Times New Roman"/>
          <w:sz w:val="28"/>
          <w:szCs w:val="28"/>
        </w:rPr>
        <w:t>позволяет: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BA1167" w14:textId="190A98BA" w:rsidR="003D7D66" w:rsidRPr="00FE5BC5" w:rsidRDefault="006A4B8F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объединить </w:t>
      </w:r>
      <w:r w:rsidR="001B24A6" w:rsidRPr="00FE5BC5">
        <w:rPr>
          <w:rFonts w:ascii="Times New Roman" w:hAnsi="Times New Roman" w:cs="Times New Roman"/>
          <w:sz w:val="28"/>
          <w:szCs w:val="28"/>
        </w:rPr>
        <w:t xml:space="preserve">и повысить мотивацию </w:t>
      </w:r>
      <w:r w:rsidR="00BE7351" w:rsidRPr="00FE5BC5">
        <w:rPr>
          <w:rFonts w:ascii="Times New Roman" w:hAnsi="Times New Roman" w:cs="Times New Roman"/>
          <w:sz w:val="28"/>
          <w:szCs w:val="28"/>
        </w:rPr>
        <w:t>гражданского общества</w:t>
      </w:r>
      <w:r w:rsidR="0015652B" w:rsidRPr="00FE5BC5">
        <w:rPr>
          <w:rFonts w:ascii="Times New Roman" w:hAnsi="Times New Roman" w:cs="Times New Roman"/>
          <w:sz w:val="28"/>
          <w:szCs w:val="28"/>
        </w:rPr>
        <w:t>,</w:t>
      </w:r>
      <w:r w:rsidR="007D68B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FE5BC5">
        <w:rPr>
          <w:rFonts w:ascii="Times New Roman" w:hAnsi="Times New Roman" w:cs="Times New Roman"/>
          <w:sz w:val="28"/>
          <w:szCs w:val="28"/>
        </w:rPr>
        <w:t>организаци</w:t>
      </w:r>
      <w:r w:rsidR="001B24A6" w:rsidRPr="00FE5BC5">
        <w:rPr>
          <w:rFonts w:ascii="Times New Roman" w:hAnsi="Times New Roman" w:cs="Times New Roman"/>
          <w:sz w:val="28"/>
          <w:szCs w:val="28"/>
        </w:rPr>
        <w:t>й</w:t>
      </w:r>
      <w:r w:rsidR="0015652B" w:rsidRPr="00FE5BC5">
        <w:rPr>
          <w:rFonts w:ascii="Times New Roman" w:hAnsi="Times New Roman" w:cs="Times New Roman"/>
          <w:sz w:val="28"/>
          <w:szCs w:val="28"/>
        </w:rPr>
        <w:t>, бизнес</w:t>
      </w:r>
      <w:r w:rsidR="001B24A6" w:rsidRPr="00FE5BC5">
        <w:rPr>
          <w:rFonts w:ascii="Times New Roman" w:hAnsi="Times New Roman" w:cs="Times New Roman"/>
          <w:sz w:val="28"/>
          <w:szCs w:val="28"/>
        </w:rPr>
        <w:t>а</w:t>
      </w:r>
      <w:r w:rsidR="0015652B" w:rsidRPr="00FE5BC5">
        <w:rPr>
          <w:rFonts w:ascii="Times New Roman" w:hAnsi="Times New Roman" w:cs="Times New Roman"/>
          <w:sz w:val="28"/>
          <w:szCs w:val="28"/>
        </w:rPr>
        <w:t>, орган</w:t>
      </w:r>
      <w:r w:rsidR="001B24A6" w:rsidRPr="00FE5BC5">
        <w:rPr>
          <w:rFonts w:ascii="Times New Roman" w:hAnsi="Times New Roman" w:cs="Times New Roman"/>
          <w:sz w:val="28"/>
          <w:szCs w:val="28"/>
        </w:rPr>
        <w:t>ов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власти</w:t>
      </w:r>
      <w:r w:rsidR="004E5B55">
        <w:rPr>
          <w:rFonts w:ascii="Times New Roman" w:hAnsi="Times New Roman" w:cs="Times New Roman"/>
          <w:sz w:val="28"/>
          <w:szCs w:val="28"/>
        </w:rPr>
        <w:t xml:space="preserve"> к </w:t>
      </w:r>
      <w:r w:rsidR="00B76815">
        <w:rPr>
          <w:rFonts w:ascii="Times New Roman" w:hAnsi="Times New Roman" w:cs="Times New Roman"/>
          <w:sz w:val="28"/>
          <w:szCs w:val="28"/>
        </w:rPr>
        <w:t xml:space="preserve">совместному </w:t>
      </w:r>
      <w:r w:rsidR="00BF2CB6">
        <w:rPr>
          <w:rFonts w:ascii="Times New Roman" w:hAnsi="Times New Roman" w:cs="Times New Roman"/>
          <w:sz w:val="28"/>
          <w:szCs w:val="28"/>
        </w:rPr>
        <w:t>формировани</w:t>
      </w:r>
      <w:r w:rsidR="00BF2CB6" w:rsidRPr="009C754F">
        <w:rPr>
          <w:rFonts w:ascii="Times New Roman" w:hAnsi="Times New Roman" w:cs="Times New Roman"/>
          <w:sz w:val="28"/>
          <w:szCs w:val="28"/>
        </w:rPr>
        <w:t>ю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B76815">
        <w:rPr>
          <w:rFonts w:ascii="Times New Roman" w:hAnsi="Times New Roman" w:cs="Times New Roman"/>
          <w:sz w:val="28"/>
          <w:szCs w:val="28"/>
        </w:rPr>
        <w:t xml:space="preserve">и достижению </w:t>
      </w:r>
      <w:r w:rsidR="00B76815" w:rsidRPr="00FE5BC5">
        <w:rPr>
          <w:rFonts w:ascii="Times New Roman" w:hAnsi="Times New Roman" w:cs="Times New Roman"/>
          <w:sz w:val="28"/>
          <w:szCs w:val="28"/>
        </w:rPr>
        <w:t xml:space="preserve">к 2035 году </w:t>
      </w:r>
      <w:r w:rsidR="003800D1">
        <w:rPr>
          <w:rFonts w:ascii="Times New Roman" w:hAnsi="Times New Roman" w:cs="Times New Roman"/>
          <w:sz w:val="28"/>
          <w:szCs w:val="28"/>
        </w:rPr>
        <w:t xml:space="preserve">желаемой </w:t>
      </w:r>
      <w:r w:rsidR="0015652B" w:rsidRPr="00FE5BC5">
        <w:rPr>
          <w:rFonts w:ascii="Times New Roman" w:hAnsi="Times New Roman" w:cs="Times New Roman"/>
          <w:sz w:val="28"/>
          <w:szCs w:val="28"/>
        </w:rPr>
        <w:t>модели будущего развития Могилевской области</w:t>
      </w:r>
      <w:r w:rsidR="00AB42BD">
        <w:rPr>
          <w:rFonts w:ascii="Times New Roman" w:hAnsi="Times New Roman" w:cs="Times New Roman"/>
          <w:sz w:val="28"/>
          <w:szCs w:val="28"/>
        </w:rPr>
        <w:t xml:space="preserve"> </w:t>
      </w:r>
      <w:r w:rsidR="001B24A6" w:rsidRPr="00FE5BC5">
        <w:rPr>
          <w:rFonts w:ascii="Times New Roman" w:hAnsi="Times New Roman" w:cs="Times New Roman"/>
          <w:sz w:val="28"/>
          <w:szCs w:val="28"/>
        </w:rPr>
        <w:t>с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учетом</w:t>
      </w:r>
      <w:r w:rsidR="004E5B55">
        <w:rPr>
          <w:rFonts w:ascii="Times New Roman" w:hAnsi="Times New Roman" w:cs="Times New Roman"/>
          <w:sz w:val="28"/>
          <w:szCs w:val="28"/>
        </w:rPr>
        <w:t xml:space="preserve"> интересов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каждого участника развития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63A6746" w14:textId="163592EE" w:rsidR="0072259A" w:rsidRPr="00FE5BC5" w:rsidRDefault="00942192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</w:t>
      </w:r>
      <w:r w:rsidR="0072259A" w:rsidRPr="00FE5BC5">
        <w:rPr>
          <w:rFonts w:ascii="Times New Roman" w:hAnsi="Times New Roman" w:cs="Times New Roman"/>
          <w:sz w:val="28"/>
          <w:szCs w:val="28"/>
        </w:rPr>
        <w:t>фокусирова</w:t>
      </w:r>
      <w:r w:rsidRPr="00FE5BC5">
        <w:rPr>
          <w:rFonts w:ascii="Times New Roman" w:hAnsi="Times New Roman" w:cs="Times New Roman"/>
          <w:sz w:val="28"/>
          <w:szCs w:val="28"/>
        </w:rPr>
        <w:t>ть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усили</w:t>
      </w:r>
      <w:r w:rsidRPr="00FE5BC5">
        <w:rPr>
          <w:rFonts w:ascii="Times New Roman" w:hAnsi="Times New Roman" w:cs="Times New Roman"/>
          <w:sz w:val="28"/>
          <w:szCs w:val="28"/>
        </w:rPr>
        <w:t>я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и ресурс</w:t>
      </w:r>
      <w:r w:rsidRPr="00FE5BC5">
        <w:rPr>
          <w:rFonts w:ascii="Times New Roman" w:hAnsi="Times New Roman" w:cs="Times New Roman"/>
          <w:sz w:val="28"/>
          <w:szCs w:val="28"/>
        </w:rPr>
        <w:t>ы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всех участников развития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на ключевых </w:t>
      </w:r>
      <w:r w:rsidR="00467A17">
        <w:rPr>
          <w:rFonts w:ascii="Times New Roman" w:hAnsi="Times New Roman" w:cs="Times New Roman"/>
          <w:sz w:val="28"/>
          <w:szCs w:val="28"/>
        </w:rPr>
        <w:t xml:space="preserve">региональных акселераторах, ускоряющих </w:t>
      </w:r>
      <w:r w:rsidR="003D7D66" w:rsidRPr="00FE5BC5">
        <w:rPr>
          <w:rFonts w:ascii="Times New Roman" w:hAnsi="Times New Roman" w:cs="Times New Roman"/>
          <w:sz w:val="28"/>
          <w:szCs w:val="28"/>
        </w:rPr>
        <w:t>достижени</w:t>
      </w:r>
      <w:r w:rsidR="00467A17">
        <w:rPr>
          <w:rFonts w:ascii="Times New Roman" w:hAnsi="Times New Roman" w:cs="Times New Roman"/>
          <w:sz w:val="28"/>
          <w:szCs w:val="28"/>
        </w:rPr>
        <w:t>е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467A17">
        <w:rPr>
          <w:rFonts w:ascii="Times New Roman" w:hAnsi="Times New Roman" w:cs="Times New Roman"/>
          <w:sz w:val="28"/>
          <w:szCs w:val="28"/>
        </w:rPr>
        <w:t xml:space="preserve">Могилевской областью </w:t>
      </w:r>
      <w:r w:rsidR="0015652B" w:rsidRPr="00FE5BC5">
        <w:rPr>
          <w:rFonts w:ascii="Times New Roman" w:hAnsi="Times New Roman" w:cs="Times New Roman"/>
          <w:sz w:val="28"/>
          <w:szCs w:val="28"/>
        </w:rPr>
        <w:t>устойчиво</w:t>
      </w:r>
      <w:r w:rsidR="00467A17">
        <w:rPr>
          <w:rFonts w:ascii="Times New Roman" w:hAnsi="Times New Roman" w:cs="Times New Roman"/>
          <w:sz w:val="28"/>
          <w:szCs w:val="28"/>
        </w:rPr>
        <w:t>го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>развития;</w:t>
      </w:r>
    </w:p>
    <w:p w14:paraId="7998AD83" w14:textId="77777777" w:rsidR="0072259A" w:rsidRPr="00FE5BC5" w:rsidRDefault="0072259A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повы</w:t>
      </w:r>
      <w:r w:rsidR="00942192" w:rsidRPr="00FE5BC5">
        <w:rPr>
          <w:rFonts w:ascii="Times New Roman" w:hAnsi="Times New Roman" w:cs="Times New Roman"/>
          <w:sz w:val="28"/>
          <w:szCs w:val="28"/>
        </w:rPr>
        <w:t>сить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 w:rsidR="00942192" w:rsidRPr="00FE5BC5">
        <w:rPr>
          <w:rFonts w:ascii="Times New Roman" w:hAnsi="Times New Roman" w:cs="Times New Roman"/>
          <w:sz w:val="28"/>
          <w:szCs w:val="28"/>
        </w:rPr>
        <w:t>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D7D66" w:rsidRPr="00FE5BC5">
        <w:rPr>
          <w:rFonts w:ascii="Times New Roman" w:hAnsi="Times New Roman" w:cs="Times New Roman"/>
          <w:sz w:val="28"/>
          <w:szCs w:val="28"/>
        </w:rPr>
        <w:t>использ</w:t>
      </w:r>
      <w:r w:rsidR="0015652B" w:rsidRPr="00FE5BC5">
        <w:rPr>
          <w:rFonts w:ascii="Times New Roman" w:hAnsi="Times New Roman" w:cs="Times New Roman"/>
          <w:sz w:val="28"/>
          <w:szCs w:val="28"/>
        </w:rPr>
        <w:t>ования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уже задействованного </w:t>
      </w:r>
      <w:r w:rsidRPr="00FE5BC5">
        <w:rPr>
          <w:rFonts w:ascii="Times New Roman" w:hAnsi="Times New Roman" w:cs="Times New Roman"/>
          <w:sz w:val="28"/>
          <w:szCs w:val="28"/>
        </w:rPr>
        <w:t>потенциала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E70EDC" w:rsidRPr="00FE5BC5">
        <w:rPr>
          <w:rFonts w:ascii="Times New Roman" w:hAnsi="Times New Roman" w:cs="Times New Roman"/>
          <w:sz w:val="28"/>
          <w:szCs w:val="28"/>
        </w:rPr>
        <w:t>активизировать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внутренние </w:t>
      </w:r>
      <w:r w:rsidRPr="00FE5BC5">
        <w:rPr>
          <w:rFonts w:ascii="Times New Roman" w:hAnsi="Times New Roman" w:cs="Times New Roman"/>
          <w:sz w:val="28"/>
          <w:szCs w:val="28"/>
        </w:rPr>
        <w:t>резерв</w:t>
      </w:r>
      <w:r w:rsidR="00942192" w:rsidRPr="00FE5BC5">
        <w:rPr>
          <w:rFonts w:ascii="Times New Roman" w:hAnsi="Times New Roman" w:cs="Times New Roman"/>
          <w:sz w:val="28"/>
          <w:szCs w:val="28"/>
        </w:rPr>
        <w:t>ы</w:t>
      </w:r>
      <w:r w:rsidRPr="00FE5BC5">
        <w:rPr>
          <w:rFonts w:ascii="Times New Roman" w:hAnsi="Times New Roman" w:cs="Times New Roman"/>
          <w:sz w:val="28"/>
          <w:szCs w:val="28"/>
        </w:rPr>
        <w:t xml:space="preserve"> и привлеч</w:t>
      </w:r>
      <w:r w:rsidR="00942192" w:rsidRPr="00FE5BC5">
        <w:rPr>
          <w:rFonts w:ascii="Times New Roman" w:hAnsi="Times New Roman" w:cs="Times New Roman"/>
          <w:sz w:val="28"/>
          <w:szCs w:val="28"/>
        </w:rPr>
        <w:t>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9C5728" w:rsidRPr="00FE5BC5">
        <w:rPr>
          <w:rFonts w:ascii="Times New Roman" w:hAnsi="Times New Roman" w:cs="Times New Roman"/>
          <w:sz w:val="28"/>
          <w:szCs w:val="28"/>
        </w:rPr>
        <w:t>внешние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ресур</w:t>
      </w:r>
      <w:r w:rsidR="00942192" w:rsidRPr="00FE5BC5">
        <w:rPr>
          <w:rFonts w:ascii="Times New Roman" w:hAnsi="Times New Roman" w:cs="Times New Roman"/>
          <w:sz w:val="28"/>
          <w:szCs w:val="28"/>
        </w:rPr>
        <w:t>сы для развития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7145668F" w14:textId="4691D3BD" w:rsidR="0072259A" w:rsidRPr="00FE5BC5" w:rsidRDefault="006A4B8F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72259A" w:rsidRPr="00FE5BC5">
        <w:rPr>
          <w:rFonts w:ascii="Times New Roman" w:hAnsi="Times New Roman" w:cs="Times New Roman"/>
          <w:sz w:val="28"/>
          <w:szCs w:val="28"/>
        </w:rPr>
        <w:t>позитивн</w:t>
      </w:r>
      <w:r w:rsidR="009C5728" w:rsidRPr="00FE5BC5">
        <w:rPr>
          <w:rFonts w:ascii="Times New Roman" w:hAnsi="Times New Roman" w:cs="Times New Roman"/>
          <w:sz w:val="28"/>
          <w:szCs w:val="28"/>
        </w:rPr>
        <w:t>ый имидж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Могилевской области как территории 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с </w:t>
      </w:r>
      <w:r w:rsidR="003D7D66" w:rsidRPr="00FE5BC5">
        <w:rPr>
          <w:rFonts w:ascii="Times New Roman" w:hAnsi="Times New Roman" w:cs="Times New Roman"/>
          <w:sz w:val="28"/>
          <w:szCs w:val="28"/>
        </w:rPr>
        <w:t>благоприятн</w:t>
      </w:r>
      <w:r w:rsidR="00E64C71" w:rsidRPr="00FE5BC5">
        <w:rPr>
          <w:rFonts w:ascii="Times New Roman" w:hAnsi="Times New Roman" w:cs="Times New Roman"/>
          <w:sz w:val="28"/>
          <w:szCs w:val="28"/>
        </w:rPr>
        <w:t>ыми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 экологией</w:t>
      </w:r>
      <w:r w:rsidR="00E64C71" w:rsidRPr="00FE5BC5">
        <w:rPr>
          <w:rFonts w:ascii="Times New Roman" w:hAnsi="Times New Roman" w:cs="Times New Roman"/>
          <w:sz w:val="28"/>
          <w:szCs w:val="28"/>
        </w:rPr>
        <w:t xml:space="preserve"> и бизнес-климатом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9C5728" w:rsidRPr="00FE5BC5">
        <w:rPr>
          <w:rFonts w:ascii="Times New Roman" w:hAnsi="Times New Roman" w:cs="Times New Roman"/>
          <w:sz w:val="28"/>
          <w:szCs w:val="28"/>
        </w:rPr>
        <w:t>достойным качеством жизни</w:t>
      </w:r>
      <w:r w:rsidR="00EA1EC0" w:rsidRPr="00FE5BC5">
        <w:rPr>
          <w:rFonts w:ascii="Times New Roman" w:hAnsi="Times New Roman" w:cs="Times New Roman"/>
          <w:sz w:val="28"/>
          <w:szCs w:val="28"/>
        </w:rPr>
        <w:t>,</w:t>
      </w:r>
      <w:r w:rsidR="006B56A5" w:rsidRPr="00FE5BC5">
        <w:rPr>
          <w:rFonts w:ascii="Times New Roman" w:hAnsi="Times New Roman" w:cs="Times New Roman"/>
          <w:sz w:val="28"/>
          <w:szCs w:val="28"/>
        </w:rPr>
        <w:t xml:space="preserve"> с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52393">
        <w:rPr>
          <w:rFonts w:ascii="Times New Roman" w:hAnsi="Times New Roman" w:cs="Times New Roman"/>
          <w:sz w:val="28"/>
          <w:szCs w:val="28"/>
        </w:rPr>
        <w:t>развитым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 гражданским обществом 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E64C71" w:rsidRPr="00FE5BC5">
        <w:rPr>
          <w:rFonts w:ascii="Times New Roman" w:hAnsi="Times New Roman" w:cs="Times New Roman"/>
          <w:sz w:val="28"/>
          <w:szCs w:val="28"/>
        </w:rPr>
        <w:t>управлением</w:t>
      </w:r>
      <w:r w:rsidR="00F43392" w:rsidRPr="00FE5BC5">
        <w:rPr>
          <w:rFonts w:ascii="Times New Roman" w:hAnsi="Times New Roman" w:cs="Times New Roman"/>
          <w:sz w:val="28"/>
          <w:szCs w:val="28"/>
        </w:rPr>
        <w:t>.</w:t>
      </w:r>
    </w:p>
    <w:p w14:paraId="0691E05D" w14:textId="7DCC1698" w:rsidR="000B04AC" w:rsidRDefault="00441B8E" w:rsidP="000B04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lastRenderedPageBreak/>
        <w:t xml:space="preserve">Стратегия </w:t>
      </w:r>
      <w:r w:rsidR="006A4B8F" w:rsidRPr="00FE5BC5">
        <w:rPr>
          <w:rFonts w:ascii="Times New Roman" w:hAnsi="Times New Roman" w:cs="Times New Roman"/>
          <w:sz w:val="28"/>
          <w:szCs w:val="28"/>
        </w:rPr>
        <w:t xml:space="preserve">разрабатывалась </w:t>
      </w:r>
      <w:r w:rsidR="00F43392" w:rsidRPr="00FE5BC5">
        <w:rPr>
          <w:rFonts w:ascii="Times New Roman" w:hAnsi="Times New Roman" w:cs="Times New Roman"/>
          <w:sz w:val="28"/>
          <w:szCs w:val="28"/>
        </w:rPr>
        <w:t xml:space="preserve">с апреля 2019 года по </w:t>
      </w:r>
      <w:r w:rsidR="006103A3">
        <w:rPr>
          <w:rFonts w:ascii="Times New Roman" w:hAnsi="Times New Roman" w:cs="Times New Roman"/>
          <w:sz w:val="28"/>
          <w:szCs w:val="28"/>
        </w:rPr>
        <w:t>сентябрь</w:t>
      </w:r>
      <w:r w:rsidR="00F43392" w:rsidRPr="00FE5BC5">
        <w:rPr>
          <w:rFonts w:ascii="Times New Roman" w:hAnsi="Times New Roman" w:cs="Times New Roman"/>
          <w:sz w:val="28"/>
          <w:szCs w:val="28"/>
        </w:rPr>
        <w:t xml:space="preserve"> 2020 года</w:t>
      </w:r>
      <w:r w:rsidR="001A2892">
        <w:rPr>
          <w:rFonts w:ascii="Times New Roman" w:hAnsi="Times New Roman" w:cs="Times New Roman"/>
          <w:sz w:val="28"/>
          <w:szCs w:val="28"/>
        </w:rPr>
        <w:t xml:space="preserve">. </w:t>
      </w:r>
      <w:r w:rsidR="006103A3">
        <w:rPr>
          <w:rFonts w:ascii="Times New Roman" w:hAnsi="Times New Roman" w:cs="Times New Roman"/>
          <w:sz w:val="28"/>
          <w:szCs w:val="28"/>
        </w:rPr>
        <w:t>П</w:t>
      </w:r>
      <w:r w:rsidR="001A2892">
        <w:rPr>
          <w:rFonts w:ascii="Times New Roman" w:hAnsi="Times New Roman" w:cs="Times New Roman"/>
          <w:sz w:val="28"/>
          <w:szCs w:val="28"/>
        </w:rPr>
        <w:t>роцесс</w:t>
      </w:r>
      <w:r w:rsidR="007D68B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6103A3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7D68BE" w:rsidRPr="00FE5BC5">
        <w:rPr>
          <w:rFonts w:ascii="Times New Roman" w:hAnsi="Times New Roman" w:cs="Times New Roman"/>
          <w:sz w:val="28"/>
          <w:szCs w:val="28"/>
        </w:rPr>
        <w:t>включал</w:t>
      </w:r>
      <w:r w:rsidR="001A2892">
        <w:rPr>
          <w:rFonts w:ascii="Times New Roman" w:hAnsi="Times New Roman" w:cs="Times New Roman"/>
          <w:sz w:val="28"/>
          <w:szCs w:val="28"/>
        </w:rPr>
        <w:t xml:space="preserve"> </w:t>
      </w:r>
      <w:r w:rsidR="00966B75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7D68BE" w:rsidRPr="00FE5BC5">
        <w:rPr>
          <w:rFonts w:ascii="Times New Roman" w:hAnsi="Times New Roman" w:cs="Times New Roman"/>
          <w:sz w:val="28"/>
          <w:szCs w:val="28"/>
        </w:rPr>
        <w:t xml:space="preserve">со всеми </w:t>
      </w:r>
      <w:r w:rsidR="00966B75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BF2CB6" w:rsidRPr="009C754F">
        <w:rPr>
          <w:rFonts w:ascii="Times New Roman" w:hAnsi="Times New Roman" w:cs="Times New Roman"/>
          <w:sz w:val="28"/>
          <w:szCs w:val="28"/>
        </w:rPr>
        <w:t>регионального сообщества</w:t>
      </w:r>
      <w:r w:rsidR="00966B75" w:rsidRPr="009C754F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подходов к стратегическому планированию, ориентированных на </w:t>
      </w:r>
      <w:r w:rsidR="001B24A6" w:rsidRPr="00FE5BC5">
        <w:rPr>
          <w:rFonts w:ascii="Times New Roman" w:hAnsi="Times New Roman" w:cs="Times New Roman"/>
          <w:sz w:val="28"/>
          <w:szCs w:val="28"/>
        </w:rPr>
        <w:t xml:space="preserve">достижение </w:t>
      </w:r>
      <w:r w:rsidR="0072259A" w:rsidRPr="00FE5BC5">
        <w:rPr>
          <w:rFonts w:ascii="Times New Roman" w:hAnsi="Times New Roman" w:cs="Times New Roman"/>
          <w:sz w:val="28"/>
          <w:szCs w:val="28"/>
        </w:rPr>
        <w:t>благополучи</w:t>
      </w:r>
      <w:r w:rsidR="001B24A6" w:rsidRPr="00FE5BC5">
        <w:rPr>
          <w:rFonts w:ascii="Times New Roman" w:hAnsi="Times New Roman" w:cs="Times New Roman"/>
          <w:sz w:val="28"/>
          <w:szCs w:val="28"/>
        </w:rPr>
        <w:t>я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9C754F">
        <w:rPr>
          <w:rFonts w:ascii="Times New Roman" w:hAnsi="Times New Roman" w:cs="Times New Roman"/>
          <w:sz w:val="28"/>
          <w:szCs w:val="28"/>
        </w:rPr>
        <w:t>будущи</w:t>
      </w:r>
      <w:r w:rsidR="00BF2CB6" w:rsidRPr="009C754F">
        <w:rPr>
          <w:rFonts w:ascii="Times New Roman" w:hAnsi="Times New Roman" w:cs="Times New Roman"/>
          <w:sz w:val="28"/>
          <w:szCs w:val="28"/>
        </w:rPr>
        <w:t>х</w:t>
      </w:r>
      <w:r w:rsidR="0072259A" w:rsidRPr="009C754F">
        <w:rPr>
          <w:rFonts w:ascii="Times New Roman" w:hAnsi="Times New Roman" w:cs="Times New Roman"/>
          <w:sz w:val="28"/>
          <w:szCs w:val="28"/>
        </w:rPr>
        <w:t xml:space="preserve"> поколени</w:t>
      </w:r>
      <w:r w:rsidR="00BF2CB6" w:rsidRPr="009C754F">
        <w:rPr>
          <w:rFonts w:ascii="Times New Roman" w:hAnsi="Times New Roman" w:cs="Times New Roman"/>
          <w:sz w:val="28"/>
          <w:szCs w:val="28"/>
        </w:rPr>
        <w:t>й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, учитывающих духовные ценности и уникальные </w:t>
      </w:r>
      <w:r w:rsidR="001B24A6" w:rsidRPr="00FE5BC5">
        <w:rPr>
          <w:rFonts w:ascii="Times New Roman" w:hAnsi="Times New Roman" w:cs="Times New Roman"/>
          <w:sz w:val="28"/>
          <w:szCs w:val="28"/>
        </w:rPr>
        <w:t xml:space="preserve">географические, природные и культурные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особенности региона, </w:t>
      </w:r>
      <w:r w:rsidR="00700173" w:rsidRPr="00FE5BC5">
        <w:rPr>
          <w:rFonts w:ascii="Times New Roman" w:hAnsi="Times New Roman" w:cs="Times New Roman"/>
          <w:sz w:val="28"/>
          <w:szCs w:val="28"/>
        </w:rPr>
        <w:t>способствующи</w:t>
      </w:r>
      <w:r w:rsidR="001B24A6" w:rsidRPr="00FE5BC5">
        <w:rPr>
          <w:rFonts w:ascii="Times New Roman" w:hAnsi="Times New Roman" w:cs="Times New Roman"/>
          <w:sz w:val="28"/>
          <w:szCs w:val="28"/>
        </w:rPr>
        <w:t>е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 устойчиво</w:t>
      </w:r>
      <w:r w:rsidR="007D68BE" w:rsidRPr="00FE5BC5">
        <w:rPr>
          <w:rFonts w:ascii="Times New Roman" w:hAnsi="Times New Roman" w:cs="Times New Roman"/>
          <w:sz w:val="28"/>
          <w:szCs w:val="28"/>
        </w:rPr>
        <w:t>му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7D68BE" w:rsidRPr="00FE5BC5">
        <w:rPr>
          <w:rFonts w:ascii="Times New Roman" w:hAnsi="Times New Roman" w:cs="Times New Roman"/>
          <w:sz w:val="28"/>
          <w:szCs w:val="28"/>
        </w:rPr>
        <w:t>ю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EA1EC0" w:rsidRPr="00FE5BC5">
        <w:rPr>
          <w:rFonts w:ascii="Times New Roman" w:hAnsi="Times New Roman" w:cs="Times New Roman"/>
          <w:sz w:val="28"/>
          <w:szCs w:val="28"/>
        </w:rPr>
        <w:t>районов</w:t>
      </w:r>
      <w:r w:rsidR="006A6DC7" w:rsidRPr="00FE5BC5">
        <w:rPr>
          <w:rFonts w:ascii="Times New Roman" w:hAnsi="Times New Roman" w:cs="Times New Roman"/>
          <w:sz w:val="28"/>
          <w:szCs w:val="28"/>
        </w:rPr>
        <w:t xml:space="preserve"> и населенных пунктов всех уровней</w:t>
      </w:r>
      <w:r w:rsidR="00700173" w:rsidRPr="00FE5BC5">
        <w:rPr>
          <w:rFonts w:ascii="Times New Roman" w:hAnsi="Times New Roman" w:cs="Times New Roman"/>
          <w:sz w:val="28"/>
          <w:szCs w:val="28"/>
        </w:rPr>
        <w:t>, а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также направленных на развитие области</w:t>
      </w:r>
      <w:r w:rsidR="003A44C1" w:rsidRPr="00FE5BC5">
        <w:rPr>
          <w:rFonts w:ascii="Times New Roman" w:hAnsi="Times New Roman" w:cs="Times New Roman"/>
          <w:sz w:val="28"/>
          <w:szCs w:val="28"/>
        </w:rPr>
        <w:t>,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как неотъемлемого 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и уникального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субъекта </w:t>
      </w:r>
      <w:r w:rsidR="0072259A" w:rsidRPr="00FE5BC5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Республики Беларусь</w:t>
      </w:r>
      <w:r w:rsidR="00700173" w:rsidRPr="00FE5BC5">
        <w:rPr>
          <w:rFonts w:ascii="Times New Roman" w:hAnsi="Times New Roman" w:cs="Times New Roman"/>
          <w:sz w:val="28"/>
          <w:szCs w:val="28"/>
        </w:rPr>
        <w:t>.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3E06BA" w14:textId="5AA79596" w:rsidR="0072259A" w:rsidRPr="00FE5BC5" w:rsidRDefault="0072259A" w:rsidP="00316D3E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Основываясь на принципах преемственности и интегрированности с </w:t>
      </w:r>
      <w:r w:rsidRPr="00FE5BC5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документами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местного, национального и глобального уровней, 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Pr="00FE5BC5">
        <w:rPr>
          <w:rFonts w:ascii="Times New Roman" w:hAnsi="Times New Roman" w:cs="Times New Roman"/>
          <w:sz w:val="28"/>
          <w:szCs w:val="28"/>
        </w:rPr>
        <w:t>базируется</w:t>
      </w:r>
      <w:r w:rsidR="002A4237" w:rsidRPr="00FE5BC5">
        <w:rPr>
          <w:rFonts w:ascii="Times New Roman" w:hAnsi="Times New Roman" w:cs="Times New Roman"/>
          <w:sz w:val="28"/>
          <w:szCs w:val="28"/>
        </w:rPr>
        <w:t xml:space="preserve"> на</w:t>
      </w:r>
      <w:r w:rsidRPr="00FE5BC5">
        <w:rPr>
          <w:rFonts w:ascii="Times New Roman" w:hAnsi="Times New Roman" w:cs="Times New Roman"/>
          <w:sz w:val="28"/>
          <w:szCs w:val="28"/>
        </w:rPr>
        <w:t>:</w:t>
      </w:r>
    </w:p>
    <w:p w14:paraId="0194EC95" w14:textId="1F54F469" w:rsidR="00700173" w:rsidRPr="00C352D2" w:rsidRDefault="0072259A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17</w:t>
      </w:r>
      <w:r w:rsidR="00EA056C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966B75">
        <w:rPr>
          <w:rFonts w:ascii="Times New Roman" w:hAnsi="Times New Roman" w:cs="Times New Roman"/>
          <w:sz w:val="28"/>
          <w:szCs w:val="28"/>
        </w:rPr>
        <w:t>ЦУР</w:t>
      </w:r>
      <w:r w:rsidRPr="00FE5BC5">
        <w:rPr>
          <w:rFonts w:ascii="Times New Roman" w:hAnsi="Times New Roman" w:cs="Times New Roman"/>
          <w:sz w:val="28"/>
          <w:szCs w:val="28"/>
        </w:rPr>
        <w:t xml:space="preserve"> и связанных с ними 169</w:t>
      </w:r>
      <w:r w:rsidR="00EA056C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задачах, изложенных в резолюции 70/1 Генеральной Ассамблеи ООН «Преобразование нашего мира: Повестка дня для устойчивого развития 2030 года» (далее – Повестка-2030), принятой </w:t>
      </w:r>
      <w:r w:rsidRPr="00C352D2">
        <w:rPr>
          <w:rFonts w:ascii="Times New Roman" w:hAnsi="Times New Roman" w:cs="Times New Roman"/>
          <w:sz w:val="28"/>
          <w:szCs w:val="28"/>
        </w:rPr>
        <w:t>25</w:t>
      </w:r>
      <w:r w:rsidR="00EB5B12" w:rsidRPr="00C352D2">
        <w:rPr>
          <w:rFonts w:ascii="Times New Roman" w:hAnsi="Times New Roman" w:cs="Times New Roman"/>
          <w:sz w:val="28"/>
          <w:szCs w:val="28"/>
        </w:rPr>
        <w:t xml:space="preserve"> </w:t>
      </w:r>
      <w:r w:rsidRPr="00C352D2">
        <w:rPr>
          <w:rFonts w:ascii="Times New Roman" w:hAnsi="Times New Roman" w:cs="Times New Roman"/>
          <w:sz w:val="28"/>
          <w:szCs w:val="28"/>
        </w:rPr>
        <w:t>сентября 2015</w:t>
      </w:r>
      <w:r w:rsidR="00EB5B12" w:rsidRPr="00C352D2">
        <w:rPr>
          <w:rFonts w:ascii="Times New Roman" w:hAnsi="Times New Roman" w:cs="Times New Roman"/>
          <w:sz w:val="28"/>
          <w:szCs w:val="28"/>
        </w:rPr>
        <w:t xml:space="preserve"> </w:t>
      </w:r>
      <w:r w:rsidRPr="00C352D2">
        <w:rPr>
          <w:rFonts w:ascii="Times New Roman" w:hAnsi="Times New Roman" w:cs="Times New Roman"/>
          <w:sz w:val="28"/>
          <w:szCs w:val="28"/>
        </w:rPr>
        <w:t>г</w:t>
      </w:r>
      <w:r w:rsidR="001C101B">
        <w:rPr>
          <w:rFonts w:ascii="Times New Roman" w:hAnsi="Times New Roman" w:cs="Times New Roman"/>
          <w:sz w:val="28"/>
          <w:szCs w:val="28"/>
        </w:rPr>
        <w:t>ода</w:t>
      </w:r>
      <w:r w:rsidR="00700173" w:rsidRPr="00C352D2">
        <w:rPr>
          <w:rFonts w:ascii="Times New Roman" w:hAnsi="Times New Roman" w:cs="Times New Roman"/>
          <w:sz w:val="28"/>
          <w:szCs w:val="28"/>
        </w:rPr>
        <w:t>, а также на основных принципах Повестки-</w:t>
      </w:r>
      <w:r w:rsidR="00EA1EC0" w:rsidRPr="00C352D2">
        <w:rPr>
          <w:rFonts w:ascii="Times New Roman" w:hAnsi="Times New Roman" w:cs="Times New Roman"/>
          <w:sz w:val="28"/>
          <w:szCs w:val="28"/>
        </w:rPr>
        <w:t>2030</w:t>
      </w:r>
      <w:r w:rsidR="00700173" w:rsidRPr="00C352D2">
        <w:rPr>
          <w:rFonts w:ascii="Times New Roman" w:hAnsi="Times New Roman" w:cs="Times New Roman"/>
          <w:sz w:val="28"/>
          <w:szCs w:val="28"/>
        </w:rPr>
        <w:t>:</w:t>
      </w:r>
    </w:p>
    <w:p w14:paraId="4944CFE5" w14:textId="77777777" w:rsidR="00700173" w:rsidRPr="00C352D2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универсальност</w:t>
      </w:r>
      <w:r w:rsidR="006B56A5" w:rsidRPr="00C352D2">
        <w:rPr>
          <w:rFonts w:ascii="Times New Roman" w:hAnsi="Times New Roman" w:cs="Times New Roman"/>
          <w:sz w:val="28"/>
          <w:szCs w:val="28"/>
        </w:rPr>
        <w:t>и документа для всех</w:t>
      </w:r>
      <w:r w:rsidRPr="00C352D2">
        <w:rPr>
          <w:rFonts w:ascii="Times New Roman" w:hAnsi="Times New Roman" w:cs="Times New Roman"/>
          <w:sz w:val="28"/>
          <w:szCs w:val="28"/>
        </w:rPr>
        <w:t>;</w:t>
      </w:r>
    </w:p>
    <w:p w14:paraId="6FE84DC5" w14:textId="78147FB1" w:rsidR="00700173" w:rsidRPr="00C352D2" w:rsidRDefault="007D5501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приверженности принципу «</w:t>
      </w:r>
      <w:r w:rsidR="004E5B55" w:rsidRPr="00C352D2">
        <w:rPr>
          <w:rFonts w:ascii="Times New Roman" w:hAnsi="Times New Roman" w:cs="Times New Roman"/>
          <w:sz w:val="28"/>
          <w:szCs w:val="28"/>
        </w:rPr>
        <w:t>никого не оставить в стороне</w:t>
      </w:r>
      <w:r w:rsidRPr="00C352D2">
        <w:rPr>
          <w:rFonts w:ascii="Times New Roman" w:hAnsi="Times New Roman" w:cs="Times New Roman"/>
          <w:sz w:val="28"/>
          <w:szCs w:val="28"/>
        </w:rPr>
        <w:t>»</w:t>
      </w:r>
      <w:r w:rsidR="00700173" w:rsidRPr="00C352D2">
        <w:rPr>
          <w:rFonts w:ascii="Times New Roman" w:hAnsi="Times New Roman" w:cs="Times New Roman"/>
          <w:sz w:val="28"/>
          <w:szCs w:val="28"/>
        </w:rPr>
        <w:t>;</w:t>
      </w:r>
    </w:p>
    <w:p w14:paraId="3DFC721B" w14:textId="5CD88A94" w:rsidR="00700173" w:rsidRPr="00C352D2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взаимосвяз</w:t>
      </w:r>
      <w:r w:rsidR="006B56A5" w:rsidRPr="00C352D2">
        <w:rPr>
          <w:rFonts w:ascii="Times New Roman" w:hAnsi="Times New Roman" w:cs="Times New Roman"/>
          <w:sz w:val="28"/>
          <w:szCs w:val="28"/>
        </w:rPr>
        <w:t>и</w:t>
      </w:r>
      <w:r w:rsidRPr="00C352D2">
        <w:rPr>
          <w:rFonts w:ascii="Times New Roman" w:hAnsi="Times New Roman" w:cs="Times New Roman"/>
          <w:sz w:val="28"/>
          <w:szCs w:val="28"/>
        </w:rPr>
        <w:t xml:space="preserve"> и неделимост</w:t>
      </w:r>
      <w:r w:rsidR="006B56A5" w:rsidRPr="00C352D2">
        <w:rPr>
          <w:rFonts w:ascii="Times New Roman" w:hAnsi="Times New Roman" w:cs="Times New Roman"/>
          <w:sz w:val="28"/>
          <w:szCs w:val="28"/>
        </w:rPr>
        <w:t>и</w:t>
      </w:r>
      <w:r w:rsidRPr="00C352D2">
        <w:rPr>
          <w:rFonts w:ascii="Times New Roman" w:hAnsi="Times New Roman" w:cs="Times New Roman"/>
          <w:sz w:val="28"/>
          <w:szCs w:val="28"/>
        </w:rPr>
        <w:t xml:space="preserve"> всех </w:t>
      </w:r>
      <w:r w:rsidR="00966B75" w:rsidRPr="00C352D2">
        <w:rPr>
          <w:rFonts w:ascii="Times New Roman" w:hAnsi="Times New Roman" w:cs="Times New Roman"/>
          <w:sz w:val="28"/>
          <w:szCs w:val="28"/>
        </w:rPr>
        <w:t>ЦУР</w:t>
      </w:r>
      <w:r w:rsidRPr="00C352D2">
        <w:rPr>
          <w:rFonts w:ascii="Times New Roman" w:hAnsi="Times New Roman" w:cs="Times New Roman"/>
          <w:sz w:val="28"/>
          <w:szCs w:val="28"/>
        </w:rPr>
        <w:t>;</w:t>
      </w:r>
    </w:p>
    <w:p w14:paraId="18B2533F" w14:textId="77777777" w:rsidR="00700173" w:rsidRPr="00C352D2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52D2">
        <w:rPr>
          <w:rFonts w:ascii="Times New Roman" w:hAnsi="Times New Roman" w:cs="Times New Roman"/>
          <w:sz w:val="28"/>
          <w:szCs w:val="28"/>
        </w:rPr>
        <w:t>инклюзивност</w:t>
      </w:r>
      <w:r w:rsidR="006B56A5" w:rsidRPr="00C352D2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B56A5" w:rsidRPr="00C352D2">
        <w:rPr>
          <w:rFonts w:ascii="Times New Roman" w:hAnsi="Times New Roman" w:cs="Times New Roman"/>
          <w:sz w:val="28"/>
          <w:szCs w:val="28"/>
        </w:rPr>
        <w:t xml:space="preserve"> участия</w:t>
      </w:r>
      <w:r w:rsidRPr="00C352D2">
        <w:rPr>
          <w:rFonts w:ascii="Times New Roman" w:hAnsi="Times New Roman" w:cs="Times New Roman"/>
          <w:sz w:val="28"/>
          <w:szCs w:val="28"/>
        </w:rPr>
        <w:t>;</w:t>
      </w:r>
    </w:p>
    <w:p w14:paraId="0C305EC6" w14:textId="1609F5BF" w:rsidR="00700173" w:rsidRPr="008B306C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многосторонне</w:t>
      </w:r>
      <w:r w:rsidR="006B56A5" w:rsidRPr="00C352D2">
        <w:rPr>
          <w:rFonts w:ascii="Times New Roman" w:hAnsi="Times New Roman" w:cs="Times New Roman"/>
          <w:sz w:val="28"/>
          <w:szCs w:val="28"/>
        </w:rPr>
        <w:t>м</w:t>
      </w:r>
      <w:r w:rsidRPr="00C352D2">
        <w:rPr>
          <w:rFonts w:ascii="Times New Roman" w:hAnsi="Times New Roman" w:cs="Times New Roman"/>
          <w:sz w:val="28"/>
          <w:szCs w:val="28"/>
        </w:rPr>
        <w:t xml:space="preserve"> партнерств</w:t>
      </w:r>
      <w:r w:rsidR="006B56A5" w:rsidRPr="00C352D2">
        <w:rPr>
          <w:rFonts w:ascii="Times New Roman" w:hAnsi="Times New Roman" w:cs="Times New Roman"/>
          <w:sz w:val="28"/>
          <w:szCs w:val="28"/>
        </w:rPr>
        <w:t>е</w:t>
      </w:r>
      <w:r w:rsidR="00091ACB">
        <w:rPr>
          <w:rFonts w:ascii="Times New Roman" w:hAnsi="Times New Roman" w:cs="Times New Roman"/>
          <w:sz w:val="28"/>
          <w:szCs w:val="28"/>
        </w:rPr>
        <w:t>;</w:t>
      </w:r>
    </w:p>
    <w:p w14:paraId="36B07EF6" w14:textId="334C9078" w:rsidR="0072259A" w:rsidRPr="00FE5BC5" w:rsidRDefault="0072259A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 xml:space="preserve">основных положениях </w:t>
      </w:r>
      <w:r w:rsidR="007D5501" w:rsidRPr="008B306C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8B306C">
        <w:rPr>
          <w:rFonts w:ascii="Times New Roman" w:hAnsi="Times New Roman" w:cs="Times New Roman"/>
          <w:sz w:val="28"/>
          <w:szCs w:val="28"/>
        </w:rPr>
        <w:t xml:space="preserve">НСУР-2035, характеризующих белорусскую модель устойчивого развития, внедрение которой обеспечит высокое качество жизни населения и динамичное </w:t>
      </w:r>
      <w:r w:rsidR="00EA476F" w:rsidRPr="008B306C">
        <w:rPr>
          <w:rFonts w:ascii="Times New Roman" w:hAnsi="Times New Roman" w:cs="Times New Roman"/>
          <w:sz w:val="28"/>
          <w:szCs w:val="28"/>
        </w:rPr>
        <w:t>социально-</w:t>
      </w:r>
      <w:r w:rsidRPr="008B306C">
        <w:rPr>
          <w:rFonts w:ascii="Times New Roman" w:hAnsi="Times New Roman" w:cs="Times New Roman"/>
          <w:sz w:val="28"/>
          <w:szCs w:val="28"/>
        </w:rPr>
        <w:t xml:space="preserve">экономическое развитие на базе экологически </w:t>
      </w:r>
      <w:r w:rsidRPr="00FE5BC5">
        <w:rPr>
          <w:rFonts w:ascii="Times New Roman" w:hAnsi="Times New Roman" w:cs="Times New Roman"/>
          <w:sz w:val="28"/>
          <w:szCs w:val="28"/>
        </w:rPr>
        <w:t>целесообразного природопользования;</w:t>
      </w:r>
    </w:p>
    <w:p w14:paraId="2C038394" w14:textId="46105A28" w:rsidR="0072259A" w:rsidRPr="00FE5BC5" w:rsidRDefault="0072259A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акселераторах устойчивого развития, рекомендованных миссией MAPS в дорожной карте по реализации ЦУР в Республике Беларусь: </w:t>
      </w:r>
    </w:p>
    <w:p w14:paraId="1DDB80EF" w14:textId="77777777" w:rsidR="0072259A" w:rsidRPr="00FE5BC5" w:rsidRDefault="0072259A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«зеленый» переход к инклюзивному и устойчивому росту; </w:t>
      </w:r>
    </w:p>
    <w:p w14:paraId="08EE2532" w14:textId="77777777" w:rsidR="0072259A" w:rsidRPr="00FE5BC5" w:rsidRDefault="0072259A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ориентация на будущие поколения; </w:t>
      </w:r>
    </w:p>
    <w:p w14:paraId="3315B6DF" w14:textId="77777777" w:rsidR="0072259A" w:rsidRPr="00FE5BC5" w:rsidRDefault="0072259A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цифровые трансформации и социальные инновации; </w:t>
      </w:r>
    </w:p>
    <w:p w14:paraId="63155C55" w14:textId="4A87E638" w:rsidR="0072259A" w:rsidRPr="00FE5BC5" w:rsidRDefault="00604506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гендерное равенство в обществе</w:t>
      </w:r>
      <w:r w:rsidR="001A2892" w:rsidRPr="00FE5BC5">
        <w:rPr>
          <w:rFonts w:ascii="Times New Roman" w:hAnsi="Times New Roman" w:cs="Times New Roman"/>
          <w:sz w:val="28"/>
          <w:szCs w:val="28"/>
        </w:rPr>
        <w:t>;</w:t>
      </w:r>
    </w:p>
    <w:p w14:paraId="4584021E" w14:textId="68B5CBD8" w:rsidR="0072259A" w:rsidRPr="008B306C" w:rsidRDefault="004E5B55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опыте реализации </w:t>
      </w:r>
      <w:r w:rsidR="0072259A" w:rsidRPr="00FE5BC5">
        <w:rPr>
          <w:rFonts w:ascii="Times New Roman" w:hAnsi="Times New Roman" w:cs="Times New Roman"/>
          <w:sz w:val="28"/>
          <w:szCs w:val="28"/>
        </w:rPr>
        <w:t>государственных программ, региональных комплекс</w:t>
      </w:r>
      <w:r w:rsidR="008424BC">
        <w:rPr>
          <w:rFonts w:ascii="Times New Roman" w:hAnsi="Times New Roman" w:cs="Times New Roman"/>
          <w:sz w:val="28"/>
          <w:szCs w:val="28"/>
        </w:rPr>
        <w:t>ов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мероприятий по их выполнению, областных и региональных программ социально-</w:t>
      </w:r>
      <w:r w:rsidR="0072259A" w:rsidRPr="00CE26A3">
        <w:rPr>
          <w:rFonts w:ascii="Times New Roman" w:hAnsi="Times New Roman" w:cs="Times New Roman"/>
          <w:sz w:val="28"/>
          <w:szCs w:val="28"/>
        </w:rPr>
        <w:t>экономич</w:t>
      </w:r>
      <w:r w:rsidR="0072259A" w:rsidRPr="008B306C">
        <w:rPr>
          <w:rFonts w:ascii="Times New Roman" w:hAnsi="Times New Roman" w:cs="Times New Roman"/>
          <w:sz w:val="28"/>
          <w:szCs w:val="28"/>
        </w:rPr>
        <w:t>еского развития на краткосрочную, среднесро</w:t>
      </w:r>
      <w:r w:rsidR="00CE26A3" w:rsidRPr="008B306C">
        <w:rPr>
          <w:rFonts w:ascii="Times New Roman" w:hAnsi="Times New Roman" w:cs="Times New Roman"/>
          <w:sz w:val="28"/>
          <w:szCs w:val="28"/>
        </w:rPr>
        <w:t>чную и долгосрочную перспективы</w:t>
      </w:r>
      <w:r w:rsidR="00316D3E" w:rsidRPr="008B306C">
        <w:rPr>
          <w:rFonts w:ascii="Times New Roman" w:hAnsi="Times New Roman" w:cs="Times New Roman"/>
          <w:sz w:val="28"/>
          <w:szCs w:val="28"/>
        </w:rPr>
        <w:t>;</w:t>
      </w:r>
    </w:p>
    <w:p w14:paraId="74521F8C" w14:textId="42E43A03" w:rsidR="00316D3E" w:rsidRPr="008B306C" w:rsidRDefault="00EF0AC5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 xml:space="preserve">опыте </w:t>
      </w:r>
      <w:r w:rsidR="00AB42BD" w:rsidRPr="008B306C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8B306C">
        <w:rPr>
          <w:rFonts w:ascii="Times New Roman" w:hAnsi="Times New Roman" w:cs="Times New Roman"/>
          <w:sz w:val="28"/>
          <w:szCs w:val="28"/>
        </w:rPr>
        <w:t>международных проектов</w:t>
      </w:r>
      <w:r w:rsidR="00970EB4" w:rsidRPr="008B306C">
        <w:rPr>
          <w:rFonts w:ascii="Times New Roman" w:hAnsi="Times New Roman" w:cs="Times New Roman"/>
          <w:sz w:val="28"/>
          <w:szCs w:val="28"/>
        </w:rPr>
        <w:t xml:space="preserve"> в Могилевской области</w:t>
      </w:r>
      <w:r w:rsidR="00316D3E" w:rsidRPr="008B306C">
        <w:rPr>
          <w:rFonts w:ascii="Times New Roman" w:hAnsi="Times New Roman" w:cs="Times New Roman"/>
          <w:sz w:val="28"/>
          <w:szCs w:val="28"/>
        </w:rPr>
        <w:t>, результатами которых стал</w:t>
      </w:r>
      <w:r w:rsidR="008424BC" w:rsidRPr="008B306C">
        <w:rPr>
          <w:rFonts w:ascii="Times New Roman" w:hAnsi="Times New Roman" w:cs="Times New Roman"/>
          <w:sz w:val="28"/>
          <w:szCs w:val="28"/>
        </w:rPr>
        <w:t xml:space="preserve">а разработка и </w:t>
      </w:r>
      <w:r w:rsidR="007D5501" w:rsidRPr="008B306C">
        <w:rPr>
          <w:rFonts w:ascii="Times New Roman" w:hAnsi="Times New Roman" w:cs="Times New Roman"/>
          <w:sz w:val="28"/>
          <w:szCs w:val="28"/>
        </w:rPr>
        <w:t>реализация</w:t>
      </w:r>
      <w:r w:rsidR="008424BC" w:rsidRPr="008B306C">
        <w:rPr>
          <w:rFonts w:ascii="Times New Roman" w:hAnsi="Times New Roman" w:cs="Times New Roman"/>
          <w:sz w:val="28"/>
          <w:szCs w:val="28"/>
        </w:rPr>
        <w:t xml:space="preserve"> следующих инновационных документов стратегического развития местного уровня</w:t>
      </w:r>
      <w:r w:rsidR="00316D3E" w:rsidRPr="008B306C">
        <w:rPr>
          <w:rFonts w:ascii="Times New Roman" w:hAnsi="Times New Roman" w:cs="Times New Roman"/>
          <w:sz w:val="28"/>
          <w:szCs w:val="28"/>
        </w:rPr>
        <w:t>:</w:t>
      </w:r>
    </w:p>
    <w:p w14:paraId="0D913838" w14:textId="0A75AC80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районны</w:t>
      </w:r>
      <w:r w:rsidR="008424BC" w:rsidRPr="008B306C">
        <w:rPr>
          <w:rFonts w:ascii="Times New Roman" w:hAnsi="Times New Roman" w:cs="Times New Roman"/>
          <w:sz w:val="28"/>
          <w:szCs w:val="28"/>
        </w:rPr>
        <w:t>е</w:t>
      </w:r>
      <w:r w:rsidRPr="008B306C">
        <w:rPr>
          <w:rFonts w:ascii="Times New Roman" w:hAnsi="Times New Roman" w:cs="Times New Roman"/>
          <w:sz w:val="28"/>
          <w:szCs w:val="28"/>
        </w:rPr>
        <w:t xml:space="preserve"> стратеги</w:t>
      </w:r>
      <w:r w:rsidR="008424BC" w:rsidRPr="008B306C">
        <w:rPr>
          <w:rFonts w:ascii="Times New Roman" w:hAnsi="Times New Roman" w:cs="Times New Roman"/>
          <w:sz w:val="28"/>
          <w:szCs w:val="28"/>
        </w:rPr>
        <w:t>и</w:t>
      </w:r>
      <w:r w:rsidRPr="008B306C">
        <w:rPr>
          <w:rFonts w:ascii="Times New Roman" w:hAnsi="Times New Roman" w:cs="Times New Roman"/>
          <w:sz w:val="28"/>
          <w:szCs w:val="28"/>
        </w:rPr>
        <w:t xml:space="preserve"> устойчивого развития;</w:t>
      </w:r>
    </w:p>
    <w:p w14:paraId="172687A6" w14:textId="0748DFDD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план</w:t>
      </w:r>
      <w:r w:rsidR="008424BC" w:rsidRPr="008B306C">
        <w:rPr>
          <w:rFonts w:ascii="Times New Roman" w:hAnsi="Times New Roman" w:cs="Times New Roman"/>
          <w:sz w:val="28"/>
          <w:szCs w:val="28"/>
        </w:rPr>
        <w:t>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территориально-ориентированного развития</w:t>
      </w:r>
      <w:r w:rsidR="00AD3B31" w:rsidRPr="008B306C">
        <w:rPr>
          <w:rFonts w:ascii="Times New Roman" w:hAnsi="Times New Roman" w:cs="Times New Roman"/>
          <w:sz w:val="28"/>
          <w:szCs w:val="28"/>
        </w:rPr>
        <w:t xml:space="preserve"> (паспорт</w:t>
      </w:r>
      <w:r w:rsidR="008424BC" w:rsidRPr="008B306C">
        <w:rPr>
          <w:rFonts w:ascii="Times New Roman" w:hAnsi="Times New Roman" w:cs="Times New Roman"/>
          <w:sz w:val="28"/>
          <w:szCs w:val="28"/>
        </w:rPr>
        <w:t>а</w:t>
      </w:r>
      <w:r w:rsidR="00AD3B31" w:rsidRPr="008B306C">
        <w:rPr>
          <w:rFonts w:ascii="Times New Roman" w:hAnsi="Times New Roman" w:cs="Times New Roman"/>
          <w:sz w:val="28"/>
          <w:szCs w:val="28"/>
        </w:rPr>
        <w:t xml:space="preserve"> ТОР)</w:t>
      </w:r>
      <w:r w:rsidRPr="008B306C">
        <w:rPr>
          <w:rFonts w:ascii="Times New Roman" w:hAnsi="Times New Roman" w:cs="Times New Roman"/>
          <w:sz w:val="28"/>
          <w:szCs w:val="28"/>
        </w:rPr>
        <w:t>;</w:t>
      </w:r>
    </w:p>
    <w:p w14:paraId="3C2EB3D6" w14:textId="545AA044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пла</w:t>
      </w:r>
      <w:r w:rsidR="008424BC" w:rsidRPr="008B306C">
        <w:rPr>
          <w:rFonts w:ascii="Times New Roman" w:hAnsi="Times New Roman" w:cs="Times New Roman"/>
          <w:sz w:val="28"/>
          <w:szCs w:val="28"/>
        </w:rPr>
        <w:t>ны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действий по устойчивому энергетическому развитию и климату;</w:t>
      </w:r>
    </w:p>
    <w:p w14:paraId="66B5EBFC" w14:textId="2A9D786E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план</w:t>
      </w:r>
      <w:r w:rsidR="007D5501" w:rsidRPr="008B306C">
        <w:rPr>
          <w:rFonts w:ascii="Times New Roman" w:hAnsi="Times New Roman" w:cs="Times New Roman"/>
          <w:sz w:val="28"/>
          <w:szCs w:val="28"/>
        </w:rPr>
        <w:t>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местного экономического роста;</w:t>
      </w:r>
    </w:p>
    <w:p w14:paraId="6C2B1B2E" w14:textId="21FA40AF" w:rsidR="0065796F" w:rsidRPr="008B306C" w:rsidRDefault="002A4237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lastRenderedPageBreak/>
        <w:t>ины</w:t>
      </w:r>
      <w:r w:rsidR="008424BC" w:rsidRPr="008B306C">
        <w:rPr>
          <w:rFonts w:ascii="Times New Roman" w:hAnsi="Times New Roman" w:cs="Times New Roman"/>
          <w:sz w:val="28"/>
          <w:szCs w:val="28"/>
        </w:rPr>
        <w:t>е</w:t>
      </w:r>
      <w:r w:rsidRPr="008B306C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8424BC" w:rsidRPr="008B306C">
        <w:rPr>
          <w:rFonts w:ascii="Times New Roman" w:hAnsi="Times New Roman" w:cs="Times New Roman"/>
          <w:sz w:val="28"/>
          <w:szCs w:val="28"/>
        </w:rPr>
        <w:t>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</w:t>
      </w:r>
      <w:r w:rsidR="0065796F" w:rsidRPr="008B306C">
        <w:rPr>
          <w:rFonts w:ascii="Times New Roman" w:hAnsi="Times New Roman" w:cs="Times New Roman"/>
          <w:sz w:val="28"/>
          <w:szCs w:val="28"/>
        </w:rPr>
        <w:t xml:space="preserve">по развитию </w:t>
      </w:r>
      <w:r w:rsidR="008424BC" w:rsidRPr="008B306C">
        <w:rPr>
          <w:rFonts w:ascii="Times New Roman" w:hAnsi="Times New Roman" w:cs="Times New Roman"/>
          <w:sz w:val="28"/>
          <w:szCs w:val="28"/>
        </w:rPr>
        <w:t xml:space="preserve">предпринимательства, росту занятости и самозанятости, </w:t>
      </w:r>
      <w:r w:rsidR="0065796F" w:rsidRPr="008B306C">
        <w:rPr>
          <w:rFonts w:ascii="Times New Roman" w:hAnsi="Times New Roman" w:cs="Times New Roman"/>
          <w:sz w:val="28"/>
          <w:szCs w:val="28"/>
        </w:rPr>
        <w:t>туризма и др.</w:t>
      </w:r>
    </w:p>
    <w:p w14:paraId="47D2CEBE" w14:textId="18904B79" w:rsidR="00245801" w:rsidRPr="008B306C" w:rsidRDefault="00245801" w:rsidP="0065796F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В подготовке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документа «Стратегия устойчивого развития Могилевской области на период до 2035 года» приняли участие </w:t>
      </w:r>
      <w:r w:rsidR="007D550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представители </w:t>
      </w:r>
      <w:r w:rsidR="007D5501" w:rsidRPr="008B306C">
        <w:rPr>
          <w:rFonts w:ascii="Times New Roman" w:hAnsi="Times New Roman" w:cs="Times New Roman"/>
          <w:sz w:val="28"/>
          <w:szCs w:val="28"/>
        </w:rPr>
        <w:t>гражданского общества, организаций</w:t>
      </w:r>
      <w:r w:rsidRPr="008B306C">
        <w:rPr>
          <w:rFonts w:ascii="Times New Roman" w:hAnsi="Times New Roman" w:cs="Times New Roman"/>
          <w:sz w:val="28"/>
          <w:szCs w:val="28"/>
        </w:rPr>
        <w:t xml:space="preserve"> социальной сферы, бизнес</w:t>
      </w:r>
      <w:r w:rsidR="007D5501" w:rsidRPr="008B306C">
        <w:rPr>
          <w:rFonts w:ascii="Times New Roman" w:hAnsi="Times New Roman" w:cs="Times New Roman"/>
          <w:sz w:val="28"/>
          <w:szCs w:val="28"/>
        </w:rPr>
        <w:t>а и некоммерческих</w:t>
      </w:r>
      <w:r w:rsidRPr="008B306C">
        <w:rPr>
          <w:rFonts w:ascii="Times New Roman" w:hAnsi="Times New Roman" w:cs="Times New Roman"/>
          <w:sz w:val="28"/>
          <w:szCs w:val="28"/>
        </w:rPr>
        <w:t xml:space="preserve"> организа</w:t>
      </w:r>
      <w:r w:rsidR="00C352D2" w:rsidRPr="008B306C">
        <w:rPr>
          <w:rFonts w:ascii="Times New Roman" w:hAnsi="Times New Roman" w:cs="Times New Roman"/>
          <w:sz w:val="28"/>
          <w:szCs w:val="28"/>
        </w:rPr>
        <w:t>ций</w:t>
      </w:r>
      <w:r w:rsidR="007D5501" w:rsidRPr="008B306C">
        <w:rPr>
          <w:rFonts w:ascii="Times New Roman" w:hAnsi="Times New Roman" w:cs="Times New Roman"/>
          <w:sz w:val="28"/>
          <w:szCs w:val="28"/>
        </w:rPr>
        <w:t xml:space="preserve"> городов</w:t>
      </w:r>
      <w:r w:rsidR="0096750F" w:rsidRPr="008B306C">
        <w:rPr>
          <w:rFonts w:ascii="Times New Roman" w:hAnsi="Times New Roman" w:cs="Times New Roman"/>
          <w:sz w:val="28"/>
          <w:szCs w:val="28"/>
        </w:rPr>
        <w:t xml:space="preserve"> Могилев и Бобруйск, а также </w:t>
      </w:r>
      <w:r w:rsidR="0064251A" w:rsidRPr="008B306C">
        <w:rPr>
          <w:rFonts w:ascii="Times New Roman" w:hAnsi="Times New Roman" w:cs="Times New Roman"/>
          <w:sz w:val="28"/>
          <w:szCs w:val="28"/>
        </w:rPr>
        <w:t xml:space="preserve">большинства </w:t>
      </w:r>
      <w:r w:rsidR="007D5501" w:rsidRPr="008B306C">
        <w:rPr>
          <w:rFonts w:ascii="Times New Roman" w:hAnsi="Times New Roman" w:cs="Times New Roman"/>
          <w:sz w:val="28"/>
          <w:szCs w:val="28"/>
        </w:rPr>
        <w:t>районов</w:t>
      </w:r>
      <w:r w:rsidR="0064251A" w:rsidRPr="008B306C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8B306C">
        <w:rPr>
          <w:rFonts w:ascii="Times New Roman" w:hAnsi="Times New Roman" w:cs="Times New Roman"/>
          <w:sz w:val="28"/>
          <w:szCs w:val="28"/>
        </w:rPr>
        <w:t xml:space="preserve">.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Данная работа стала возможной благодаря </w:t>
      </w:r>
      <w:r w:rsidR="009C78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межсекторному и межведомственному взаимодействию в рамках </w:t>
      </w:r>
      <w:r w:rsidR="0065796F" w:rsidRPr="008B306C">
        <w:rPr>
          <w:rFonts w:ascii="Times New Roman" w:hAnsi="Times New Roman" w:cs="Times New Roman"/>
          <w:sz w:val="28"/>
          <w:szCs w:val="28"/>
        </w:rPr>
        <w:t>областн</w:t>
      </w:r>
      <w:r w:rsidR="006B56A5" w:rsidRPr="008B306C">
        <w:rPr>
          <w:rFonts w:ascii="Times New Roman" w:hAnsi="Times New Roman" w:cs="Times New Roman"/>
          <w:sz w:val="28"/>
          <w:szCs w:val="28"/>
        </w:rPr>
        <w:t>ой</w:t>
      </w:r>
      <w:r w:rsidR="0065796F" w:rsidRPr="008B306C">
        <w:rPr>
          <w:rFonts w:ascii="Times New Roman" w:hAnsi="Times New Roman" w:cs="Times New Roman"/>
          <w:sz w:val="28"/>
          <w:szCs w:val="28"/>
        </w:rPr>
        <w:t xml:space="preserve"> рабоч</w:t>
      </w:r>
      <w:r w:rsidRPr="008B306C">
        <w:rPr>
          <w:rFonts w:ascii="Times New Roman" w:hAnsi="Times New Roman" w:cs="Times New Roman"/>
          <w:sz w:val="28"/>
          <w:szCs w:val="28"/>
        </w:rPr>
        <w:t>ей</w:t>
      </w:r>
      <w:r w:rsidR="00EF0AC5" w:rsidRPr="008B306C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9C786A" w:rsidRPr="008B306C">
        <w:rPr>
          <w:rFonts w:ascii="Times New Roman" w:hAnsi="Times New Roman" w:cs="Times New Roman"/>
          <w:sz w:val="28"/>
          <w:szCs w:val="28"/>
        </w:rPr>
        <w:t>ы</w:t>
      </w:r>
      <w:r w:rsidR="00EF0AC5" w:rsidRPr="008B306C">
        <w:rPr>
          <w:rFonts w:ascii="Times New Roman" w:hAnsi="Times New Roman" w:cs="Times New Roman"/>
          <w:sz w:val="28"/>
          <w:szCs w:val="28"/>
        </w:rPr>
        <w:t xml:space="preserve"> по устойчивому развитию, </w:t>
      </w:r>
      <w:r w:rsidR="009C786A" w:rsidRPr="008B306C">
        <w:rPr>
          <w:rFonts w:ascii="Times New Roman" w:hAnsi="Times New Roman" w:cs="Times New Roman"/>
          <w:sz w:val="28"/>
          <w:szCs w:val="28"/>
        </w:rPr>
        <w:t xml:space="preserve">координация которого осуществлялась </w:t>
      </w:r>
      <w:r w:rsidR="006B56A5" w:rsidRPr="008B306C">
        <w:rPr>
          <w:rFonts w:ascii="Times New Roman" w:hAnsi="Times New Roman" w:cs="Times New Roman"/>
          <w:sz w:val="28"/>
          <w:szCs w:val="28"/>
        </w:rPr>
        <w:t>к</w:t>
      </w:r>
      <w:r w:rsidR="0065796F" w:rsidRPr="008B306C">
        <w:rPr>
          <w:rFonts w:ascii="Times New Roman" w:hAnsi="Times New Roman" w:cs="Times New Roman"/>
          <w:sz w:val="28"/>
          <w:szCs w:val="28"/>
        </w:rPr>
        <w:t>омитетом экономики Могилевского областного исполнительного комитета.</w:t>
      </w:r>
    </w:p>
    <w:p w14:paraId="7D5224BD" w14:textId="562591C5" w:rsidR="0072259A" w:rsidRPr="008B306C" w:rsidRDefault="0065796F" w:rsidP="00C352D2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trike/>
          <w:sz w:val="28"/>
          <w:szCs w:val="28"/>
        </w:rPr>
      </w:pPr>
      <w:bookmarkStart w:id="5" w:name="_Toc11114769"/>
      <w:r w:rsidRPr="008B306C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6" w:name="_Toc51303407"/>
      <w:r w:rsidR="00644359" w:rsidRPr="008B306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  <w:r w:rsidR="0072259A" w:rsidRPr="008B306C">
        <w:rPr>
          <w:rFonts w:ascii="Times New Roman" w:eastAsia="Calibri" w:hAnsi="Times New Roman" w:cs="Times New Roman"/>
          <w:b/>
          <w:sz w:val="28"/>
          <w:szCs w:val="28"/>
        </w:rPr>
        <w:t>МОГИЛЕВСК</w:t>
      </w:r>
      <w:r w:rsidR="006E0765" w:rsidRPr="008B306C">
        <w:rPr>
          <w:rFonts w:ascii="Times New Roman" w:eastAsia="Calibri" w:hAnsi="Times New Roman" w:cs="Times New Roman"/>
          <w:b/>
          <w:sz w:val="28"/>
          <w:szCs w:val="28"/>
        </w:rPr>
        <w:t>АЯ</w:t>
      </w:r>
      <w:r w:rsidR="0072259A" w:rsidRPr="008B306C">
        <w:rPr>
          <w:rFonts w:ascii="Times New Roman" w:eastAsia="Calibri" w:hAnsi="Times New Roman" w:cs="Times New Roman"/>
          <w:b/>
          <w:sz w:val="28"/>
          <w:szCs w:val="28"/>
        </w:rPr>
        <w:t xml:space="preserve"> ОБЛАСТ</w:t>
      </w:r>
      <w:r w:rsidR="006E0765" w:rsidRPr="008B306C"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="0072259A" w:rsidRPr="008B306C">
        <w:rPr>
          <w:rFonts w:ascii="Times New Roman" w:eastAsia="Calibri" w:hAnsi="Times New Roman" w:cs="Times New Roman"/>
          <w:b/>
          <w:sz w:val="28"/>
          <w:szCs w:val="28"/>
        </w:rPr>
        <w:t xml:space="preserve"> В КОНТЕКСТЕ МЕСТНЫХ И ГЛОБАЛЬНЫХ </w:t>
      </w:r>
      <w:bookmarkEnd w:id="5"/>
      <w:r w:rsidR="009E7639" w:rsidRPr="008B306C">
        <w:rPr>
          <w:rFonts w:ascii="Times New Roman" w:eastAsia="Calibri" w:hAnsi="Times New Roman" w:cs="Times New Roman"/>
          <w:b/>
          <w:sz w:val="28"/>
          <w:szCs w:val="28"/>
        </w:rPr>
        <w:t>ВЫЗОВОВ</w:t>
      </w:r>
      <w:bookmarkEnd w:id="6"/>
    </w:p>
    <w:p w14:paraId="1CA8247B" w14:textId="67BDB279" w:rsidR="00E979E1" w:rsidRPr="008B306C" w:rsidRDefault="00007BA9" w:rsidP="00E979E1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Могилевская область </w:t>
      </w:r>
      <w:r w:rsidR="00856521" w:rsidRPr="008B306C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это край удивительной природы, трудолюбивых и гостеприимных людей и уникальных традиций. В состав области входит 21 район и 2 города областного подчинения – Могилев и Бобруйск.</w:t>
      </w:r>
      <w:r w:rsidR="00522E9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территории области проживает 1,0</w:t>
      </w:r>
      <w:r w:rsidR="009E7639" w:rsidRPr="008B306C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522E9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3 </w:t>
      </w:r>
      <w:r w:rsidR="009B3467" w:rsidRPr="008B306C">
        <w:rPr>
          <w:rFonts w:ascii="Times New Roman" w:hAnsi="Times New Roman" w:cs="Times New Roman"/>
          <w:sz w:val="28"/>
          <w:szCs w:val="28"/>
          <w:lang w:eastAsia="ru-RU"/>
        </w:rPr>
        <w:t>млн</w:t>
      </w:r>
      <w:r w:rsidR="00522E9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жителей или </w:t>
      </w:r>
      <w:r w:rsidR="00EA476F" w:rsidRPr="008B306C">
        <w:rPr>
          <w:rFonts w:ascii="Times New Roman" w:hAnsi="Times New Roman" w:cs="Times New Roman"/>
          <w:sz w:val="28"/>
          <w:szCs w:val="28"/>
          <w:lang w:eastAsia="ru-RU"/>
        </w:rPr>
        <w:t>10,9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2E9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% от общей численности населения </w:t>
      </w:r>
      <w:r w:rsidR="00E979E1" w:rsidRPr="008B306C">
        <w:rPr>
          <w:rFonts w:ascii="Times New Roman" w:hAnsi="Times New Roman" w:cs="Times New Roman"/>
          <w:sz w:val="28"/>
          <w:szCs w:val="28"/>
          <w:lang w:eastAsia="ru-RU"/>
        </w:rPr>
        <w:t>Республики Беларусь.</w:t>
      </w:r>
    </w:p>
    <w:p w14:paraId="7FC6F788" w14:textId="79660482" w:rsidR="004F6036" w:rsidRPr="008B306C" w:rsidRDefault="00644359" w:rsidP="004F6036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Могилевская область </w:t>
      </w:r>
      <w:r w:rsidR="002D35A2" w:rsidRPr="008B306C">
        <w:rPr>
          <w:rFonts w:ascii="Times New Roman" w:hAnsi="Times New Roman" w:cs="Times New Roman"/>
          <w:sz w:val="28"/>
          <w:szCs w:val="28"/>
          <w:lang w:eastAsia="ru-RU"/>
        </w:rPr>
        <w:t>занимает</w:t>
      </w:r>
      <w:r w:rsidR="00E32B34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важное геополитическое положение на востоке Беларуси</w:t>
      </w:r>
      <w:r w:rsidR="00F131C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007BA9" w:rsidRPr="008B306C">
        <w:rPr>
          <w:rFonts w:ascii="Times New Roman" w:hAnsi="Times New Roman" w:cs="Times New Roman"/>
          <w:sz w:val="28"/>
          <w:szCs w:val="28"/>
          <w:lang w:eastAsia="ru-RU"/>
        </w:rPr>
        <w:t>граничит</w:t>
      </w:r>
      <w:r w:rsidR="00F131C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 Российской Федерацией</w:t>
      </w:r>
      <w:r w:rsidR="00E32B34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F6036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D80EA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ее </w:t>
      </w:r>
      <w:r w:rsidR="004F6036" w:rsidRPr="008B306C">
        <w:rPr>
          <w:rFonts w:ascii="Times New Roman" w:hAnsi="Times New Roman" w:cs="Times New Roman"/>
          <w:sz w:val="28"/>
          <w:szCs w:val="28"/>
          <w:lang w:eastAsia="ru-RU"/>
        </w:rPr>
        <w:t>территории проходят ключевые транспортные коридоры, по которым перемещаются грузовые и пассажирские потоки с севера на юг (из стран Балтии в Украину)</w:t>
      </w:r>
      <w:r w:rsidR="00E979E1" w:rsidRPr="008B306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F6036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 запада на восток (из ЕС в Россию и далее в юго-восточную и центральную Азию).</w:t>
      </w:r>
      <w:r w:rsidR="004F6036" w:rsidRPr="008B306C">
        <w:t xml:space="preserve"> </w:t>
      </w:r>
      <w:r w:rsidR="004F6036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C76180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Могилевском районе </w:t>
      </w:r>
      <w:r w:rsidR="004F6036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расположен международный аэропорт </w:t>
      </w:r>
      <w:r w:rsidR="00471048">
        <w:rPr>
          <w:rFonts w:ascii="Times New Roman" w:hAnsi="Times New Roman" w:cs="Times New Roman"/>
          <w:sz w:val="28"/>
          <w:szCs w:val="28"/>
          <w:lang w:eastAsia="ru-RU"/>
        </w:rPr>
        <w:t>класса </w:t>
      </w:r>
      <w:r w:rsidR="004F6036" w:rsidRPr="008B306C">
        <w:rPr>
          <w:rFonts w:ascii="Times New Roman" w:hAnsi="Times New Roman" w:cs="Times New Roman"/>
          <w:sz w:val="28"/>
          <w:szCs w:val="28"/>
          <w:lang w:eastAsia="ru-RU"/>
        </w:rPr>
        <w:t>В.</w:t>
      </w:r>
    </w:p>
    <w:p w14:paraId="00440B7C" w14:textId="29D5DCBE" w:rsidR="00EA2B4F" w:rsidRPr="008B306C" w:rsidRDefault="00E32B34" w:rsidP="00644359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Могилевская область </w:t>
      </w:r>
      <w:r w:rsidR="006B56A5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располагается на </w:t>
      </w:r>
      <w:r w:rsidR="00F131CD" w:rsidRPr="008B306C">
        <w:rPr>
          <w:rFonts w:ascii="Times New Roman" w:hAnsi="Times New Roman" w:cs="Times New Roman"/>
          <w:sz w:val="28"/>
          <w:szCs w:val="28"/>
          <w:lang w:eastAsia="ru-RU"/>
        </w:rPr>
        <w:t>территории</w:t>
      </w:r>
      <w:r w:rsidR="006E612D" w:rsidRPr="008B306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E612D" w:rsidRPr="008B306C">
        <w:rPr>
          <w:rFonts w:ascii="Times New Roman" w:hAnsi="Times New Roman" w:cs="Times New Roman"/>
          <w:sz w:val="28"/>
          <w:szCs w:val="28"/>
          <w:lang w:eastAsia="ru-RU"/>
        </w:rPr>
        <w:t>Восточно-Европейской равнины</w:t>
      </w:r>
      <w:r w:rsidR="00F131C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56A5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в верхнем и среднем течении </w:t>
      </w:r>
      <w:r w:rsidRPr="008B306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Днепр</w:t>
      </w:r>
      <w:r w:rsidR="006B56A5" w:rsidRPr="008B306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131C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Лесные массивы и болота </w:t>
      </w:r>
      <w:r w:rsidR="00FB7B21" w:rsidRPr="008B306C">
        <w:rPr>
          <w:rFonts w:ascii="Times New Roman" w:hAnsi="Times New Roman" w:cs="Times New Roman"/>
          <w:sz w:val="28"/>
          <w:szCs w:val="28"/>
          <w:lang w:eastAsia="ru-RU"/>
        </w:rPr>
        <w:t>региона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име</w:t>
      </w:r>
      <w:r w:rsidR="00F131CD" w:rsidRPr="008B306C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т высокую значимость для формирования климата и биоразнообразия </w:t>
      </w:r>
      <w:r w:rsidR="000211CD" w:rsidRPr="008B306C">
        <w:rPr>
          <w:rFonts w:ascii="Times New Roman" w:hAnsi="Times New Roman" w:cs="Times New Roman"/>
          <w:sz w:val="28"/>
          <w:szCs w:val="28"/>
          <w:lang w:eastAsia="ru-RU"/>
        </w:rPr>
        <w:t>Европы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В недрах области </w:t>
      </w:r>
      <w:r w:rsidR="00DE01FC" w:rsidRPr="008B306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E43224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азведано более 240 перспективных для разработки месторождений </w:t>
      </w:r>
      <w:r w:rsidR="007650B4" w:rsidRPr="008B306C">
        <w:rPr>
          <w:rFonts w:ascii="Times New Roman" w:hAnsi="Times New Roman" w:cs="Times New Roman"/>
          <w:sz w:val="28"/>
          <w:szCs w:val="28"/>
          <w:lang w:eastAsia="ru-RU"/>
        </w:rPr>
        <w:t>полезных ископаемых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E43224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50B4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здесь </w:t>
      </w:r>
      <w:r w:rsidR="0003272A" w:rsidRPr="008B306C">
        <w:rPr>
          <w:rFonts w:ascii="Times New Roman" w:hAnsi="Times New Roman" w:cs="Times New Roman"/>
          <w:sz w:val="28"/>
          <w:szCs w:val="28"/>
          <w:lang w:eastAsia="ru-RU"/>
        </w:rPr>
        <w:t>добывается 79 % цементного сырья республики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43224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имеются незначительные залежи нефти и горючих сланцев.</w:t>
      </w:r>
    </w:p>
    <w:p w14:paraId="4D7954A2" w14:textId="6A4E731B" w:rsidR="00DF0A3F" w:rsidRPr="008B306C" w:rsidRDefault="00FB7B21" w:rsidP="00DF0A3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Основу </w:t>
      </w:r>
      <w:r w:rsidR="008B306C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экономики </w:t>
      </w:r>
      <w:r w:rsidR="002D35A2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составляют</w:t>
      </w:r>
      <w:r w:rsidR="008B306C" w:rsidRPr="008B306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D35A2" w:rsidRPr="008B306C">
        <w:rPr>
          <w:rFonts w:ascii="Times New Roman" w:hAnsi="Times New Roman" w:cs="Times New Roman"/>
          <w:sz w:val="28"/>
          <w:szCs w:val="28"/>
          <w:lang w:eastAsia="ru-RU"/>
        </w:rPr>
        <w:t>развит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64435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аграрно-промышленны</w:t>
      </w:r>
      <w:r w:rsidR="002D35A2" w:rsidRPr="008B306C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64435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комплекс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>машиностроени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A2B4F" w:rsidRPr="008B306C">
        <w:t xml:space="preserve"> 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>химическ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и нефтехимическ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промышленност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>дерево</w:t>
      </w:r>
      <w:r w:rsidR="000211CD" w:rsidRPr="008B306C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работка, 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>производств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строительных материалов. </w:t>
      </w:r>
      <w:r w:rsidR="00023453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Здесь</w:t>
      </w:r>
      <w:r w:rsidR="00DF0A3F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производится </w:t>
      </w:r>
      <w:r w:rsidR="00EA476F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11,8</w:t>
      </w:r>
      <w:r w:rsidR="0071048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F0A3F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% от всего </w:t>
      </w:r>
      <w:r w:rsidR="00DF0A3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республиканского </w:t>
      </w:r>
      <w:r w:rsidR="00DF0A3F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объема сельскохозяйственной продукции, </w:t>
      </w:r>
      <w:r w:rsidR="00DF0A3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более </w:t>
      </w:r>
      <w:r w:rsidR="00097ABF" w:rsidRPr="008B306C">
        <w:rPr>
          <w:rFonts w:ascii="Times New Roman" w:hAnsi="Times New Roman" w:cs="Times New Roman"/>
          <w:sz w:val="28"/>
          <w:szCs w:val="28"/>
          <w:lang w:eastAsia="ru-RU"/>
        </w:rPr>
        <w:t>8,9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0A3F" w:rsidRPr="008B306C">
        <w:rPr>
          <w:rFonts w:ascii="Times New Roman" w:hAnsi="Times New Roman" w:cs="Times New Roman"/>
          <w:sz w:val="28"/>
          <w:szCs w:val="28"/>
          <w:lang w:eastAsia="ru-RU"/>
        </w:rPr>
        <w:t>% промышленной продукции.</w:t>
      </w:r>
    </w:p>
    <w:p w14:paraId="63959B57" w14:textId="528218F7" w:rsidR="00E979E1" w:rsidRPr="00FE5BC5" w:rsidRDefault="00E979E1" w:rsidP="00E979E1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Регион обладает значительным научно-техническим потенциалом, здесь расположены современные университеты, в том числе старейшее в Восточной Европе учреждение образования «Белорусская государственная ордена Октябрьской революции и ордена Трудового Красного Знамени сельскохозяйственная академия»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технопарки, профессионально-технические и средние специальные учреждения образования. В области развита социальная инфраструктура: система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образования, здравоохранения, социальной защиты населения.</w:t>
      </w:r>
    </w:p>
    <w:p w14:paraId="18310BE0" w14:textId="79145731" w:rsidR="003A63A0" w:rsidRPr="00710481" w:rsidRDefault="009C786A" w:rsidP="009920B6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Усиливается интеграция Могилевской области в общемировые процессы. Так, </w:t>
      </w:r>
      <w:r w:rsidR="00D80EA9" w:rsidRPr="00FE5BC5">
        <w:rPr>
          <w:rFonts w:ascii="Times New Roman" w:hAnsi="Times New Roman" w:cs="Times New Roman"/>
          <w:sz w:val="28"/>
          <w:szCs w:val="28"/>
          <w:lang w:eastAsia="ru-RU"/>
        </w:rPr>
        <w:t>Могилевская область р</w:t>
      </w:r>
      <w:r w:rsidR="00CD4A82" w:rsidRPr="00FE5BC5">
        <w:rPr>
          <w:rFonts w:ascii="Times New Roman" w:hAnsi="Times New Roman" w:cs="Times New Roman"/>
          <w:sz w:val="28"/>
          <w:szCs w:val="28"/>
          <w:lang w:eastAsia="ru-RU"/>
        </w:rPr>
        <w:t>азвивает</w:t>
      </w:r>
      <w:r w:rsidR="003A63A0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A63A0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сотрудничество с </w:t>
      </w:r>
      <w:r w:rsidR="00BB2BAD" w:rsidRPr="00710481">
        <w:rPr>
          <w:rFonts w:ascii="Times New Roman" w:hAnsi="Times New Roman" w:cs="Times New Roman"/>
          <w:sz w:val="28"/>
          <w:szCs w:val="28"/>
          <w:lang w:eastAsia="ru-RU"/>
        </w:rPr>
        <w:t>Российской Федерацией</w:t>
      </w:r>
      <w:r w:rsidR="00970EB4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 и странами ЕАЭС</w:t>
      </w:r>
      <w:r w:rsidR="00BB2BAD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A63A0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Европейским союзом </w:t>
      </w:r>
      <w:r w:rsidR="00FB7B21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8B306C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программами развития </w:t>
      </w:r>
      <w:r w:rsidR="00D80EA9" w:rsidRPr="00710481">
        <w:rPr>
          <w:rFonts w:ascii="Times New Roman" w:hAnsi="Times New Roman" w:cs="Times New Roman"/>
          <w:sz w:val="28"/>
          <w:szCs w:val="28"/>
          <w:lang w:eastAsia="ru-RU"/>
        </w:rPr>
        <w:t>ООН</w:t>
      </w:r>
      <w:r w:rsidR="003A63A0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024A9" w:rsidRPr="00710481">
        <w:rPr>
          <w:rFonts w:ascii="Times New Roman" w:hAnsi="Times New Roman" w:cs="Times New Roman"/>
          <w:sz w:val="28"/>
          <w:szCs w:val="28"/>
          <w:lang w:eastAsia="ru-RU"/>
        </w:rPr>
        <w:t>Могилевская область поддерживает культурные и торговые связи с более чем 100 странами мира.</w:t>
      </w:r>
    </w:p>
    <w:p w14:paraId="2CA141AE" w14:textId="1F1841A1" w:rsidR="00310C2B" w:rsidRPr="00FE5BC5" w:rsidRDefault="009920B6" w:rsidP="00310C2B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роисходящие глобальные процессы </w:t>
      </w:r>
      <w:r w:rsidR="00023453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являются серьезными вызовами для </w:t>
      </w:r>
      <w:r w:rsidR="003A63A0" w:rsidRPr="00FE5BC5">
        <w:rPr>
          <w:rFonts w:ascii="Times New Roman" w:hAnsi="Times New Roman" w:cs="Times New Roman"/>
          <w:sz w:val="28"/>
          <w:szCs w:val="28"/>
          <w:lang w:eastAsia="ru-RU"/>
        </w:rPr>
        <w:t>развити</w:t>
      </w:r>
      <w:r w:rsidR="00023453" w:rsidRPr="00FE5BC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3A63A0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области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их необходимо учитывать в долгосрочной перспективе</w:t>
      </w:r>
      <w:r w:rsidR="003A63A0" w:rsidRPr="00FE5BC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Наиболее значимы</w:t>
      </w:r>
      <w:r w:rsidR="000C0D8E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="00856521" w:rsidRPr="00FE5BC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56732" w:rsidRPr="00A8273E">
        <w:rPr>
          <w:rFonts w:ascii="Times New Roman" w:hAnsi="Times New Roman" w:cs="Times New Roman"/>
          <w:sz w:val="28"/>
          <w:szCs w:val="28"/>
          <w:lang w:eastAsia="ru-RU"/>
        </w:rPr>
        <w:t xml:space="preserve">изменение климата, </w:t>
      </w:r>
      <w:r w:rsidR="00BB2BAD" w:rsidRPr="00A8273E">
        <w:rPr>
          <w:rFonts w:ascii="Times New Roman" w:hAnsi="Times New Roman" w:cs="Times New Roman"/>
          <w:sz w:val="28"/>
          <w:szCs w:val="28"/>
          <w:lang w:eastAsia="ru-RU"/>
        </w:rPr>
        <w:t>геополитическ</w:t>
      </w:r>
      <w:r w:rsidR="00023453" w:rsidRPr="00A8273E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BB2BAD" w:rsidRPr="00A8273E">
        <w:rPr>
          <w:rFonts w:ascii="Times New Roman" w:hAnsi="Times New Roman" w:cs="Times New Roman"/>
          <w:sz w:val="28"/>
          <w:szCs w:val="28"/>
          <w:lang w:eastAsia="ru-RU"/>
        </w:rPr>
        <w:t xml:space="preserve"> нестабильност</w:t>
      </w:r>
      <w:r w:rsidR="00023453" w:rsidRPr="00A8273E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BB2BAD" w:rsidRPr="00A8273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пандемия </w:t>
      </w:r>
      <w:proofErr w:type="spellStart"/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глобализаци</w:t>
      </w:r>
      <w:r w:rsidR="00023453" w:rsidRPr="00FE5BC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>технологически</w:t>
      </w:r>
      <w:r w:rsidR="00023453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преобразования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>Сокращение численности и старение населения, у</w:t>
      </w:r>
      <w:r w:rsidR="00BB2BAD" w:rsidRPr="008B306C">
        <w:rPr>
          <w:rFonts w:ascii="Times New Roman" w:hAnsi="Times New Roman" w:cs="Times New Roman"/>
          <w:sz w:val="28"/>
          <w:szCs w:val="28"/>
          <w:lang w:eastAsia="ru-RU"/>
        </w:rPr>
        <w:t>рбанизация и нарастание диспроп</w:t>
      </w:r>
      <w:r w:rsidR="00CF4947" w:rsidRPr="008B306C">
        <w:rPr>
          <w:rFonts w:ascii="Times New Roman" w:hAnsi="Times New Roman" w:cs="Times New Roman"/>
          <w:sz w:val="28"/>
          <w:szCs w:val="28"/>
          <w:lang w:eastAsia="ru-RU"/>
        </w:rPr>
        <w:t>орций между городом и деревней</w:t>
      </w:r>
      <w:r w:rsidR="00CD4A82" w:rsidRPr="008B306C">
        <w:rPr>
          <w:rFonts w:ascii="Times New Roman" w:hAnsi="Times New Roman" w:cs="Times New Roman"/>
          <w:sz w:val="28"/>
          <w:szCs w:val="28"/>
          <w:lang w:eastAsia="ru-RU"/>
        </w:rPr>
        <w:t>, рост социальной нагрузки на бюджет</w:t>
      </w:r>
      <w:r w:rsidR="003A320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34B7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</w:t>
      </w:r>
      <w:r w:rsidR="003A3201" w:rsidRPr="008B306C">
        <w:rPr>
          <w:rFonts w:ascii="Times New Roman" w:hAnsi="Times New Roman" w:cs="Times New Roman"/>
          <w:sz w:val="28"/>
          <w:szCs w:val="28"/>
          <w:lang w:eastAsia="ru-RU"/>
        </w:rPr>
        <w:t>адаптаци</w:t>
      </w:r>
      <w:r w:rsidR="00034B7D" w:rsidRPr="008B306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3A320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отраслей к изменению климата</w:t>
      </w:r>
      <w:r w:rsidR="00CF4947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2A9" w:rsidRPr="008B306C">
        <w:rPr>
          <w:rFonts w:ascii="Times New Roman" w:hAnsi="Times New Roman" w:cs="Times New Roman"/>
          <w:sz w:val="28"/>
          <w:szCs w:val="28"/>
          <w:lang w:eastAsia="ru-RU"/>
        </w:rPr>
        <w:t>являются серьезными местными вызовами для устойчивости развития области</w:t>
      </w:r>
      <w:r w:rsidR="00BB2BAD" w:rsidRPr="008B306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50CCE" w:rsidRPr="00FE5BC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FB7B2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пустя почти 35 лет после аварии </w:t>
      </w:r>
      <w:r w:rsidR="00BF5AA6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на Чернобыльской АЭС </w:t>
      </w:r>
      <w:r w:rsidR="00FB7B2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ведение хозяйственной деятельности </w:t>
      </w:r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остается </w:t>
      </w:r>
      <w:r w:rsidR="00FB7B21" w:rsidRPr="00FE5BC5">
        <w:rPr>
          <w:rFonts w:ascii="Times New Roman" w:hAnsi="Times New Roman" w:cs="Times New Roman"/>
          <w:sz w:val="28"/>
          <w:szCs w:val="28"/>
          <w:lang w:eastAsia="ru-RU"/>
        </w:rPr>
        <w:t>невозможн</w:t>
      </w:r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="00FB7B2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или ограничено</w:t>
      </w:r>
      <w:r w:rsidR="00A517EB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="00A517EB"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площади </w:t>
      </w:r>
      <w:r w:rsidR="000B08F3" w:rsidRPr="00E35543">
        <w:rPr>
          <w:rFonts w:ascii="Times New Roman" w:hAnsi="Times New Roman" w:cs="Times New Roman"/>
          <w:iCs/>
          <w:sz w:val="28"/>
          <w:szCs w:val="28"/>
          <w:lang w:eastAsia="ru-RU"/>
        </w:rPr>
        <w:t>48</w:t>
      </w:r>
      <w:r w:rsidR="00A517EB" w:rsidRPr="00E35543">
        <w:rPr>
          <w:rFonts w:ascii="Times New Roman" w:hAnsi="Times New Roman" w:cs="Times New Roman"/>
          <w:iCs/>
          <w:sz w:val="28"/>
          <w:szCs w:val="28"/>
          <w:lang w:eastAsia="ru-RU"/>
        </w:rPr>
        <w:t> тыс. га</w:t>
      </w:r>
      <w:r w:rsidR="00310C2B" w:rsidRPr="00E3554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4161779E" w14:textId="20B99EE4" w:rsidR="0097172F" w:rsidRPr="008B306C" w:rsidRDefault="00A517EB" w:rsidP="0097172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>Ключевым вызовом является</w:t>
      </w:r>
      <w:r w:rsidR="006E68E1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C9D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демографическ</w:t>
      </w:r>
      <w:r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ая</w:t>
      </w:r>
      <w:r w:rsidR="00786C9D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ситуаци</w:t>
      </w:r>
      <w:r w:rsidR="00710481">
        <w:rPr>
          <w:rFonts w:ascii="Times New Roman" w:hAnsi="Times New Roman" w:cs="Times New Roman"/>
          <w:i/>
          <w:sz w:val="28"/>
          <w:szCs w:val="28"/>
          <w:lang w:eastAsia="ru-RU"/>
        </w:rPr>
        <w:t>я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в области</w:t>
      </w:r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F494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7172F" w:rsidRPr="00FE5BC5">
        <w:rPr>
          <w:rFonts w:ascii="Times New Roman" w:hAnsi="Times New Roman" w:cs="Times New Roman"/>
          <w:sz w:val="28"/>
          <w:szCs w:val="28"/>
          <w:lang w:eastAsia="ru-RU"/>
        </w:rPr>
        <w:t>С 2009 по 2019 г</w:t>
      </w:r>
      <w:r w:rsidR="000948B5" w:rsidRPr="00FE5BC5">
        <w:rPr>
          <w:rFonts w:ascii="Times New Roman" w:hAnsi="Times New Roman" w:cs="Times New Roman"/>
          <w:sz w:val="28"/>
          <w:szCs w:val="28"/>
          <w:lang w:eastAsia="ru-RU"/>
        </w:rPr>
        <w:t>г.</w:t>
      </w:r>
      <w:r w:rsidR="0097172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численность населения области уменьшилась на </w:t>
      </w:r>
      <w:r w:rsidR="003C52EC">
        <w:rPr>
          <w:rFonts w:ascii="Times New Roman" w:hAnsi="Times New Roman" w:cs="Times New Roman"/>
          <w:sz w:val="28"/>
          <w:szCs w:val="28"/>
          <w:lang w:eastAsia="ru-RU"/>
        </w:rPr>
        <w:t>4,83</w:t>
      </w:r>
      <w:r w:rsidR="009C786A">
        <w:rPr>
          <w:rFonts w:ascii="Times New Roman" w:hAnsi="Times New Roman" w:cs="Times New Roman"/>
          <w:sz w:val="28"/>
          <w:szCs w:val="28"/>
          <w:lang w:eastAsia="ru-RU"/>
        </w:rPr>
        <w:t xml:space="preserve"> %</w:t>
      </w:r>
      <w:r w:rsidR="00647639">
        <w:rPr>
          <w:rFonts w:ascii="Times New Roman" w:hAnsi="Times New Roman" w:cs="Times New Roman"/>
          <w:sz w:val="28"/>
          <w:szCs w:val="28"/>
          <w:lang w:eastAsia="ru-RU"/>
        </w:rPr>
        <w:t xml:space="preserve"> уровню </w:t>
      </w:r>
      <w:r w:rsidR="003C52EC">
        <w:rPr>
          <w:rFonts w:ascii="Times New Roman" w:hAnsi="Times New Roman" w:cs="Times New Roman"/>
          <w:sz w:val="28"/>
          <w:szCs w:val="28"/>
          <w:lang w:eastAsia="ru-RU"/>
        </w:rPr>
        <w:t xml:space="preserve">2009 года </w:t>
      </w:r>
      <w:r w:rsidR="00647639">
        <w:rPr>
          <w:rFonts w:ascii="Times New Roman" w:hAnsi="Times New Roman" w:cs="Times New Roman"/>
          <w:sz w:val="28"/>
          <w:szCs w:val="28"/>
          <w:lang w:eastAsia="ru-RU"/>
        </w:rPr>
        <w:t xml:space="preserve">или на </w:t>
      </w:r>
      <w:r w:rsidR="0097172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53,04 тыс. человек,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в основном</w:t>
      </w:r>
      <w:r w:rsidR="0097172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за счет естественной убыли и миграционного оттока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трудоспособной части населения </w:t>
      </w:r>
      <w:r w:rsidR="0097172F" w:rsidRPr="00FE5BC5">
        <w:rPr>
          <w:rFonts w:ascii="Times New Roman" w:hAnsi="Times New Roman" w:cs="Times New Roman"/>
          <w:sz w:val="28"/>
          <w:szCs w:val="28"/>
          <w:lang w:eastAsia="ru-RU"/>
        </w:rPr>
        <w:t>в г. Минск</w:t>
      </w:r>
      <w:r w:rsidR="0085652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7172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страны ближнего и дальнего зарубежья.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При сохранении </w:t>
      </w:r>
      <w:r w:rsidR="000948B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такой тенденции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к 2030 году численность населения области может опуститься ниже 1 </w:t>
      </w:r>
      <w:r w:rsidR="009B3467" w:rsidRPr="00FE5BC5">
        <w:rPr>
          <w:rFonts w:ascii="Times New Roman" w:hAnsi="Times New Roman" w:cs="Times New Roman"/>
          <w:sz w:val="28"/>
          <w:szCs w:val="28"/>
          <w:lang w:eastAsia="ru-RU"/>
        </w:rPr>
        <w:t>млн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жителей. Необходим </w:t>
      </w:r>
      <w:r w:rsidR="00CF4947" w:rsidRPr="00FE5BC5">
        <w:rPr>
          <w:rFonts w:ascii="Times New Roman" w:hAnsi="Times New Roman" w:cs="Times New Roman"/>
          <w:sz w:val="28"/>
          <w:szCs w:val="28"/>
          <w:lang w:eastAsia="ru-RU"/>
        </w:rPr>
        <w:t>взвешенн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CF494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подход</w:t>
      </w:r>
      <w:r w:rsidR="00647639">
        <w:rPr>
          <w:rFonts w:ascii="Times New Roman" w:hAnsi="Times New Roman" w:cs="Times New Roman"/>
          <w:sz w:val="28"/>
          <w:szCs w:val="28"/>
          <w:lang w:eastAsia="ru-RU"/>
        </w:rPr>
        <w:t xml:space="preserve"> для</w:t>
      </w:r>
      <w:r w:rsidR="00647639" w:rsidRPr="00647639">
        <w:rPr>
          <w:rFonts w:ascii="Times New Roman" w:hAnsi="Times New Roman" w:cs="Times New Roman"/>
          <w:sz w:val="28"/>
          <w:szCs w:val="28"/>
          <w:lang w:eastAsia="ru-RU"/>
        </w:rPr>
        <w:t xml:space="preserve"> повышения привлекательности </w:t>
      </w:r>
      <w:r w:rsidR="00647639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 </w:t>
      </w:r>
      <w:r w:rsidR="00647639" w:rsidRPr="00647639">
        <w:rPr>
          <w:rFonts w:ascii="Times New Roman" w:hAnsi="Times New Roman" w:cs="Times New Roman"/>
          <w:sz w:val="28"/>
          <w:szCs w:val="28"/>
          <w:lang w:eastAsia="ru-RU"/>
        </w:rPr>
        <w:t xml:space="preserve">с целью </w:t>
      </w:r>
      <w:r w:rsidR="00647639" w:rsidRPr="008B306C">
        <w:rPr>
          <w:rFonts w:ascii="Times New Roman" w:hAnsi="Times New Roman" w:cs="Times New Roman"/>
          <w:sz w:val="28"/>
          <w:szCs w:val="28"/>
          <w:lang w:eastAsia="ru-RU"/>
        </w:rPr>
        <w:t>сохранения и привлечения человеческих ресурсов</w:t>
      </w:r>
      <w:r w:rsidR="00AE6F63" w:rsidRPr="008B306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336C635" w14:textId="0C115EE8" w:rsidR="00786C9D" w:rsidRPr="008B306C" w:rsidRDefault="00786C9D" w:rsidP="00786C9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Процесс урбанизации </w:t>
      </w:r>
      <w:r w:rsidR="00646692" w:rsidRPr="008B306C">
        <w:rPr>
          <w:rFonts w:ascii="Times New Roman" w:hAnsi="Times New Roman" w:cs="Times New Roman"/>
          <w:sz w:val="28"/>
          <w:szCs w:val="28"/>
          <w:lang w:eastAsia="ru-RU"/>
        </w:rPr>
        <w:t>прогрессирует</w:t>
      </w:r>
      <w:r w:rsidR="00BD6EE3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97ABF" w:rsidRPr="00710481">
        <w:rPr>
          <w:rFonts w:ascii="Times New Roman" w:hAnsi="Times New Roman" w:cs="Times New Roman"/>
          <w:sz w:val="28"/>
          <w:szCs w:val="28"/>
          <w:lang w:eastAsia="ru-RU"/>
        </w:rPr>
        <w:t>79,4</w:t>
      </w:r>
      <w:r w:rsidR="00710481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229B1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% 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>жителей области проживает в городских поселениях</w:t>
      </w:r>
      <w:r w:rsidR="00A517EB" w:rsidRPr="008B306C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6EE3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>города</w:t>
      </w:r>
      <w:r w:rsidR="00BD6EE3" w:rsidRPr="008B306C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Могилев и Бобруйск сконцентрировано </w:t>
      </w:r>
      <w:r w:rsidR="0064251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около 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70 % городского населения.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Население городов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пополняется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за счет 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>притока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молодежи из сельских регионов. </w:t>
      </w:r>
    </w:p>
    <w:p w14:paraId="775EC8FA" w14:textId="3EB2636E" w:rsidR="00786C9D" w:rsidRPr="008B306C" w:rsidRDefault="00BD6EE3" w:rsidP="0097172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Урбанизации</w:t>
      </w:r>
      <w:r w:rsidR="00786C9D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C9D" w:rsidRPr="008B306C">
        <w:rPr>
          <w:rFonts w:ascii="Times New Roman" w:hAnsi="Times New Roman" w:cs="Times New Roman"/>
          <w:sz w:val="28"/>
          <w:szCs w:val="28"/>
          <w:lang w:eastAsia="ru-RU"/>
        </w:rPr>
        <w:t>способствует</w:t>
      </w:r>
      <w:r w:rsidR="00833175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C9D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>рост диспропорций по уровню</w:t>
      </w:r>
      <w:r w:rsidR="003229B1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жизни между городом и деревней.</w:t>
      </w:r>
      <w:r w:rsidR="00786C9D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>есмотря на более благоприятные экологические условия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сельские населенные пункты </w:t>
      </w:r>
      <w:r w:rsidR="00D61852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в настоящее время </w:t>
      </w:r>
      <w:r w:rsidR="00786C9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проигрывают </w:t>
      </w:r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городам </w:t>
      </w:r>
      <w:r w:rsidR="00856521" w:rsidRPr="008B306C">
        <w:rPr>
          <w:rFonts w:ascii="Times New Roman" w:hAnsi="Times New Roman" w:cs="Times New Roman"/>
          <w:sz w:val="28"/>
          <w:szCs w:val="28"/>
          <w:lang w:eastAsia="ru-RU"/>
        </w:rPr>
        <w:t>в возможности трудоустройства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786C9D" w:rsidRPr="008B306C">
        <w:rPr>
          <w:rFonts w:ascii="Times New Roman" w:hAnsi="Times New Roman" w:cs="Times New Roman"/>
          <w:sz w:val="28"/>
          <w:szCs w:val="28"/>
          <w:lang w:eastAsia="ru-RU"/>
        </w:rPr>
        <w:t>уровн</w:t>
      </w:r>
      <w:r w:rsidR="0047104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8E5AA8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оплаты труда</w:t>
      </w:r>
      <w:r w:rsidR="00786C9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доступности</w:t>
      </w:r>
      <w:r w:rsidR="00786C9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и качеств</w:t>
      </w:r>
      <w:r w:rsidR="0047104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86C9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социальных услуг</w:t>
      </w:r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>, возможностя</w:t>
      </w:r>
      <w:r w:rsidR="0047104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получить 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образование и </w:t>
      </w:r>
      <w:proofErr w:type="spellStart"/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>самореализоваться</w:t>
      </w:r>
      <w:proofErr w:type="spellEnd"/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>. В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>се</w:t>
      </w:r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чаще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деревни</w:t>
      </w:r>
      <w:r w:rsidR="0085652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позиционируются как территории</w:t>
      </w:r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r w:rsidR="003A320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краткосрочной </w:t>
      </w:r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>рекреации</w:t>
      </w:r>
      <w:r w:rsidR="003A3201" w:rsidRPr="008B306C">
        <w:rPr>
          <w:rFonts w:ascii="Times New Roman" w:hAnsi="Times New Roman" w:cs="Times New Roman"/>
          <w:sz w:val="28"/>
          <w:szCs w:val="28"/>
          <w:lang w:eastAsia="ru-RU"/>
        </w:rPr>
        <w:t>, растет количество деревень дачного назначения</w:t>
      </w:r>
      <w:r w:rsidR="00786C9D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14:paraId="0A5103FA" w14:textId="16FDB91C" w:rsidR="00023D05" w:rsidRPr="008B306C" w:rsidRDefault="00E979E1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В сельской местности проживаю</w:t>
      </w:r>
      <w:r w:rsidR="006A5BFC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="00097ABF" w:rsidRPr="008B306C">
        <w:rPr>
          <w:rFonts w:ascii="Times New Roman" w:hAnsi="Times New Roman" w:cs="Times New Roman"/>
          <w:sz w:val="28"/>
          <w:szCs w:val="28"/>
          <w:lang w:eastAsia="ru-RU"/>
        </w:rPr>
        <w:t>20,6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517EB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% жителей области. </w:t>
      </w:r>
      <w:r w:rsidR="00AE6F63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С</w:t>
      </w:r>
      <w:r w:rsidR="00856521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2011</w:t>
      </w:r>
      <w:r w:rsidR="00CB2F1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</w:t>
      </w:r>
      <w:r w:rsidR="00856521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2019 годы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23D05" w:rsidRPr="008B306C">
        <w:rPr>
          <w:rFonts w:ascii="Times New Roman" w:hAnsi="Times New Roman" w:cs="Times New Roman"/>
          <w:sz w:val="28"/>
          <w:szCs w:val="28"/>
          <w:lang w:eastAsia="ru-RU"/>
        </w:rPr>
        <w:t>средний возраст</w:t>
      </w:r>
      <w:r w:rsidR="00AE6F63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сельского</w:t>
      </w:r>
      <w:r w:rsidR="00023D05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населения </w:t>
      </w:r>
      <w:r w:rsidR="007E4F47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повысился </w:t>
      </w:r>
      <w:r w:rsidR="00023D05" w:rsidRPr="008B306C">
        <w:rPr>
          <w:rFonts w:ascii="Times New Roman" w:hAnsi="Times New Roman" w:cs="Times New Roman"/>
          <w:sz w:val="28"/>
          <w:szCs w:val="28"/>
          <w:lang w:eastAsia="ru-RU"/>
        </w:rPr>
        <w:t>с 44,3 до 46,0 лет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уровень рождаемости </w:t>
      </w:r>
      <w:r w:rsidR="007E4F47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снизился 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 </w:t>
      </w:r>
      <w:r w:rsidR="00023D05" w:rsidRPr="008B306C">
        <w:rPr>
          <w:rFonts w:ascii="Times New Roman" w:hAnsi="Times New Roman" w:cs="Times New Roman"/>
          <w:sz w:val="28"/>
          <w:szCs w:val="28"/>
          <w:lang w:eastAsia="ru-RU"/>
        </w:rPr>
        <w:t>11,2 до 9,8 промилле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>значительно возросло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количество 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малонаселенных сельских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населенных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пунктов</w:t>
      </w:r>
      <w:r w:rsidR="00CB2F18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продолжают 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закры</w:t>
      </w:r>
      <w:r w:rsidR="00CB2F18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ваться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объекты социальной сферы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Необходим поиск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новых подходов 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для сниж</w:t>
      </w:r>
      <w:r w:rsidR="00CE17E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ения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диспропорци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между 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городом и деревне</w:t>
      </w:r>
      <w:r w:rsidR="00CB2F1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(</w:t>
      </w:r>
      <w:proofErr w:type="spellStart"/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online</w:t>
      </w:r>
      <w:proofErr w:type="spellEnd"/>
      <w:r w:rsidR="00023D05" w:rsidRPr="008B306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образование взрослых</w:t>
      </w:r>
      <w:r w:rsidR="00551BA7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E17E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мобильная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занятост</w:t>
      </w:r>
      <w:r w:rsidR="00CE17E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ь и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др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).</w:t>
      </w:r>
    </w:p>
    <w:p w14:paraId="611249B0" w14:textId="0A24BB12" w:rsidR="00007BA9" w:rsidRPr="00FE5BC5" w:rsidRDefault="00007BA9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Обременительными и долгосрочными для области </w:t>
      </w:r>
      <w:r w:rsidR="00E75C3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остаются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последствия радиоактивного загрязнения </w:t>
      </w:r>
      <w:r w:rsidRPr="00E35543">
        <w:rPr>
          <w:rFonts w:ascii="Times New Roman" w:hAnsi="Times New Roman" w:cs="Times New Roman"/>
          <w:iCs/>
          <w:sz w:val="28"/>
          <w:szCs w:val="28"/>
          <w:lang w:eastAsia="ru-RU"/>
        </w:rPr>
        <w:t>территории (</w:t>
      </w:r>
      <w:r w:rsidR="000B08F3" w:rsidRPr="00E3554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около </w:t>
      </w:r>
      <w:r w:rsidRPr="00E35543">
        <w:rPr>
          <w:rFonts w:ascii="Times New Roman" w:hAnsi="Times New Roman" w:cs="Times New Roman"/>
          <w:iCs/>
          <w:sz w:val="28"/>
          <w:szCs w:val="28"/>
          <w:lang w:eastAsia="ru-RU"/>
        </w:rPr>
        <w:t>25 % общей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площади региона), где находится 692 населенных пункта, в которых проживает 10 % населения области</w:t>
      </w:r>
      <w:r w:rsidR="003A320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где необходимы дополнительные меры радиационной и социально</w:t>
      </w:r>
      <w:r w:rsidR="00E979E1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="003A320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защиты населения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14:paraId="7B243924" w14:textId="7CAE4EDA" w:rsidR="00E03FF9" w:rsidRPr="00FE5BC5" w:rsidRDefault="00A65264" w:rsidP="00B5751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4F5B70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ировые тенденции свидетельствуют о важности развития сферы услуг и интеллектуальной экономики, в связи с чем </w:t>
      </w:r>
      <w:r w:rsidR="004F5B70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э</w:t>
      </w:r>
      <w:r w:rsidR="00B57514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кономик</w:t>
      </w:r>
      <w:r w:rsidR="00162137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="00B57514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Могилевской области</w:t>
      </w:r>
      <w:r w:rsidR="0013143F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3143F" w:rsidRPr="00FE5BC5">
        <w:rPr>
          <w:rFonts w:ascii="Times New Roman" w:hAnsi="Times New Roman" w:cs="Times New Roman"/>
          <w:sz w:val="28"/>
          <w:szCs w:val="28"/>
          <w:lang w:eastAsia="ru-RU"/>
        </w:rPr>
        <w:t>нуждается в диверсификации</w:t>
      </w:r>
      <w:r w:rsidR="00162137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r w:rsidR="00DF0A3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213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имея </w:t>
      </w:r>
      <w:r w:rsidR="00DF0A3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выраженную </w:t>
      </w:r>
      <w:r w:rsidR="00B57514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производственную специализацию. </w:t>
      </w:r>
      <w:r w:rsidR="00E03FF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В 2019 году наибольший удельный вес в ВРП области заняла </w:t>
      </w:r>
      <w:r w:rsidR="00E03FF9" w:rsidRPr="00FE5B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сфера производства – 51,5 %, на сферу услуг пришлось – 48,5 %</w:t>
      </w:r>
      <w:r w:rsidR="00E03FF9" w:rsidRPr="00FE5BC5">
        <w:rPr>
          <w:rStyle w:val="a6"/>
          <w:rFonts w:ascii="Times New Roman" w:hAnsi="Times New Roman" w:cs="Times New Roman"/>
          <w:sz w:val="28"/>
          <w:szCs w:val="28"/>
          <w:lang w:eastAsia="ru-RU"/>
        </w:rPr>
        <w:footnoteReference w:id="1"/>
      </w:r>
      <w:r w:rsidR="00E03FF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0E5F6B13" w14:textId="2194F496" w:rsidR="008B5A98" w:rsidRPr="00FE5BC5" w:rsidRDefault="000F0630" w:rsidP="008B5A98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Точками роста </w:t>
      </w:r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будущей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экономики области могут и должны стать цифров</w:t>
      </w:r>
      <w:r w:rsidR="00BE20C6">
        <w:rPr>
          <w:rFonts w:ascii="Times New Roman" w:hAnsi="Times New Roman" w:cs="Times New Roman"/>
          <w:sz w:val="28"/>
          <w:szCs w:val="28"/>
          <w:lang w:eastAsia="ru-RU"/>
        </w:rPr>
        <w:t xml:space="preserve">изация, особенно с учетом пандемии </w:t>
      </w:r>
      <w:r w:rsidR="00BE20C6">
        <w:rPr>
          <w:rFonts w:ascii="Times New Roman" w:hAnsi="Times New Roman" w:cs="Times New Roman"/>
          <w:sz w:val="28"/>
          <w:szCs w:val="28"/>
          <w:lang w:val="en-US" w:eastAsia="ru-RU"/>
        </w:rPr>
        <w:t>COVID</w:t>
      </w:r>
      <w:r w:rsidR="00BE20C6" w:rsidRPr="00BE20C6">
        <w:rPr>
          <w:rFonts w:ascii="Times New Roman" w:hAnsi="Times New Roman" w:cs="Times New Roman"/>
          <w:sz w:val="28"/>
          <w:szCs w:val="28"/>
          <w:lang w:eastAsia="ru-RU"/>
        </w:rPr>
        <w:t>-19</w:t>
      </w:r>
      <w:r w:rsidR="00BE20C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0C6" w:rsidRPr="00BE20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E20C6">
        <w:rPr>
          <w:rFonts w:ascii="Times New Roman" w:hAnsi="Times New Roman" w:cs="Times New Roman"/>
          <w:sz w:val="28"/>
          <w:szCs w:val="28"/>
          <w:lang w:eastAsia="ru-RU"/>
        </w:rPr>
        <w:t>экологизация</w:t>
      </w:r>
      <w:proofErr w:type="spellEnd"/>
      <w:r w:rsidR="00BE20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58EB">
        <w:rPr>
          <w:rFonts w:ascii="Times New Roman" w:hAnsi="Times New Roman" w:cs="Times New Roman"/>
          <w:sz w:val="28"/>
          <w:szCs w:val="28"/>
          <w:lang w:eastAsia="ru-RU"/>
        </w:rPr>
        <w:t>сфер жизнедеятельности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B5A98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альтернативной энергетики, </w:t>
      </w:r>
      <w:r w:rsidR="00E058EB">
        <w:rPr>
          <w:rFonts w:ascii="Times New Roman" w:hAnsi="Times New Roman" w:cs="Times New Roman"/>
          <w:sz w:val="28"/>
          <w:szCs w:val="28"/>
          <w:lang w:eastAsia="ru-RU"/>
        </w:rPr>
        <w:t xml:space="preserve">рациональное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имеющихся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природных ресурсов. 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Новым </w:t>
      </w:r>
      <w:r w:rsidR="00BE20C6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импульсом к развитию области 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может стать </w:t>
      </w:r>
      <w:r w:rsidR="0064251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организация 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посещени</w:t>
      </w:r>
      <w:r w:rsidR="0064251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я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области зарубежными гостями через аэропорт </w:t>
      </w:r>
      <w:r w:rsidR="00C07764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Могилев</w:t>
      </w:r>
      <w:r w:rsidR="00BE20C6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что </w:t>
      </w:r>
      <w:r w:rsidR="00BE20C6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>активизирует деловую и туристическую активность</w:t>
      </w:r>
      <w:r w:rsidR="008B5A98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996213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7764" w:rsidRPr="00DA62B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996213" w:rsidRPr="00DA62B1">
        <w:rPr>
          <w:rFonts w:ascii="Times New Roman" w:hAnsi="Times New Roman" w:cs="Times New Roman"/>
          <w:sz w:val="28"/>
          <w:szCs w:val="28"/>
          <w:lang w:eastAsia="ru-RU"/>
        </w:rPr>
        <w:t>ледует</w:t>
      </w:r>
      <w:r w:rsidR="00996213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96213">
        <w:rPr>
          <w:rFonts w:ascii="Times New Roman" w:hAnsi="Times New Roman" w:cs="Times New Roman"/>
          <w:iCs/>
          <w:sz w:val="28"/>
          <w:szCs w:val="28"/>
          <w:lang w:eastAsia="ru-RU"/>
        </w:rPr>
        <w:t>продолжить развивать внутренний и въездной туризм</w:t>
      </w:r>
      <w:r w:rsidR="00996213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продвигая исторический, культурный, сельский, гастрономический, экологический и событийный туризм области.</w:t>
      </w:r>
    </w:p>
    <w:p w14:paraId="7D9B7DE2" w14:textId="68DF4A6B" w:rsidR="00AD126A" w:rsidRPr="00FE5BC5" w:rsidRDefault="0064251A" w:rsidP="007676E7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езервом экономического развития области является </w:t>
      </w:r>
      <w:r w:rsidR="00AD126A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>малое и среднее предпринимательство (далее – МСП)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B1FBB" w:rsidRPr="008B306C">
        <w:rPr>
          <w:rFonts w:ascii="Times New Roman" w:hAnsi="Times New Roman" w:cs="Times New Roman"/>
          <w:sz w:val="28"/>
          <w:szCs w:val="28"/>
          <w:lang w:eastAsia="ru-RU"/>
        </w:rPr>
        <w:t>которое более гибко реагир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>ует</w:t>
      </w:r>
      <w:r w:rsidR="007B1FBB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на кризисы и их последствия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. Вклад МСП в валовую добавленную стоимость области составляет </w:t>
      </w:r>
      <w:r w:rsidR="0045038A" w:rsidRPr="008B306C">
        <w:rPr>
          <w:rFonts w:ascii="Times New Roman" w:hAnsi="Times New Roman" w:cs="Times New Roman"/>
          <w:sz w:val="28"/>
          <w:szCs w:val="28"/>
          <w:lang w:eastAsia="ru-RU"/>
        </w:rPr>
        <w:t>23,6</w:t>
      </w:r>
      <w:r w:rsidR="008B306C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%. 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>Достижение это</w:t>
      </w:r>
      <w:r w:rsidR="00CB2F18" w:rsidRPr="008B306C">
        <w:rPr>
          <w:rFonts w:ascii="Times New Roman" w:hAnsi="Times New Roman" w:cs="Times New Roman"/>
          <w:sz w:val="28"/>
          <w:szCs w:val="28"/>
          <w:lang w:eastAsia="ru-RU"/>
        </w:rPr>
        <w:t>го показателя требует инвестиций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в развитие инфраструктуры поддержки предпринимательства, прежде всего в регионах. </w:t>
      </w:r>
      <w:r w:rsidR="007676E7" w:rsidRPr="008B306C">
        <w:rPr>
          <w:rFonts w:ascii="Times New Roman" w:hAnsi="Times New Roman" w:cs="Times New Roman"/>
          <w:sz w:val="28"/>
          <w:szCs w:val="28"/>
          <w:lang w:eastAsia="ru-RU"/>
        </w:rPr>
        <w:t>Важнейшими субъектами инфраструктуры</w:t>
      </w:r>
      <w:r w:rsidR="007676E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поддержки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МСП являются </w:t>
      </w:r>
      <w:r w:rsidR="00DE01FC" w:rsidRPr="00FE5BC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AD126A" w:rsidRPr="00FE5BC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АО «Технологический парк Могилев», 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="00DE01FC" w:rsidRPr="00FE5BC5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из первых инкубаторов малого предпринимательства в Беларуси</w:t>
      </w:r>
      <w:r w:rsidR="00CB2F18" w:rsidRPr="00FE5BC5">
        <w:rPr>
          <w:rFonts w:ascii="Times New Roman" w:hAnsi="Times New Roman" w:cs="Times New Roman"/>
          <w:sz w:val="28"/>
          <w:szCs w:val="28"/>
          <w:lang w:eastAsia="ru-RU"/>
        </w:rPr>
        <w:t>, а также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D126A" w:rsidRPr="00FE5BC5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ООО «Технопарк «Горки»</w:t>
      </w:r>
      <w:r w:rsidR="00AD126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работающий над созданием научно-промышленного кластера аграрных биотехнологий</w:t>
      </w:r>
      <w:r w:rsidR="00CB2F18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</w:t>
      </w:r>
      <w:r w:rsidR="00AD126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«зеленой» экономики.</w:t>
      </w:r>
      <w:r w:rsidR="00DE01FC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513939F7" w14:textId="77777777" w:rsidR="00023D05" w:rsidRPr="00FE5BC5" w:rsidRDefault="00644359" w:rsidP="00644359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>Основными вызовами для сохранения биоразнообразия экосистем области являются антропогенный фактор (массовый сбор даров леса), хозяйственная деятельности человека (</w:t>
      </w:r>
      <w:r w:rsidR="00023D0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промышленность,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сельское и лесное хозяйство, малочисленные населенные пункты), а также изменение климата. </w:t>
      </w:r>
    </w:p>
    <w:p w14:paraId="5FC7A5D7" w14:textId="4B3D6D31" w:rsidR="009D104F" w:rsidRPr="00FE5BC5" w:rsidRDefault="009D104F" w:rsidP="009D104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3C2">
        <w:rPr>
          <w:rFonts w:ascii="Times New Roman" w:hAnsi="Times New Roman" w:cs="Times New Roman"/>
          <w:sz w:val="28"/>
          <w:szCs w:val="28"/>
          <w:lang w:eastAsia="ru-RU"/>
        </w:rPr>
        <w:t xml:space="preserve">Последствия изменения климата, воздействие неблагоприятных погодных условий, распространение болезней и вредных насекомых требуют адаптации системы ведения сельхозпроизводства, лесоразведения и </w:t>
      </w:r>
      <w:proofErr w:type="spellStart"/>
      <w:r w:rsidRPr="00E35543">
        <w:rPr>
          <w:rFonts w:ascii="Times New Roman" w:hAnsi="Times New Roman" w:cs="Times New Roman"/>
          <w:sz w:val="28"/>
          <w:szCs w:val="28"/>
          <w:lang w:eastAsia="ru-RU"/>
        </w:rPr>
        <w:t>лесовосстановления</w:t>
      </w:r>
      <w:proofErr w:type="spellEnd"/>
      <w:r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. Только за </w:t>
      </w:r>
      <w:r w:rsidR="000B08F3" w:rsidRPr="00E35543">
        <w:rPr>
          <w:rFonts w:ascii="Times New Roman" w:hAnsi="Times New Roman" w:cs="Times New Roman"/>
          <w:sz w:val="28"/>
          <w:szCs w:val="28"/>
          <w:lang w:eastAsia="ru-RU"/>
        </w:rPr>
        <w:t>2019</w:t>
      </w:r>
      <w:r w:rsidR="00996213"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>год площадь погибших лесных</w:t>
      </w:r>
      <w:r w:rsidR="000B08F3"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 насаждений области достигла 5,1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F0395" w:rsidRPr="00E35543">
        <w:rPr>
          <w:rFonts w:ascii="Times New Roman" w:hAnsi="Times New Roman" w:cs="Times New Roman"/>
          <w:sz w:val="28"/>
          <w:szCs w:val="28"/>
          <w:lang w:eastAsia="ru-RU"/>
        </w:rPr>
        <w:t>тыс. га (0,4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 % лесных земель </w:t>
      </w:r>
      <w:r w:rsidRPr="00FA53C2">
        <w:rPr>
          <w:rFonts w:ascii="Times New Roman" w:hAnsi="Times New Roman" w:cs="Times New Roman"/>
          <w:sz w:val="28"/>
          <w:szCs w:val="28"/>
          <w:lang w:eastAsia="ru-RU"/>
        </w:rPr>
        <w:t>области).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B71A41B" w14:textId="716ACE6E" w:rsidR="00034B7D" w:rsidRPr="00FE5BC5" w:rsidRDefault="00644359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>В этой ситуации повышение эффективности управления ООПТ</w:t>
      </w:r>
      <w:r w:rsidR="00F21CB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5B18A1" w:rsidRPr="00FE5BC5">
        <w:rPr>
          <w:rFonts w:ascii="Times New Roman" w:hAnsi="Times New Roman" w:cs="Times New Roman"/>
          <w:sz w:val="28"/>
          <w:szCs w:val="28"/>
          <w:lang w:eastAsia="ru-RU"/>
        </w:rPr>
        <w:t>территория</w:t>
      </w:r>
      <w:r w:rsidR="00F21CB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которых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21CB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составляет 134,2 тыс. га или 4,62 % площади области, </w:t>
      </w:r>
      <w:r w:rsidR="00023D0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 развитием организованного экотуризма </w:t>
      </w:r>
      <w:r w:rsidR="005B18A1" w:rsidRPr="00FE5BC5">
        <w:rPr>
          <w:rFonts w:ascii="Times New Roman" w:hAnsi="Times New Roman" w:cs="Times New Roman"/>
          <w:sz w:val="28"/>
          <w:szCs w:val="28"/>
          <w:lang w:eastAsia="ru-RU"/>
        </w:rPr>
        <w:t>повысит приток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ресурсов для </w:t>
      </w:r>
      <w:r w:rsidR="00F94D0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регулирования и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снижени</w:t>
      </w:r>
      <w:r w:rsidR="00023D05" w:rsidRPr="00FE5BC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антропогенной нагрузки на </w:t>
      </w:r>
      <w:r w:rsidR="00F94D05" w:rsidRPr="00FE5BC5">
        <w:rPr>
          <w:rFonts w:ascii="Times New Roman" w:hAnsi="Times New Roman" w:cs="Times New Roman"/>
          <w:sz w:val="28"/>
          <w:szCs w:val="28"/>
          <w:lang w:eastAsia="ru-RU"/>
        </w:rPr>
        <w:t>эко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системы. </w:t>
      </w:r>
    </w:p>
    <w:p w14:paraId="71B15E72" w14:textId="00C2A3F9" w:rsidR="00644359" w:rsidRPr="00FE5BC5" w:rsidRDefault="00023D05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Сохраняется актуальность </w:t>
      </w:r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регулярного мониторинга экологической безопасности качества сбросов сточных вод в окружающую среду, поддержание в надлежащем техническом состоянии сооружений по </w:t>
      </w:r>
      <w:r w:rsidR="002B000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очистке, а также соблюдение установленных ограничений хозяйственной деятельности в </w:t>
      </w:r>
      <w:proofErr w:type="spellStart"/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зонах водоемов, рек, ручьев и родников. </w:t>
      </w:r>
    </w:p>
    <w:p w14:paraId="3C8135EC" w14:textId="1D163D40" w:rsidR="004B05CA" w:rsidRPr="00FE5BC5" w:rsidRDefault="00FA53C2" w:rsidP="007225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Могилевск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ой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област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успешно 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реализ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уются 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международные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проект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поддержанны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Европейски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F51BB">
        <w:rPr>
          <w:rFonts w:ascii="Times New Roman" w:hAnsi="Times New Roman" w:cs="Times New Roman"/>
          <w:iCs/>
          <w:sz w:val="28"/>
          <w:szCs w:val="28"/>
          <w:lang w:eastAsia="ru-RU"/>
        </w:rPr>
        <w:t>с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оюз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П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ООН, Программ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ой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поддержки Беларуси Федерального Правительства Германии, Программ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ами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малых грантов Г</w:t>
      </w:r>
      <w:r w:rsidR="0098667E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ЭФ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Посольства США, </w:t>
      </w:r>
      <w:r w:rsidR="0098667E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МИД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Королевства Нидерландов и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други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ми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партнер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ами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рамках проектов внедр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ены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инновационные технологии и практики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здравоохранении, социализации людей с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инвалидностью, 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энергосбережении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охране окружающей среды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диверсификации экономики, 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развити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инфраструктуры поддержки 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МСП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повышении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занятости, создани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эко-бизнес моделей развития </w:t>
      </w:r>
      <w:r w:rsidR="0098667E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 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ООПТ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43FE77F9" w14:textId="5B7BFD72" w:rsidR="00120BE4" w:rsidRPr="00FE5BC5" w:rsidRDefault="00120BE4" w:rsidP="00120BE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области 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разработан</w:t>
      </w:r>
      <w:r w:rsidR="00C07764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реализуется 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ряд 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местны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х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стратеги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устойчивого развития, паспорт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ов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ТОР, план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ов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действий по 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устойчивому эне</w:t>
      </w:r>
      <w:r w:rsidR="00034B7D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ргетическому развитию и климату, 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план</w:t>
      </w:r>
      <w:r w:rsidR="00AC1E28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ов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местного экономического роста, одобре</w:t>
      </w:r>
      <w:r w:rsidR="00912E6D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нны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х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эксперт</w:t>
      </w:r>
      <w:r w:rsidR="00912E6D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ами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Всемирного банка.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844BE">
        <w:rPr>
          <w:rFonts w:ascii="Times New Roman" w:hAnsi="Times New Roman" w:cs="Times New Roman"/>
          <w:iCs/>
          <w:sz w:val="28"/>
          <w:szCs w:val="28"/>
          <w:lang w:eastAsia="ru-RU"/>
        </w:rPr>
        <w:t>П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роектная деятельность </w:t>
      </w:r>
      <w:r w:rsidR="0015327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наиболее активно 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развивается в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Быховск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6852EB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Дрибинск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proofErr w:type="spellEnd"/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Кличевск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proofErr w:type="spellEnd"/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Краснопольск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ом, Мстиславском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Славгородск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proofErr w:type="spellEnd"/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Чаусск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ом, </w:t>
      </w:r>
      <w:proofErr w:type="spellStart"/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Чериковском</w:t>
      </w:r>
      <w:proofErr w:type="spellEnd"/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районах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144D721D" w14:textId="77777777" w:rsidR="00120BE4" w:rsidRPr="006A3747" w:rsidRDefault="00120BE4" w:rsidP="00120BE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Новым этапом в развитии инициативности стало взаимодействие пяти районов Могилевской области (Быховский, </w:t>
      </w:r>
      <w:proofErr w:type="spellStart"/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Кличевский</w:t>
      </w:r>
      <w:proofErr w:type="spellEnd"/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Краснопольский, </w:t>
      </w:r>
      <w:proofErr w:type="spellStart"/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Славгородский</w:t>
      </w:r>
      <w:proofErr w:type="spellEnd"/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Чериковский</w:t>
      </w:r>
      <w:proofErr w:type="spellEnd"/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), которые объединили усилия по активизации проектной деятельности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для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роста занятости и самозанятости 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опорой на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сильны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сторон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каждого района в интересах всего региона.</w:t>
      </w:r>
    </w:p>
    <w:p w14:paraId="7A1F702A" w14:textId="768C3B89" w:rsidR="004B05CA" w:rsidRPr="00FE5BC5" w:rsidRDefault="00903D1A" w:rsidP="007225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Развитие проектной деятельности </w:t>
      </w:r>
      <w:r w:rsidR="009072D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в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области стало возможным благодаря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совместном</w:t>
      </w:r>
      <w:r w:rsidR="006A3747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у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участи</w:t>
      </w:r>
      <w:r w:rsidR="006A3747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ю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2259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граждан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, бизнеса,</w:t>
      </w:r>
      <w:r w:rsidR="0072259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организаций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</w:t>
      </w:r>
      <w:r w:rsidR="0072259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органов власти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поиске и решении актуальных вопросов.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области 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возрастает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количество и 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роль НКО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особенно в сельской местности, что </w:t>
      </w:r>
      <w:r w:rsidR="006852EB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позволяет привлекать 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внешни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ресурс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технологи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4B05CA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для </w:t>
      </w:r>
      <w:r w:rsidR="00783774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развития </w:t>
      </w:r>
      <w:r w:rsidR="005B18A1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креативной экономики 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туризма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сохранения </w:t>
      </w:r>
      <w:r w:rsidR="009072D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экологии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региона</w:t>
      </w:r>
      <w:r w:rsidR="009072D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улучшения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доступности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социальных услуг</w:t>
      </w:r>
      <w:r w:rsidR="00C0776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07764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>для населения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231EECDA" w14:textId="48BC6349" w:rsidR="0072259A" w:rsidRPr="00FE5BC5" w:rsidRDefault="0072259A" w:rsidP="007225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Только благодаря </w:t>
      </w:r>
      <w:r w:rsidR="00804781">
        <w:rPr>
          <w:rFonts w:ascii="Times New Roman" w:hAnsi="Times New Roman" w:cs="Times New Roman"/>
          <w:iCs/>
          <w:sz w:val="28"/>
          <w:szCs w:val="28"/>
          <w:lang w:eastAsia="ru-RU"/>
        </w:rPr>
        <w:t>вовлеченному участию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 2010 года по настоящее время в область в рамках международной проектной деятельности было привлечено </w:t>
      </w:r>
      <w:r w:rsidR="00783774"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около</w:t>
      </w:r>
      <w:r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83774"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10</w:t>
      </w:r>
      <w:r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 </w:t>
      </w:r>
      <w:r w:rsidR="009B3467"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млн</w:t>
      </w:r>
      <w:r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долларов США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денежном выражении. </w:t>
      </w:r>
    </w:p>
    <w:p w14:paraId="747128C1" w14:textId="125721C5" w:rsidR="00DD175D" w:rsidRPr="00FE5BC5" w:rsidRDefault="0072259A" w:rsidP="00DD175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Таким образом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в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перспективе долгосрочного стратегического планирования опора на современный промышленный </w:t>
      </w:r>
      <w:r w:rsidR="0033094F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аграрный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потенциал области с </w:t>
      </w:r>
      <w:r w:rsidR="00DD175D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развитием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сферы услуг и экономики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интеллекта</w:t>
      </w:r>
      <w:r w:rsidR="00DD175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внедрение </w:t>
      </w:r>
      <w:r w:rsidR="00804781">
        <w:rPr>
          <w:rFonts w:ascii="Times New Roman" w:hAnsi="Times New Roman" w:cs="Times New Roman"/>
          <w:iCs/>
          <w:sz w:val="28"/>
          <w:szCs w:val="28"/>
          <w:lang w:eastAsia="ru-RU"/>
        </w:rPr>
        <w:t>вовлеченного участия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 </w:t>
      </w:r>
      <w:r w:rsidR="00DD175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управлению процессами развития и обеспечение минимального воздействия на окружающую среду </w:t>
      </w:r>
      <w:r w:rsidR="00DD175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будет содействовать </w:t>
      </w:r>
      <w:r w:rsidR="00783774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рост</w:t>
      </w:r>
      <w:r w:rsidR="0033094F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783774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потенциала области и уровне благополучия ее жителей</w:t>
      </w:r>
      <w:bookmarkStart w:id="7" w:name="_Toc11776883"/>
      <w:r w:rsidR="00DD175D" w:rsidRPr="00FE5BC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43571D8" w14:textId="556987CF" w:rsidR="00206005" w:rsidRPr="00FE5BC5" w:rsidRDefault="0072259A" w:rsidP="00544CEA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8" w:name="_Toc51303408"/>
      <w:r w:rsidR="006E076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ОПИСАНИЕ РАЗВИТИЯ </w:t>
      </w:r>
      <w:r w:rsidR="00206005" w:rsidRPr="00FE5BC5">
        <w:rPr>
          <w:rFonts w:ascii="Times New Roman" w:eastAsia="Calibri" w:hAnsi="Times New Roman" w:cs="Times New Roman"/>
          <w:b/>
          <w:sz w:val="28"/>
          <w:szCs w:val="28"/>
        </w:rPr>
        <w:t>МОГИЛЕВСКОЙ ОБЛАСТИ К 2035 ГОДУ</w:t>
      </w:r>
      <w:bookmarkEnd w:id="8"/>
    </w:p>
    <w:p w14:paraId="015D3D85" w14:textId="3FA35931" w:rsidR="00206005" w:rsidRPr="00DA62B1" w:rsidRDefault="00AC15E8" w:rsidP="00A76FE3">
      <w:pPr>
        <w:shd w:val="clear" w:color="auto" w:fill="FFFFFF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По результатам ши</w:t>
      </w:r>
      <w:r w:rsidR="001971CB" w:rsidRPr="00DA62B1">
        <w:rPr>
          <w:rFonts w:ascii="Times New Roman" w:hAnsi="Times New Roman" w:cs="Times New Roman"/>
          <w:sz w:val="28"/>
          <w:szCs w:val="28"/>
        </w:rPr>
        <w:t>рокого обсуждения общественностью, специалистами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206005" w:rsidRPr="00DA62B1">
        <w:rPr>
          <w:rFonts w:ascii="Times New Roman" w:hAnsi="Times New Roman" w:cs="Times New Roman"/>
          <w:sz w:val="28"/>
          <w:szCs w:val="28"/>
        </w:rPr>
        <w:t>предприятий</w:t>
      </w:r>
      <w:r w:rsidR="00A36F6A" w:rsidRPr="00A36F6A">
        <w:rPr>
          <w:rFonts w:ascii="Times New Roman" w:hAnsi="Times New Roman" w:cs="Times New Roman"/>
          <w:sz w:val="28"/>
          <w:szCs w:val="28"/>
        </w:rPr>
        <w:t xml:space="preserve"> </w:t>
      </w:r>
      <w:r w:rsidR="00A36F6A" w:rsidRPr="00DA62B1">
        <w:rPr>
          <w:rFonts w:ascii="Times New Roman" w:hAnsi="Times New Roman" w:cs="Times New Roman"/>
          <w:sz w:val="28"/>
          <w:szCs w:val="28"/>
        </w:rPr>
        <w:t>и организаций</w:t>
      </w:r>
      <w:r w:rsidR="00206005" w:rsidRPr="00DA62B1">
        <w:rPr>
          <w:rFonts w:ascii="Times New Roman" w:hAnsi="Times New Roman" w:cs="Times New Roman"/>
          <w:sz w:val="28"/>
          <w:szCs w:val="28"/>
        </w:rPr>
        <w:t>, предпринима</w:t>
      </w:r>
      <w:r w:rsidR="001971CB" w:rsidRPr="00DA62B1">
        <w:rPr>
          <w:rFonts w:ascii="Times New Roman" w:hAnsi="Times New Roman" w:cs="Times New Roman"/>
          <w:sz w:val="28"/>
          <w:szCs w:val="28"/>
        </w:rPr>
        <w:t xml:space="preserve">телями и </w:t>
      </w:r>
      <w:r w:rsidR="001971CB" w:rsidRPr="0033094F">
        <w:rPr>
          <w:rFonts w:ascii="Times New Roman" w:hAnsi="Times New Roman" w:cs="Times New Roman"/>
          <w:sz w:val="28"/>
          <w:szCs w:val="28"/>
        </w:rPr>
        <w:t>представителями</w:t>
      </w:r>
      <w:r w:rsidR="00206005" w:rsidRPr="0033094F">
        <w:rPr>
          <w:rFonts w:ascii="Times New Roman" w:hAnsi="Times New Roman" w:cs="Times New Roman"/>
          <w:sz w:val="28"/>
          <w:szCs w:val="28"/>
        </w:rPr>
        <w:t xml:space="preserve"> органов власти </w:t>
      </w:r>
      <w:r w:rsidR="00504F05" w:rsidRPr="0033094F">
        <w:rPr>
          <w:rFonts w:ascii="Times New Roman" w:hAnsi="Times New Roman" w:cs="Times New Roman"/>
          <w:sz w:val="28"/>
          <w:szCs w:val="28"/>
        </w:rPr>
        <w:t>будуще</w:t>
      </w:r>
      <w:r w:rsidR="0033094F" w:rsidRPr="0033094F">
        <w:rPr>
          <w:rFonts w:ascii="Times New Roman" w:hAnsi="Times New Roman" w:cs="Times New Roman"/>
          <w:sz w:val="28"/>
          <w:szCs w:val="28"/>
        </w:rPr>
        <w:t>е</w:t>
      </w:r>
      <w:r w:rsidRPr="0033094F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33094F" w:rsidRPr="0033094F">
        <w:rPr>
          <w:rFonts w:ascii="Times New Roman" w:hAnsi="Times New Roman" w:cs="Times New Roman"/>
          <w:sz w:val="28"/>
          <w:szCs w:val="28"/>
        </w:rPr>
        <w:t>е</w:t>
      </w:r>
      <w:r w:rsidRPr="0033094F">
        <w:rPr>
          <w:rFonts w:ascii="Times New Roman" w:hAnsi="Times New Roman" w:cs="Times New Roman"/>
          <w:sz w:val="28"/>
          <w:szCs w:val="28"/>
        </w:rPr>
        <w:t xml:space="preserve"> </w:t>
      </w:r>
      <w:r w:rsidR="00206005" w:rsidRPr="0033094F">
        <w:rPr>
          <w:rFonts w:ascii="Times New Roman" w:hAnsi="Times New Roman" w:cs="Times New Roman"/>
          <w:sz w:val="28"/>
          <w:szCs w:val="28"/>
        </w:rPr>
        <w:t xml:space="preserve">Могилевской области к 2035 году </w:t>
      </w:r>
      <w:r w:rsidRPr="0033094F">
        <w:rPr>
          <w:rFonts w:ascii="Times New Roman" w:hAnsi="Times New Roman" w:cs="Times New Roman"/>
          <w:sz w:val="28"/>
          <w:szCs w:val="28"/>
        </w:rPr>
        <w:t>видится следующим образом</w:t>
      </w:r>
      <w:r w:rsidR="00206005" w:rsidRPr="0033094F">
        <w:rPr>
          <w:rFonts w:ascii="Times New Roman" w:hAnsi="Times New Roman" w:cs="Times New Roman"/>
          <w:sz w:val="28"/>
          <w:szCs w:val="28"/>
        </w:rPr>
        <w:t>:</w:t>
      </w:r>
    </w:p>
    <w:p w14:paraId="710DC6D1" w14:textId="55D4FF52" w:rsidR="006C54A4" w:rsidRPr="0033094F" w:rsidRDefault="00206005" w:rsidP="00A36F6A">
      <w:pPr>
        <w:shd w:val="clear" w:color="auto" w:fill="FFFFFF"/>
        <w:spacing w:before="120"/>
        <w:ind w:right="-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Могилевская область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 xml:space="preserve"> с населением </w:t>
      </w:r>
      <w:r w:rsidR="006C54A4" w:rsidRPr="00DA62B1">
        <w:rPr>
          <w:rFonts w:ascii="Times New Roman" w:hAnsi="Times New Roman" w:cs="Times New Roman"/>
          <w:i/>
          <w:sz w:val="28"/>
          <w:szCs w:val="28"/>
        </w:rPr>
        <w:t xml:space="preserve">более </w:t>
      </w:r>
      <w:r w:rsidR="00AC15E8" w:rsidRPr="00DA62B1">
        <w:rPr>
          <w:rFonts w:ascii="Times New Roman" w:hAnsi="Times New Roman" w:cs="Times New Roman"/>
          <w:i/>
          <w:sz w:val="28"/>
          <w:szCs w:val="28"/>
        </w:rPr>
        <w:t>одно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>го</w:t>
      </w:r>
      <w:r w:rsidR="00AC15E8" w:rsidRPr="00DA62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миллион</w:t>
      </w:r>
      <w:r w:rsidR="00F525B7" w:rsidRPr="0033094F">
        <w:rPr>
          <w:rFonts w:ascii="Times New Roman" w:hAnsi="Times New Roman" w:cs="Times New Roman"/>
          <w:i/>
          <w:sz w:val="28"/>
          <w:szCs w:val="28"/>
        </w:rPr>
        <w:t>а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4CEA" w:rsidRPr="0033094F">
        <w:rPr>
          <w:rFonts w:ascii="Times New Roman" w:hAnsi="Times New Roman" w:cs="Times New Roman"/>
          <w:i/>
          <w:sz w:val="28"/>
          <w:szCs w:val="28"/>
        </w:rPr>
        <w:t xml:space="preserve">человек 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является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4813" w:rsidRPr="0033094F">
        <w:rPr>
          <w:rFonts w:ascii="Times New Roman" w:hAnsi="Times New Roman" w:cs="Times New Roman"/>
          <w:i/>
          <w:sz w:val="28"/>
          <w:szCs w:val="28"/>
        </w:rPr>
        <w:t>устойчиво развивающи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м</w:t>
      </w:r>
      <w:r w:rsidR="00CD4813" w:rsidRPr="0033094F">
        <w:rPr>
          <w:rFonts w:ascii="Times New Roman" w:hAnsi="Times New Roman" w:cs="Times New Roman"/>
          <w:i/>
          <w:sz w:val="28"/>
          <w:szCs w:val="28"/>
        </w:rPr>
        <w:t xml:space="preserve">ся 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>регион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ом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>:</w:t>
      </w:r>
    </w:p>
    <w:p w14:paraId="3E08231E" w14:textId="38B21D62" w:rsidR="001971CB" w:rsidRPr="00EE7202" w:rsidRDefault="00F525B7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94F">
        <w:rPr>
          <w:rFonts w:ascii="Times New Roman" w:hAnsi="Times New Roman" w:cs="Times New Roman"/>
          <w:i/>
          <w:sz w:val="28"/>
          <w:szCs w:val="28"/>
        </w:rPr>
        <w:t>обладающи</w:t>
      </w:r>
      <w:r w:rsidR="001971CB" w:rsidRPr="0033094F">
        <w:rPr>
          <w:rFonts w:ascii="Times New Roman" w:hAnsi="Times New Roman" w:cs="Times New Roman"/>
          <w:i/>
          <w:sz w:val="28"/>
          <w:szCs w:val="28"/>
        </w:rPr>
        <w:t>м</w:t>
      </w:r>
      <w:r w:rsidRPr="00330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 xml:space="preserve">благоприятными </w:t>
      </w:r>
      <w:r w:rsidR="00CD2E47" w:rsidRPr="0033094F">
        <w:rPr>
          <w:rFonts w:ascii="Times New Roman" w:hAnsi="Times New Roman" w:cs="Times New Roman"/>
          <w:i/>
          <w:sz w:val="28"/>
          <w:szCs w:val="28"/>
        </w:rPr>
        <w:t xml:space="preserve">и безопасными </w:t>
      </w:r>
      <w:r w:rsidR="006C54A4" w:rsidRPr="00EE7202">
        <w:rPr>
          <w:rFonts w:ascii="Times New Roman" w:hAnsi="Times New Roman" w:cs="Times New Roman"/>
          <w:i/>
          <w:sz w:val="28"/>
          <w:szCs w:val="28"/>
        </w:rPr>
        <w:t>условиями для жизни, ра</w:t>
      </w:r>
      <w:r w:rsidR="00AC15E8" w:rsidRPr="00EE7202">
        <w:rPr>
          <w:rFonts w:ascii="Times New Roman" w:hAnsi="Times New Roman" w:cs="Times New Roman"/>
          <w:i/>
          <w:sz w:val="28"/>
          <w:szCs w:val="28"/>
        </w:rPr>
        <w:t>звития и самореализации граждан;</w:t>
      </w:r>
    </w:p>
    <w:p w14:paraId="1DE64038" w14:textId="77777777" w:rsidR="0064251A" w:rsidRPr="00EE7202" w:rsidRDefault="0064251A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7202">
        <w:rPr>
          <w:rFonts w:ascii="Times New Roman" w:hAnsi="Times New Roman" w:cs="Times New Roman"/>
          <w:i/>
          <w:sz w:val="28"/>
          <w:szCs w:val="28"/>
        </w:rPr>
        <w:t xml:space="preserve">опирающимся на развитую диверсифицированную зеленую экономику, главными драйверами роста которой выступают </w:t>
      </w:r>
      <w:proofErr w:type="spellStart"/>
      <w:r w:rsidRPr="00EE7202">
        <w:rPr>
          <w:rFonts w:ascii="Times New Roman" w:hAnsi="Times New Roman" w:cs="Times New Roman"/>
          <w:i/>
          <w:sz w:val="28"/>
          <w:szCs w:val="28"/>
        </w:rPr>
        <w:t>экологизация</w:t>
      </w:r>
      <w:proofErr w:type="spellEnd"/>
      <w:r w:rsidRPr="00EE7202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EE7202">
        <w:rPr>
          <w:rFonts w:ascii="Times New Roman" w:hAnsi="Times New Roman" w:cs="Times New Roman"/>
          <w:i/>
          <w:sz w:val="28"/>
          <w:szCs w:val="28"/>
        </w:rPr>
        <w:t>цифровизация</w:t>
      </w:r>
      <w:proofErr w:type="spellEnd"/>
      <w:r w:rsidRPr="00EE7202">
        <w:rPr>
          <w:rFonts w:ascii="Times New Roman" w:hAnsi="Times New Roman" w:cs="Times New Roman"/>
          <w:i/>
          <w:sz w:val="28"/>
          <w:szCs w:val="28"/>
        </w:rPr>
        <w:t>, рациональное использование местных сырьевых ресурсов и циркулярная экономика;</w:t>
      </w:r>
    </w:p>
    <w:p w14:paraId="2B8B8170" w14:textId="77777777" w:rsidR="001971CB" w:rsidRPr="00EE7202" w:rsidRDefault="00F525B7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7202">
        <w:rPr>
          <w:rFonts w:ascii="Times New Roman" w:hAnsi="Times New Roman" w:cs="Times New Roman"/>
          <w:i/>
          <w:sz w:val="28"/>
          <w:szCs w:val="28"/>
        </w:rPr>
        <w:t>характеризующи</w:t>
      </w:r>
      <w:r w:rsidR="001971CB" w:rsidRPr="00EE7202">
        <w:rPr>
          <w:rFonts w:ascii="Times New Roman" w:hAnsi="Times New Roman" w:cs="Times New Roman"/>
          <w:i/>
          <w:sz w:val="28"/>
          <w:szCs w:val="28"/>
        </w:rPr>
        <w:t>мся</w:t>
      </w:r>
      <w:r w:rsidRPr="00EE72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54A4" w:rsidRPr="00EE7202">
        <w:rPr>
          <w:rFonts w:ascii="Times New Roman" w:hAnsi="Times New Roman" w:cs="Times New Roman"/>
          <w:i/>
          <w:sz w:val="28"/>
          <w:szCs w:val="28"/>
        </w:rPr>
        <w:t>интеллектуально развитым, гуманным, поликультурным, справедливым, толерантным, инклюзивным</w:t>
      </w:r>
      <w:r w:rsidR="00EF0599" w:rsidRPr="00EE7202">
        <w:rPr>
          <w:rFonts w:ascii="Times New Roman" w:hAnsi="Times New Roman" w:cs="Times New Roman"/>
          <w:i/>
          <w:sz w:val="28"/>
          <w:szCs w:val="28"/>
        </w:rPr>
        <w:t>, гендерно равноправным</w:t>
      </w:r>
      <w:r w:rsidR="006C54A4" w:rsidRPr="00EE7202">
        <w:rPr>
          <w:rFonts w:ascii="Times New Roman" w:hAnsi="Times New Roman" w:cs="Times New Roman"/>
          <w:i/>
          <w:sz w:val="28"/>
          <w:szCs w:val="28"/>
        </w:rPr>
        <w:t xml:space="preserve"> и социально ответственным обществом, сохраняющим этнокультурную идентичность</w:t>
      </w:r>
      <w:r w:rsidR="00AC15E8" w:rsidRPr="00EE7202">
        <w:rPr>
          <w:rFonts w:ascii="Times New Roman" w:hAnsi="Times New Roman" w:cs="Times New Roman"/>
          <w:i/>
          <w:sz w:val="28"/>
          <w:szCs w:val="28"/>
        </w:rPr>
        <w:t>;</w:t>
      </w:r>
    </w:p>
    <w:p w14:paraId="4DC7BED3" w14:textId="77777777" w:rsidR="001971CB" w:rsidRPr="00DA62B1" w:rsidRDefault="00206005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стрем</w:t>
      </w:r>
      <w:r w:rsidR="001971CB" w:rsidRPr="00DA62B1">
        <w:rPr>
          <w:rFonts w:ascii="Times New Roman" w:hAnsi="Times New Roman" w:cs="Times New Roman"/>
          <w:i/>
          <w:sz w:val="28"/>
          <w:szCs w:val="28"/>
        </w:rPr>
        <w:t>ящим</w:t>
      </w:r>
      <w:r w:rsidR="006C54A4" w:rsidRPr="00DA62B1">
        <w:rPr>
          <w:rFonts w:ascii="Times New Roman" w:hAnsi="Times New Roman" w:cs="Times New Roman"/>
          <w:i/>
          <w:sz w:val="28"/>
          <w:szCs w:val="28"/>
        </w:rPr>
        <w:t>ся</w:t>
      </w:r>
      <w:r w:rsidRPr="00DA62B1">
        <w:rPr>
          <w:rFonts w:ascii="Times New Roman" w:hAnsi="Times New Roman" w:cs="Times New Roman"/>
          <w:i/>
          <w:sz w:val="28"/>
          <w:szCs w:val="28"/>
        </w:rPr>
        <w:t xml:space="preserve"> к климатической нейтральности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>, минимизации воздействия на окружающую среду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>,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 xml:space="preserve"> сохранени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>ю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 xml:space="preserve"> природных ресурсов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 xml:space="preserve"> и биоразнообразия</w:t>
      </w:r>
      <w:r w:rsidR="00AC15E8" w:rsidRPr="00DA62B1">
        <w:rPr>
          <w:rFonts w:ascii="Times New Roman" w:hAnsi="Times New Roman" w:cs="Times New Roman"/>
          <w:i/>
          <w:sz w:val="28"/>
          <w:szCs w:val="28"/>
        </w:rPr>
        <w:t>;</w:t>
      </w:r>
      <w:r w:rsidRPr="00DA62B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B107C54" w14:textId="513FC87A" w:rsidR="00206005" w:rsidRPr="001971CB" w:rsidRDefault="00F525B7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отличающи</w:t>
      </w:r>
      <w:r w:rsidR="001971CB" w:rsidRPr="00DA62B1">
        <w:rPr>
          <w:rFonts w:ascii="Times New Roman" w:hAnsi="Times New Roman" w:cs="Times New Roman"/>
          <w:i/>
          <w:sz w:val="28"/>
          <w:szCs w:val="28"/>
        </w:rPr>
        <w:t>м</w:t>
      </w:r>
      <w:r w:rsidRPr="00DA62B1">
        <w:rPr>
          <w:rFonts w:ascii="Times New Roman" w:hAnsi="Times New Roman" w:cs="Times New Roman"/>
          <w:i/>
          <w:sz w:val="28"/>
          <w:szCs w:val="28"/>
        </w:rPr>
        <w:t xml:space="preserve">ся 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 xml:space="preserve">системой </w:t>
      </w:r>
      <w:r w:rsidR="00C44CF3">
        <w:rPr>
          <w:rFonts w:ascii="Times New Roman" w:hAnsi="Times New Roman" w:cs="Times New Roman"/>
          <w:i/>
          <w:sz w:val="28"/>
          <w:szCs w:val="28"/>
        </w:rPr>
        <w:t xml:space="preserve">вовлеченного 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>управления развитием, учитывающей интересы всех слоев населения, всех уровней административно-территориального деления</w:t>
      </w:r>
      <w:r w:rsidR="00025C7A" w:rsidRPr="00DA62B1">
        <w:rPr>
          <w:rFonts w:ascii="Times New Roman" w:hAnsi="Times New Roman" w:cs="Times New Roman"/>
          <w:i/>
          <w:sz w:val="28"/>
          <w:szCs w:val="28"/>
        </w:rPr>
        <w:t xml:space="preserve"> и населенных пунктов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>, входящих в состав Могилевской области.</w:t>
      </w:r>
    </w:p>
    <w:p w14:paraId="127E6415" w14:textId="77777777" w:rsidR="00206005" w:rsidRPr="00FE5BC5" w:rsidRDefault="00206005" w:rsidP="00206005">
      <w:pPr>
        <w:pStyle w:val="aa"/>
        <w:jc w:val="both"/>
        <w:rPr>
          <w:rFonts w:ascii="Times New Roman" w:hAnsi="Times New Roman" w:cs="Times New Roman"/>
          <w:sz w:val="10"/>
          <w:szCs w:val="28"/>
        </w:rPr>
      </w:pPr>
    </w:p>
    <w:p w14:paraId="15D22AA3" w14:textId="77777777" w:rsidR="00206005" w:rsidRPr="00FE5BC5" w:rsidRDefault="00206005" w:rsidP="00206005">
      <w:pPr>
        <w:rPr>
          <w:rFonts w:ascii="Times New Roman" w:hAnsi="Times New Roman" w:cs="Times New Roman"/>
          <w:i/>
          <w:sz w:val="6"/>
          <w:szCs w:val="28"/>
        </w:rPr>
      </w:pPr>
    </w:p>
    <w:p w14:paraId="3ABA5AC0" w14:textId="12FF57B6" w:rsidR="00D54783" w:rsidRPr="00FE5BC5" w:rsidRDefault="00D54783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9" w:name="_Toc51303409"/>
      <w:r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ОСНОВОПОЛАГАЮЩИЕ ПРИНЦИПЫ РЕАЛИЗАЦИИ </w:t>
      </w:r>
      <w:r w:rsidR="00441B8E" w:rsidRPr="00FE5BC5">
        <w:rPr>
          <w:rFonts w:ascii="Times New Roman" w:eastAsia="Calibri" w:hAnsi="Times New Roman" w:cs="Times New Roman"/>
          <w:b/>
          <w:sz w:val="28"/>
          <w:szCs w:val="28"/>
        </w:rPr>
        <w:t>СТРАТЕГИИ</w:t>
      </w:r>
      <w:bookmarkEnd w:id="9"/>
    </w:p>
    <w:p w14:paraId="1A383FAF" w14:textId="1BD1FBA7" w:rsidR="00240254" w:rsidRPr="00FE5BC5" w:rsidRDefault="00D77288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CE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5F23BD45" wp14:editId="7920DDA6">
            <wp:simplePos x="0" y="0"/>
            <wp:positionH relativeFrom="column">
              <wp:posOffset>3013075</wp:posOffset>
            </wp:positionH>
            <wp:positionV relativeFrom="paragraph">
              <wp:posOffset>59055</wp:posOffset>
            </wp:positionV>
            <wp:extent cx="2908935" cy="2491740"/>
            <wp:effectExtent l="0" t="0" r="5715" b="3810"/>
            <wp:wrapSquare wrapText="bothSides"/>
            <wp:docPr id="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254" w:rsidRPr="00DA62B1">
        <w:rPr>
          <w:rFonts w:ascii="Times New Roman" w:hAnsi="Times New Roman" w:cs="Times New Roman"/>
          <w:sz w:val="28"/>
          <w:szCs w:val="28"/>
        </w:rPr>
        <w:t xml:space="preserve">Видение будущего развития Могилевской области к 2035 году представлено в соответствии с моделью </w:t>
      </w:r>
      <w:r w:rsidR="00F525B7" w:rsidRPr="00DA62B1">
        <w:rPr>
          <w:rFonts w:ascii="Times New Roman" w:hAnsi="Times New Roman" w:cs="Times New Roman"/>
          <w:sz w:val="28"/>
          <w:szCs w:val="28"/>
        </w:rPr>
        <w:t xml:space="preserve">развития на основе </w:t>
      </w:r>
      <w:r w:rsidR="00240254" w:rsidRPr="00DA62B1">
        <w:rPr>
          <w:rFonts w:ascii="Times New Roman" w:hAnsi="Times New Roman" w:cs="Times New Roman"/>
          <w:sz w:val="28"/>
          <w:szCs w:val="28"/>
        </w:rPr>
        <w:t>сильной устойчивости.</w:t>
      </w:r>
      <w:r w:rsidR="00034B7D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240254" w:rsidRPr="00DA62B1">
        <w:rPr>
          <w:rFonts w:ascii="Times New Roman" w:hAnsi="Times New Roman" w:cs="Times New Roman"/>
          <w:sz w:val="28"/>
          <w:szCs w:val="28"/>
        </w:rPr>
        <w:t xml:space="preserve">В основе устойчивости развития – </w:t>
      </w:r>
      <w:r w:rsidR="007F3980" w:rsidRPr="00DA62B1">
        <w:rPr>
          <w:rFonts w:ascii="Times New Roman" w:hAnsi="Times New Roman" w:cs="Times New Roman"/>
          <w:sz w:val="28"/>
          <w:szCs w:val="28"/>
        </w:rPr>
        <w:t xml:space="preserve">экологическая ситуация </w:t>
      </w:r>
      <w:r w:rsidR="00240254" w:rsidRPr="00DA62B1">
        <w:rPr>
          <w:rFonts w:ascii="Times New Roman" w:hAnsi="Times New Roman" w:cs="Times New Roman"/>
          <w:sz w:val="28"/>
          <w:szCs w:val="28"/>
        </w:rPr>
        <w:t xml:space="preserve">региона, благоприятная для жизнедеятельности </w:t>
      </w:r>
      <w:r w:rsidR="00240254" w:rsidRPr="00FE5BC5">
        <w:rPr>
          <w:rFonts w:ascii="Times New Roman" w:hAnsi="Times New Roman" w:cs="Times New Roman"/>
          <w:sz w:val="28"/>
          <w:szCs w:val="28"/>
        </w:rPr>
        <w:t xml:space="preserve">и развития жителей области. Экономика области является эффективным инструментом для сохранения экологии и развития человека в гармонии с природой. </w:t>
      </w:r>
    </w:p>
    <w:p w14:paraId="7AEFDE6F" w14:textId="61C2F98E" w:rsidR="00010DBC" w:rsidRPr="00DA62B1" w:rsidRDefault="00441B8E" w:rsidP="006F7C1B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="006F7C1B" w:rsidRPr="00FE5BC5">
        <w:rPr>
          <w:rFonts w:ascii="Times New Roman" w:hAnsi="Times New Roman" w:cs="Times New Roman"/>
          <w:sz w:val="28"/>
          <w:szCs w:val="28"/>
        </w:rPr>
        <w:t xml:space="preserve">разрабатывалась </w:t>
      </w:r>
      <w:r w:rsidR="00D54783" w:rsidRPr="00FE5BC5">
        <w:rPr>
          <w:rFonts w:ascii="Times New Roman" w:hAnsi="Times New Roman" w:cs="Times New Roman"/>
          <w:sz w:val="28"/>
          <w:szCs w:val="28"/>
        </w:rPr>
        <w:t xml:space="preserve">в соответствии с принципами, рекомендованными Европейской сетью </w:t>
      </w:r>
      <w:r w:rsidR="00D54783" w:rsidRPr="00FE5BC5">
        <w:rPr>
          <w:rFonts w:ascii="Times New Roman" w:hAnsi="Times New Roman" w:cs="Times New Roman"/>
          <w:sz w:val="28"/>
          <w:szCs w:val="28"/>
        </w:rPr>
        <w:lastRenderedPageBreak/>
        <w:t>устойчивого развития (</w:t>
      </w:r>
      <w:proofErr w:type="spellStart"/>
      <w:r w:rsidR="00D54783" w:rsidRPr="00FE5BC5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="00D54783" w:rsidRPr="00FE5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783" w:rsidRPr="00FE5BC5">
        <w:rPr>
          <w:rFonts w:ascii="Times New Roman" w:hAnsi="Times New Roman" w:cs="Times New Roman"/>
          <w:sz w:val="28"/>
          <w:szCs w:val="28"/>
        </w:rPr>
        <w:t>Sustainable</w:t>
      </w:r>
      <w:proofErr w:type="spellEnd"/>
      <w:r w:rsidR="00D54783" w:rsidRPr="00FE5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783" w:rsidRPr="00FE5BC5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="00D54783" w:rsidRPr="00FE5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783" w:rsidRPr="00FE5BC5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="00D54783" w:rsidRPr="00FE5BC5">
        <w:rPr>
          <w:rFonts w:ascii="Times New Roman" w:hAnsi="Times New Roman" w:cs="Times New Roman"/>
          <w:sz w:val="28"/>
          <w:szCs w:val="28"/>
        </w:rPr>
        <w:t xml:space="preserve">, ESDN) </w:t>
      </w:r>
      <w:r w:rsidR="007F3980">
        <w:rPr>
          <w:rFonts w:ascii="Times New Roman" w:hAnsi="Times New Roman" w:cs="Times New Roman"/>
          <w:sz w:val="28"/>
          <w:szCs w:val="28"/>
        </w:rPr>
        <w:t>для</w:t>
      </w:r>
      <w:r w:rsidR="00D54783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B966CB" w:rsidRPr="00DA62B1">
        <w:rPr>
          <w:rFonts w:ascii="Times New Roman" w:hAnsi="Times New Roman" w:cs="Times New Roman"/>
          <w:sz w:val="28"/>
          <w:szCs w:val="28"/>
        </w:rPr>
        <w:t>подготовки</w:t>
      </w:r>
      <w:r w:rsidR="00D54783" w:rsidRPr="00DA62B1">
        <w:rPr>
          <w:rFonts w:ascii="Times New Roman" w:hAnsi="Times New Roman" w:cs="Times New Roman"/>
          <w:sz w:val="28"/>
          <w:szCs w:val="28"/>
        </w:rPr>
        <w:t xml:space="preserve"> документов стратегического планирования и широко используемыми как в странах Европейского Союза, так и во всем мире</w:t>
      </w:r>
      <w:r w:rsidR="006F7C1B" w:rsidRPr="00DA62B1">
        <w:rPr>
          <w:rFonts w:ascii="Times New Roman" w:hAnsi="Times New Roman" w:cs="Times New Roman"/>
          <w:sz w:val="28"/>
          <w:szCs w:val="28"/>
        </w:rPr>
        <w:t>, а именно</w:t>
      </w:r>
      <w:r w:rsidR="00010DBC" w:rsidRPr="00DA62B1">
        <w:rPr>
          <w:rFonts w:ascii="Times New Roman" w:hAnsi="Times New Roman" w:cs="Times New Roman"/>
          <w:sz w:val="28"/>
          <w:szCs w:val="28"/>
        </w:rPr>
        <w:t xml:space="preserve">: </w:t>
      </w:r>
    </w:p>
    <w:bookmarkEnd w:id="7"/>
    <w:p w14:paraId="5F353B90" w14:textId="3338AA1C" w:rsidR="0072259A" w:rsidRPr="00FE5BC5" w:rsidRDefault="00010DBC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в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ысокий уровень </w:t>
      </w:r>
      <w:r w:rsidR="007F3980" w:rsidRPr="00DA62B1">
        <w:rPr>
          <w:rFonts w:ascii="Times New Roman" w:hAnsi="Times New Roman" w:cs="Times New Roman"/>
          <w:sz w:val="28"/>
          <w:szCs w:val="28"/>
        </w:rPr>
        <w:t xml:space="preserve">политической 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поддержки разработки </w:t>
      </w:r>
      <w:r w:rsidR="007F3980" w:rsidRPr="00DA62B1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441B8E" w:rsidRPr="00DA62B1">
        <w:rPr>
          <w:rFonts w:ascii="Times New Roman" w:hAnsi="Times New Roman" w:cs="Times New Roman"/>
          <w:sz w:val="28"/>
          <w:szCs w:val="28"/>
        </w:rPr>
        <w:t>Стратеги</w:t>
      </w:r>
      <w:r w:rsidR="00ED7A51" w:rsidRPr="00DA62B1">
        <w:rPr>
          <w:rFonts w:ascii="Times New Roman" w:hAnsi="Times New Roman" w:cs="Times New Roman"/>
          <w:sz w:val="28"/>
          <w:szCs w:val="28"/>
        </w:rPr>
        <w:t>и</w:t>
      </w:r>
      <w:r w:rsidR="00441B8E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на национальном и региональном уровнях </w:t>
      </w:r>
      <w:r w:rsidR="007F3980" w:rsidRPr="00DA62B1">
        <w:rPr>
          <w:rFonts w:ascii="Times New Roman" w:hAnsi="Times New Roman" w:cs="Times New Roman"/>
          <w:sz w:val="28"/>
          <w:szCs w:val="28"/>
        </w:rPr>
        <w:t>управления</w:t>
      </w:r>
      <w:r w:rsidR="0072259A" w:rsidRPr="00DA62B1">
        <w:rPr>
          <w:rFonts w:ascii="Times New Roman" w:hAnsi="Times New Roman" w:cs="Times New Roman"/>
          <w:sz w:val="28"/>
          <w:szCs w:val="28"/>
        </w:rPr>
        <w:t>.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441B8E" w:rsidRPr="00DA62B1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Pr="00DA62B1">
        <w:rPr>
          <w:rFonts w:ascii="Times New Roman" w:hAnsi="Times New Roman" w:cs="Times New Roman"/>
          <w:sz w:val="28"/>
          <w:szCs w:val="28"/>
        </w:rPr>
        <w:t>демонстрирует свой вклад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Pr="00DA62B1">
        <w:rPr>
          <w:rFonts w:ascii="Times New Roman" w:hAnsi="Times New Roman" w:cs="Times New Roman"/>
          <w:sz w:val="28"/>
          <w:szCs w:val="28"/>
        </w:rPr>
        <w:t>в реализ</w:t>
      </w:r>
      <w:r w:rsidR="008E2386" w:rsidRPr="00DA62B1">
        <w:rPr>
          <w:rFonts w:ascii="Times New Roman" w:hAnsi="Times New Roman" w:cs="Times New Roman"/>
          <w:sz w:val="28"/>
          <w:szCs w:val="28"/>
        </w:rPr>
        <w:t xml:space="preserve">ацию НСУР-2035 </w:t>
      </w:r>
      <w:r w:rsidR="008E2386" w:rsidRPr="00FE5BC5">
        <w:rPr>
          <w:rFonts w:ascii="Times New Roman" w:hAnsi="Times New Roman" w:cs="Times New Roman"/>
          <w:sz w:val="28"/>
          <w:szCs w:val="28"/>
        </w:rPr>
        <w:t xml:space="preserve">и достижение </w:t>
      </w:r>
      <w:r w:rsidR="008E64FC" w:rsidRPr="00FE5BC5">
        <w:rPr>
          <w:rFonts w:ascii="Times New Roman" w:hAnsi="Times New Roman" w:cs="Times New Roman"/>
          <w:sz w:val="28"/>
          <w:szCs w:val="28"/>
        </w:rPr>
        <w:t xml:space="preserve">всех 17 </w:t>
      </w:r>
      <w:r w:rsidR="008E2386" w:rsidRPr="00FE5BC5">
        <w:rPr>
          <w:rFonts w:ascii="Times New Roman" w:hAnsi="Times New Roman" w:cs="Times New Roman"/>
          <w:sz w:val="28"/>
          <w:szCs w:val="28"/>
        </w:rPr>
        <w:t>ЦУР;</w:t>
      </w:r>
    </w:p>
    <w:p w14:paraId="183AEB3E" w14:textId="4D37B842" w:rsidR="0072259A" w:rsidRPr="00FE5BC5" w:rsidRDefault="007C4DA3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и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нтегрированность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ED7A5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как с международными и национальными, так и местными документами стратегического планирования </w:t>
      </w:r>
      <w:r w:rsidR="0072259A" w:rsidRPr="00FE5BC5">
        <w:rPr>
          <w:rFonts w:ascii="Times New Roman" w:hAnsi="Times New Roman" w:cs="Times New Roman"/>
          <w:sz w:val="28"/>
          <w:szCs w:val="28"/>
        </w:rPr>
        <w:t>на уровн</w:t>
      </w:r>
      <w:r w:rsidRPr="00FE5BC5">
        <w:rPr>
          <w:rFonts w:ascii="Times New Roman" w:hAnsi="Times New Roman" w:cs="Times New Roman"/>
          <w:sz w:val="28"/>
          <w:szCs w:val="28"/>
        </w:rPr>
        <w:t>е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приоритетных направлений</w:t>
      </w:r>
      <w:r w:rsidR="007F3980">
        <w:rPr>
          <w:rFonts w:ascii="Times New Roman" w:hAnsi="Times New Roman" w:cs="Times New Roman"/>
          <w:sz w:val="28"/>
          <w:szCs w:val="28"/>
        </w:rPr>
        <w:t>,</w:t>
      </w:r>
      <w:r w:rsidRPr="00FE5BC5">
        <w:rPr>
          <w:rFonts w:ascii="Times New Roman" w:hAnsi="Times New Roman" w:cs="Times New Roman"/>
          <w:sz w:val="28"/>
          <w:szCs w:val="28"/>
        </w:rPr>
        <w:t xml:space="preserve"> стратегических целей</w:t>
      </w:r>
      <w:r w:rsidR="007F3980">
        <w:rPr>
          <w:rFonts w:ascii="Times New Roman" w:hAnsi="Times New Roman" w:cs="Times New Roman"/>
          <w:sz w:val="28"/>
          <w:szCs w:val="28"/>
        </w:rPr>
        <w:t xml:space="preserve"> 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ожидаемых результатов, что облегчает понимание и оценку вклада области в достижение планов </w:t>
      </w:r>
      <w:r w:rsidRPr="00FE5BC5">
        <w:rPr>
          <w:rFonts w:ascii="Times New Roman" w:hAnsi="Times New Roman" w:cs="Times New Roman"/>
          <w:sz w:val="28"/>
          <w:szCs w:val="28"/>
        </w:rPr>
        <w:t xml:space="preserve">как </w:t>
      </w:r>
      <w:r w:rsidR="0072259A" w:rsidRPr="00FE5BC5">
        <w:rPr>
          <w:rFonts w:ascii="Times New Roman" w:hAnsi="Times New Roman" w:cs="Times New Roman"/>
          <w:sz w:val="28"/>
          <w:szCs w:val="28"/>
        </w:rPr>
        <w:t>более высокого</w:t>
      </w:r>
      <w:r w:rsidRPr="00FE5BC5">
        <w:rPr>
          <w:rFonts w:ascii="Times New Roman" w:hAnsi="Times New Roman" w:cs="Times New Roman"/>
          <w:sz w:val="28"/>
          <w:szCs w:val="28"/>
        </w:rPr>
        <w:t xml:space="preserve">, так и местного </w:t>
      </w:r>
      <w:r w:rsidR="0093420A">
        <w:rPr>
          <w:rFonts w:ascii="Times New Roman" w:hAnsi="Times New Roman" w:cs="Times New Roman"/>
          <w:sz w:val="28"/>
          <w:szCs w:val="28"/>
        </w:rPr>
        <w:t>уровней</w:t>
      </w:r>
      <w:r w:rsidR="008E2386" w:rsidRPr="00FE5BC5">
        <w:rPr>
          <w:rFonts w:ascii="Times New Roman" w:hAnsi="Times New Roman" w:cs="Times New Roman"/>
          <w:sz w:val="28"/>
          <w:szCs w:val="28"/>
        </w:rPr>
        <w:t>;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5F5A87" w14:textId="4360C46A" w:rsidR="0072259A" w:rsidRPr="00FE5BC5" w:rsidRDefault="008E2386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ориентированность</w:t>
      </w:r>
      <w:r w:rsidR="00F5353E">
        <w:rPr>
          <w:rFonts w:ascii="Times New Roman" w:hAnsi="Times New Roman" w:cs="Times New Roman"/>
          <w:sz w:val="28"/>
          <w:szCs w:val="28"/>
        </w:rPr>
        <w:t xml:space="preserve"> на горизонтальную интеграцию в </w:t>
      </w:r>
      <w:r w:rsidR="0093420A">
        <w:rPr>
          <w:rFonts w:ascii="Times New Roman" w:hAnsi="Times New Roman" w:cs="Times New Roman"/>
          <w:sz w:val="28"/>
          <w:szCs w:val="28"/>
        </w:rPr>
        <w:t>формате</w:t>
      </w:r>
      <w:r w:rsidR="00F5353E">
        <w:rPr>
          <w:rFonts w:ascii="Times New Roman" w:hAnsi="Times New Roman" w:cs="Times New Roman"/>
          <w:sz w:val="28"/>
          <w:szCs w:val="28"/>
        </w:rPr>
        <w:t xml:space="preserve"> межсекторного сотрудничества и межведомственного взаимодействия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>в отношении как самих тематических сфер (</w:t>
      </w:r>
      <w:r w:rsidR="007C4DA3" w:rsidRPr="00FE5BC5">
        <w:rPr>
          <w:rFonts w:ascii="Times New Roman" w:hAnsi="Times New Roman" w:cs="Times New Roman"/>
          <w:sz w:val="28"/>
          <w:szCs w:val="28"/>
        </w:rPr>
        <w:t>зеленая экономика, социальное предпринимательство, цифровизация сфер жизнедеятельности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), так и управленческих </w:t>
      </w:r>
      <w:r w:rsidR="00034B7D" w:rsidRPr="00FE5BC5">
        <w:rPr>
          <w:rFonts w:ascii="Times New Roman" w:hAnsi="Times New Roman" w:cs="Times New Roman"/>
          <w:sz w:val="28"/>
          <w:szCs w:val="28"/>
        </w:rPr>
        <w:t>решений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1020BEF1" w14:textId="747E75D6" w:rsidR="00245801" w:rsidRPr="00DA62B1" w:rsidRDefault="00C44CF3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вовлеченность</w:t>
      </w:r>
      <w:r w:rsidR="00B966C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A76FE3">
        <w:rPr>
          <w:rFonts w:ascii="Times New Roman" w:hAnsi="Times New Roman" w:cs="Times New Roman"/>
          <w:sz w:val="28"/>
          <w:szCs w:val="28"/>
          <w:lang w:eastAsia="ru-RU"/>
        </w:rPr>
        <w:t>обозначающая</w:t>
      </w:r>
      <w:r w:rsidR="0072259A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 участи</w:t>
      </w:r>
      <w:r w:rsidR="00431B49" w:rsidRPr="00DA62B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2259A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C4DA3" w:rsidRPr="00DA62B1">
        <w:rPr>
          <w:rFonts w:ascii="Times New Roman" w:hAnsi="Times New Roman" w:cs="Times New Roman"/>
          <w:sz w:val="28"/>
          <w:szCs w:val="28"/>
        </w:rPr>
        <w:t>широких слоев общественности</w:t>
      </w:r>
      <w:r w:rsidR="005D1F09">
        <w:rPr>
          <w:rFonts w:ascii="Times New Roman" w:hAnsi="Times New Roman" w:cs="Times New Roman"/>
          <w:sz w:val="28"/>
          <w:szCs w:val="28"/>
        </w:rPr>
        <w:t>,</w:t>
      </w:r>
      <w:r w:rsidR="00245801" w:rsidRPr="00DA62B1">
        <w:rPr>
          <w:rFonts w:ascii="Times New Roman" w:hAnsi="Times New Roman" w:cs="Times New Roman"/>
          <w:sz w:val="28"/>
          <w:szCs w:val="28"/>
        </w:rPr>
        <w:t xml:space="preserve"> НКО</w:t>
      </w:r>
      <w:r w:rsidR="007C4DA3" w:rsidRPr="00DA62B1">
        <w:rPr>
          <w:rFonts w:ascii="Times New Roman" w:hAnsi="Times New Roman" w:cs="Times New Roman"/>
          <w:sz w:val="28"/>
          <w:szCs w:val="28"/>
        </w:rPr>
        <w:t xml:space="preserve">, бизнеса и органов власти различного уровня </w:t>
      </w:r>
      <w:r w:rsidR="0072259A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7C4DA3" w:rsidRPr="00DA62B1">
        <w:rPr>
          <w:rFonts w:ascii="Times New Roman" w:hAnsi="Times New Roman" w:cs="Times New Roman"/>
          <w:sz w:val="28"/>
          <w:szCs w:val="28"/>
          <w:lang w:eastAsia="ru-RU"/>
        </w:rPr>
        <w:t>поиске, выработке и реализации решений</w:t>
      </w:r>
      <w:r w:rsidR="00245801" w:rsidRPr="00DA62B1">
        <w:rPr>
          <w:rFonts w:ascii="Times New Roman" w:hAnsi="Times New Roman" w:cs="Times New Roman"/>
          <w:sz w:val="28"/>
          <w:szCs w:val="28"/>
          <w:lang w:eastAsia="ru-RU"/>
        </w:rPr>
        <w:t>, определяющих направленность процессов развития</w:t>
      </w:r>
      <w:r w:rsidR="008E2386" w:rsidRPr="00DA62B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349EB7B" w14:textId="06A77E8B" w:rsidR="0072259A" w:rsidRPr="00DA62B1" w:rsidRDefault="00B966CB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10037C" w:rsidRPr="00DA62B1">
        <w:rPr>
          <w:rFonts w:ascii="Times New Roman" w:hAnsi="Times New Roman" w:cs="Times New Roman"/>
          <w:sz w:val="28"/>
          <w:szCs w:val="28"/>
        </w:rPr>
        <w:t xml:space="preserve"> существующих и создание</w:t>
      </w:r>
      <w:r w:rsidR="008E2386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10037C" w:rsidRPr="00DA62B1">
        <w:rPr>
          <w:rFonts w:ascii="Times New Roman" w:hAnsi="Times New Roman" w:cs="Times New Roman"/>
          <w:sz w:val="28"/>
          <w:szCs w:val="28"/>
        </w:rPr>
        <w:t>новых</w:t>
      </w:r>
      <w:r w:rsidR="008E2386" w:rsidRPr="00DA62B1">
        <w:rPr>
          <w:rFonts w:ascii="Times New Roman" w:hAnsi="Times New Roman" w:cs="Times New Roman"/>
          <w:sz w:val="28"/>
          <w:szCs w:val="28"/>
        </w:rPr>
        <w:t xml:space="preserve"> м</w:t>
      </w:r>
      <w:r w:rsidR="0072259A" w:rsidRPr="00DA62B1">
        <w:rPr>
          <w:rFonts w:ascii="Times New Roman" w:hAnsi="Times New Roman" w:cs="Times New Roman"/>
          <w:sz w:val="28"/>
          <w:szCs w:val="28"/>
        </w:rPr>
        <w:t>еханизм</w:t>
      </w:r>
      <w:r w:rsidR="0010037C" w:rsidRPr="00DA62B1">
        <w:rPr>
          <w:rFonts w:ascii="Times New Roman" w:hAnsi="Times New Roman" w:cs="Times New Roman"/>
          <w:sz w:val="28"/>
          <w:szCs w:val="28"/>
        </w:rPr>
        <w:t>ов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 внедрения </w:t>
      </w:r>
      <w:r w:rsidR="00441B8E" w:rsidRPr="00DA62B1">
        <w:rPr>
          <w:rFonts w:ascii="Times New Roman" w:hAnsi="Times New Roman" w:cs="Times New Roman"/>
          <w:sz w:val="28"/>
          <w:szCs w:val="28"/>
        </w:rPr>
        <w:t>Стратеги</w:t>
      </w:r>
      <w:r w:rsidR="00ED7A51" w:rsidRPr="00DA62B1">
        <w:rPr>
          <w:rFonts w:ascii="Times New Roman" w:hAnsi="Times New Roman" w:cs="Times New Roman"/>
          <w:sz w:val="28"/>
          <w:szCs w:val="28"/>
        </w:rPr>
        <w:t>и</w:t>
      </w:r>
      <w:r w:rsidR="008E2386" w:rsidRPr="00DA62B1">
        <w:rPr>
          <w:rFonts w:ascii="Times New Roman" w:hAnsi="Times New Roman" w:cs="Times New Roman"/>
          <w:sz w:val="28"/>
          <w:szCs w:val="28"/>
        </w:rPr>
        <w:t>;</w:t>
      </w:r>
    </w:p>
    <w:p w14:paraId="55DBB5E8" w14:textId="44160E39" w:rsidR="0072259A" w:rsidRPr="00DA62B1" w:rsidRDefault="0093420A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периодичность мониторинга и оценки процессов разработки и реализации Стратегии, а также ее корректировки</w:t>
      </w:r>
      <w:r w:rsidR="008E2386" w:rsidRPr="00DA62B1">
        <w:rPr>
          <w:rFonts w:ascii="Times New Roman" w:hAnsi="Times New Roman" w:cs="Times New Roman"/>
          <w:sz w:val="28"/>
          <w:szCs w:val="28"/>
        </w:rPr>
        <w:t>.</w:t>
      </w:r>
    </w:p>
    <w:p w14:paraId="68DE7885" w14:textId="612BCE98" w:rsidR="00F466EF" w:rsidRPr="00DA62B1" w:rsidRDefault="00F466EF" w:rsidP="008E64FC">
      <w:pPr>
        <w:shd w:val="clear" w:color="auto" w:fill="FFFFFF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Достижение </w:t>
      </w:r>
      <w:r w:rsidR="0033094F">
        <w:rPr>
          <w:rFonts w:ascii="Times New Roman" w:hAnsi="Times New Roman" w:cs="Times New Roman"/>
          <w:sz w:val="28"/>
          <w:szCs w:val="28"/>
        </w:rPr>
        <w:t>основных параметров развития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Могилевской области к 2035 году планируется осуществлять последовательно в три этапа: </w:t>
      </w:r>
    </w:p>
    <w:p w14:paraId="42199DE2" w14:textId="69968BE4" w:rsidR="00C51B07" w:rsidRDefault="00F466EF" w:rsidP="00A76FE3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b/>
          <w:i/>
          <w:sz w:val="28"/>
          <w:szCs w:val="28"/>
        </w:rPr>
        <w:t>Первый этап «Ориентация на будущие поколения</w:t>
      </w:r>
      <w:r w:rsidRPr="00FE5BC5">
        <w:rPr>
          <w:rFonts w:ascii="Times New Roman" w:hAnsi="Times New Roman" w:cs="Times New Roman"/>
          <w:b/>
          <w:i/>
          <w:sz w:val="28"/>
          <w:szCs w:val="28"/>
        </w:rPr>
        <w:t xml:space="preserve">» – </w:t>
      </w:r>
      <w:r w:rsidR="00C51B07">
        <w:rPr>
          <w:rFonts w:ascii="Times New Roman" w:hAnsi="Times New Roman" w:cs="Times New Roman"/>
          <w:b/>
          <w:i/>
          <w:sz w:val="28"/>
          <w:szCs w:val="28"/>
        </w:rPr>
        <w:t xml:space="preserve">с даты утверждения документа </w:t>
      </w:r>
      <w:r w:rsidR="00C51B07" w:rsidRPr="0033094F">
        <w:rPr>
          <w:rFonts w:ascii="Times New Roman" w:hAnsi="Times New Roman" w:cs="Times New Roman"/>
          <w:b/>
          <w:i/>
          <w:sz w:val="28"/>
          <w:szCs w:val="28"/>
        </w:rPr>
        <w:t xml:space="preserve">Стратегия </w:t>
      </w:r>
      <w:r w:rsidR="0033094F" w:rsidRPr="0033094F">
        <w:rPr>
          <w:rFonts w:ascii="Times New Roman" w:hAnsi="Times New Roman" w:cs="Times New Roman"/>
          <w:b/>
          <w:i/>
          <w:sz w:val="28"/>
          <w:szCs w:val="28"/>
        </w:rPr>
        <w:t xml:space="preserve">и до </w:t>
      </w:r>
      <w:r w:rsidR="00166E5E" w:rsidRPr="0033094F">
        <w:rPr>
          <w:rFonts w:ascii="Times New Roman" w:hAnsi="Times New Roman" w:cs="Times New Roman"/>
          <w:b/>
          <w:i/>
          <w:sz w:val="28"/>
          <w:szCs w:val="28"/>
        </w:rPr>
        <w:t>2023 год</w:t>
      </w:r>
      <w:r w:rsidR="0033094F" w:rsidRPr="0033094F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33094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30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C26E18" w14:textId="7CA97087" w:rsidR="00C21F95" w:rsidRPr="00FE5BC5" w:rsidRDefault="0093420A" w:rsidP="00A76FE3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Основная цель этапа – внедрение Стратегии в действующую систему планирования в качестве основного документа стратегического развития области. Для достижения цели первого этапа требуется создание образовательной платформы и компетентно</w:t>
      </w:r>
      <w:r w:rsidR="0010037C" w:rsidRPr="00DA62B1">
        <w:rPr>
          <w:rFonts w:ascii="Times New Roman" w:hAnsi="Times New Roman" w:cs="Times New Roman"/>
          <w:sz w:val="28"/>
          <w:szCs w:val="28"/>
        </w:rPr>
        <w:t>й команды</w:t>
      </w:r>
      <w:r w:rsidRPr="00DA62B1">
        <w:rPr>
          <w:rFonts w:ascii="Times New Roman" w:hAnsi="Times New Roman" w:cs="Times New Roman"/>
          <w:sz w:val="28"/>
          <w:szCs w:val="28"/>
        </w:rPr>
        <w:t xml:space="preserve"> местных экспертов для продвижения и популяризации знаний об устойчивом развитии среди различных групп населения области, инте</w:t>
      </w:r>
      <w:r w:rsidR="00A76FE3">
        <w:rPr>
          <w:rFonts w:ascii="Times New Roman" w:hAnsi="Times New Roman" w:cs="Times New Roman"/>
          <w:sz w:val="28"/>
          <w:szCs w:val="28"/>
        </w:rPr>
        <w:t>грация С</w:t>
      </w:r>
      <w:r w:rsidRPr="00DA62B1">
        <w:rPr>
          <w:rFonts w:ascii="Times New Roman" w:hAnsi="Times New Roman" w:cs="Times New Roman"/>
          <w:sz w:val="28"/>
          <w:szCs w:val="28"/>
        </w:rPr>
        <w:t>тратегии в документы краткосрочного, среднесрочного и долгосрочного планирования, совершенствовани</w:t>
      </w:r>
      <w:r w:rsidR="0010037C" w:rsidRPr="00DA62B1">
        <w:rPr>
          <w:rFonts w:ascii="Times New Roman" w:hAnsi="Times New Roman" w:cs="Times New Roman"/>
          <w:sz w:val="28"/>
          <w:szCs w:val="28"/>
        </w:rPr>
        <w:t>е</w:t>
      </w:r>
      <w:r w:rsidRPr="00DA62B1">
        <w:rPr>
          <w:rFonts w:ascii="Times New Roman" w:hAnsi="Times New Roman" w:cs="Times New Roman"/>
          <w:sz w:val="28"/>
          <w:szCs w:val="28"/>
        </w:rPr>
        <w:t xml:space="preserve"> существующих и/или создание новых механизмов управления развитием для эффективной реализации Стратегии. Приоритетным станет создание инфраструктуры с региональной сетью доступности образования для устойчивого развития для всех поколений</w:t>
      </w:r>
      <w:r w:rsidRPr="00FE5BC5">
        <w:rPr>
          <w:rFonts w:ascii="Times New Roman" w:hAnsi="Times New Roman" w:cs="Times New Roman"/>
          <w:sz w:val="28"/>
          <w:szCs w:val="28"/>
        </w:rPr>
        <w:t xml:space="preserve">, что обеспечит поддержку процессов осознанного включения широких слоев </w:t>
      </w:r>
      <w:r w:rsidRPr="00FE5BC5">
        <w:rPr>
          <w:rFonts w:ascii="Times New Roman" w:hAnsi="Times New Roman" w:cs="Times New Roman"/>
          <w:sz w:val="28"/>
          <w:szCs w:val="28"/>
        </w:rPr>
        <w:lastRenderedPageBreak/>
        <w:t xml:space="preserve">населения в достижение целей устойчивого развития, а также начало реализации мероприятий Стратегии с опорой на уже существующие </w:t>
      </w:r>
      <w:r w:rsidRPr="00DA62B1">
        <w:rPr>
          <w:rFonts w:ascii="Times New Roman" w:hAnsi="Times New Roman" w:cs="Times New Roman"/>
          <w:sz w:val="28"/>
          <w:szCs w:val="28"/>
        </w:rPr>
        <w:t xml:space="preserve">экспертные ресурсы, а также институциональные </w:t>
      </w:r>
      <w:r w:rsidRPr="00FE5BC5">
        <w:rPr>
          <w:rFonts w:ascii="Times New Roman" w:hAnsi="Times New Roman" w:cs="Times New Roman"/>
          <w:sz w:val="28"/>
          <w:szCs w:val="28"/>
        </w:rPr>
        <w:t>и финансовые механизмы</w:t>
      </w:r>
      <w:r w:rsidR="00F466EF" w:rsidRPr="00FE5BC5">
        <w:rPr>
          <w:rFonts w:ascii="Times New Roman" w:hAnsi="Times New Roman" w:cs="Times New Roman"/>
          <w:sz w:val="28"/>
          <w:szCs w:val="28"/>
        </w:rPr>
        <w:t>.</w:t>
      </w:r>
    </w:p>
    <w:p w14:paraId="73065825" w14:textId="672F4383" w:rsidR="00F466EF" w:rsidRPr="00FE5BC5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Основной результат </w:t>
      </w:r>
      <w:r w:rsidR="00C51B07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E5BC5">
        <w:rPr>
          <w:rFonts w:ascii="Times New Roman" w:hAnsi="Times New Roman" w:cs="Times New Roman"/>
          <w:sz w:val="28"/>
          <w:szCs w:val="28"/>
        </w:rPr>
        <w:t xml:space="preserve">этапа: заложена основа для реализации приоритетных направлений устойчивого развития Могилевской области. </w:t>
      </w:r>
    </w:p>
    <w:p w14:paraId="0B4EE388" w14:textId="73ED2D25" w:rsidR="00A76FE3" w:rsidRDefault="00F466EF" w:rsidP="00A6526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b/>
          <w:i/>
          <w:sz w:val="28"/>
          <w:szCs w:val="28"/>
        </w:rPr>
        <w:t>Второй этап</w:t>
      </w:r>
      <w:r w:rsidR="00017B28" w:rsidRPr="00FE5B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76FE3">
        <w:rPr>
          <w:rFonts w:ascii="Times New Roman" w:hAnsi="Times New Roman" w:cs="Times New Roman"/>
          <w:b/>
          <w:i/>
          <w:sz w:val="28"/>
          <w:szCs w:val="28"/>
        </w:rPr>
        <w:t>«Д</w:t>
      </w:r>
      <w:r w:rsidR="00017B28" w:rsidRPr="00FE5BC5">
        <w:rPr>
          <w:rFonts w:ascii="Times New Roman" w:hAnsi="Times New Roman" w:cs="Times New Roman"/>
          <w:b/>
          <w:i/>
          <w:sz w:val="28"/>
          <w:szCs w:val="28"/>
        </w:rPr>
        <w:t>есятилетие перехода к устойчивому развитию</w:t>
      </w:r>
      <w:r w:rsidR="00A76FE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17B28" w:rsidRPr="00FE5BC5">
        <w:rPr>
          <w:rFonts w:ascii="Times New Roman" w:hAnsi="Times New Roman" w:cs="Times New Roman"/>
          <w:b/>
          <w:i/>
          <w:sz w:val="28"/>
          <w:szCs w:val="28"/>
        </w:rPr>
        <w:t xml:space="preserve"> – 2024–2033 годы.</w:t>
      </w:r>
      <w:r w:rsidR="00017B28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7083F1" w14:textId="6C7B8EE0" w:rsidR="00F466EF" w:rsidRPr="00FE5BC5" w:rsidRDefault="00017B28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В течение этого периода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буд</w:t>
      </w:r>
      <w:r w:rsidR="005D1F09">
        <w:rPr>
          <w:rFonts w:ascii="Times New Roman" w:hAnsi="Times New Roman" w:cs="Times New Roman"/>
          <w:sz w:val="28"/>
          <w:szCs w:val="28"/>
        </w:rPr>
        <w:t>у</w:t>
      </w:r>
      <w:r w:rsidRPr="00FE5BC5">
        <w:rPr>
          <w:rFonts w:ascii="Times New Roman" w:hAnsi="Times New Roman" w:cs="Times New Roman"/>
          <w:sz w:val="28"/>
          <w:szCs w:val="28"/>
        </w:rPr>
        <w:t xml:space="preserve">т осуществляться </w:t>
      </w:r>
      <w:proofErr w:type="spellStart"/>
      <w:r w:rsidRPr="00FE5BC5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Pr="00FE5BC5">
        <w:rPr>
          <w:rFonts w:ascii="Times New Roman" w:hAnsi="Times New Roman" w:cs="Times New Roman"/>
          <w:sz w:val="28"/>
          <w:szCs w:val="28"/>
        </w:rPr>
        <w:t xml:space="preserve"> и </w:t>
      </w:r>
      <w:r w:rsidR="00F466EF" w:rsidRPr="00FE5BC5">
        <w:rPr>
          <w:rFonts w:ascii="Times New Roman" w:hAnsi="Times New Roman" w:cs="Times New Roman"/>
          <w:sz w:val="28"/>
          <w:szCs w:val="28"/>
        </w:rPr>
        <w:t>цифровая трансформация</w:t>
      </w:r>
      <w:r w:rsidRPr="00FE5BC5">
        <w:rPr>
          <w:rFonts w:ascii="Times New Roman" w:hAnsi="Times New Roman" w:cs="Times New Roman"/>
          <w:sz w:val="28"/>
          <w:szCs w:val="28"/>
        </w:rPr>
        <w:t xml:space="preserve"> производств и сфер жизнедеятельности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Pr="00FE5BC5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E67732" w:rsidRPr="00FE5BC5">
        <w:rPr>
          <w:rFonts w:ascii="Times New Roman" w:hAnsi="Times New Roman" w:cs="Times New Roman"/>
          <w:sz w:val="28"/>
          <w:szCs w:val="28"/>
        </w:rPr>
        <w:t xml:space="preserve">интеллектуальной экономики </w:t>
      </w:r>
      <w:r w:rsidRPr="00FE5BC5">
        <w:rPr>
          <w:rFonts w:ascii="Times New Roman" w:hAnsi="Times New Roman" w:cs="Times New Roman"/>
          <w:sz w:val="28"/>
          <w:szCs w:val="28"/>
        </w:rPr>
        <w:t xml:space="preserve">и сферы услуг, 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внедрение социальных инноваций, культурное преобразование общества и повышение имиджа сельских территории для жизни. </w:t>
      </w:r>
      <w:r w:rsidRPr="00FE5BC5">
        <w:rPr>
          <w:rFonts w:ascii="Times New Roman" w:hAnsi="Times New Roman" w:cs="Times New Roman"/>
          <w:sz w:val="28"/>
          <w:szCs w:val="28"/>
        </w:rPr>
        <w:t>Д</w:t>
      </w:r>
      <w:r w:rsidR="00F466EF" w:rsidRPr="00FE5BC5">
        <w:rPr>
          <w:rFonts w:ascii="Times New Roman" w:hAnsi="Times New Roman" w:cs="Times New Roman"/>
          <w:sz w:val="28"/>
          <w:szCs w:val="28"/>
        </w:rPr>
        <w:t>ости</w:t>
      </w:r>
      <w:r w:rsidRPr="00FE5BC5">
        <w:rPr>
          <w:rFonts w:ascii="Times New Roman" w:hAnsi="Times New Roman" w:cs="Times New Roman"/>
          <w:sz w:val="28"/>
          <w:szCs w:val="28"/>
        </w:rPr>
        <w:t>гаются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основны</w:t>
      </w:r>
      <w:r w:rsidRPr="00FE5BC5">
        <w:rPr>
          <w:rFonts w:ascii="Times New Roman" w:hAnsi="Times New Roman" w:cs="Times New Roman"/>
          <w:sz w:val="28"/>
          <w:szCs w:val="28"/>
        </w:rPr>
        <w:t>е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Pr="00FE5BC5">
        <w:rPr>
          <w:rFonts w:ascii="Times New Roman" w:hAnsi="Times New Roman" w:cs="Times New Roman"/>
          <w:sz w:val="28"/>
          <w:szCs w:val="28"/>
        </w:rPr>
        <w:t>и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экономического роста</w:t>
      </w:r>
      <w:r w:rsidR="0033094F">
        <w:rPr>
          <w:rFonts w:ascii="Times New Roman" w:hAnsi="Times New Roman" w:cs="Times New Roman"/>
          <w:sz w:val="28"/>
          <w:szCs w:val="28"/>
        </w:rPr>
        <w:t>,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3094F" w:rsidRPr="00FE5BC5">
        <w:rPr>
          <w:rFonts w:ascii="Times New Roman" w:hAnsi="Times New Roman" w:cs="Times New Roman"/>
          <w:sz w:val="28"/>
          <w:szCs w:val="28"/>
        </w:rPr>
        <w:t>экологической безопа</w:t>
      </w:r>
      <w:r w:rsidR="0033094F">
        <w:rPr>
          <w:rFonts w:ascii="Times New Roman" w:hAnsi="Times New Roman" w:cs="Times New Roman"/>
          <w:sz w:val="28"/>
          <w:szCs w:val="28"/>
        </w:rPr>
        <w:t>сности</w:t>
      </w:r>
      <w:r w:rsidR="0033094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и социального благополучия, </w:t>
      </w:r>
      <w:r w:rsidRPr="00FE5BC5">
        <w:rPr>
          <w:rFonts w:ascii="Times New Roman" w:hAnsi="Times New Roman" w:cs="Times New Roman"/>
          <w:sz w:val="28"/>
          <w:szCs w:val="28"/>
        </w:rPr>
        <w:t>усиление уникальности области</w:t>
      </w:r>
      <w:r w:rsidR="00F466EF" w:rsidRPr="00FE5BC5">
        <w:rPr>
          <w:rFonts w:ascii="Times New Roman" w:hAnsi="Times New Roman" w:cs="Times New Roman"/>
          <w:sz w:val="28"/>
          <w:szCs w:val="28"/>
        </w:rPr>
        <w:t>.</w:t>
      </w:r>
      <w:r w:rsidR="00F466EF" w:rsidRPr="00FE5BC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AFC0CC4" w14:textId="2A1143F0" w:rsidR="00C51B07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Основн</w:t>
      </w:r>
      <w:r w:rsidR="00C51B07">
        <w:rPr>
          <w:rFonts w:ascii="Times New Roman" w:hAnsi="Times New Roman" w:cs="Times New Roman"/>
          <w:sz w:val="28"/>
          <w:szCs w:val="28"/>
        </w:rPr>
        <w:t>ые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51B07">
        <w:rPr>
          <w:rFonts w:ascii="Times New Roman" w:hAnsi="Times New Roman" w:cs="Times New Roman"/>
          <w:sz w:val="28"/>
          <w:szCs w:val="28"/>
        </w:rPr>
        <w:t>ы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C51B07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="00C51B07" w:rsidRPr="00FE5BC5">
        <w:rPr>
          <w:rFonts w:ascii="Times New Roman" w:hAnsi="Times New Roman" w:cs="Times New Roman"/>
          <w:sz w:val="28"/>
          <w:szCs w:val="28"/>
        </w:rPr>
        <w:t>этапа:</w:t>
      </w:r>
    </w:p>
    <w:p w14:paraId="18573EED" w14:textId="4243F0C2" w:rsidR="00C51B07" w:rsidRDefault="00F466E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51B07">
        <w:rPr>
          <w:rFonts w:ascii="Times New Roman" w:hAnsi="Times New Roman" w:cs="Times New Roman"/>
          <w:sz w:val="28"/>
          <w:szCs w:val="28"/>
        </w:rPr>
        <w:t xml:space="preserve">достигнуты основные индикаторы </w:t>
      </w:r>
      <w:r w:rsidR="00441B8E" w:rsidRPr="00C51B07">
        <w:rPr>
          <w:rFonts w:ascii="Times New Roman" w:hAnsi="Times New Roman" w:cs="Times New Roman"/>
          <w:sz w:val="28"/>
          <w:szCs w:val="28"/>
        </w:rPr>
        <w:t>Стратегии</w:t>
      </w:r>
      <w:r w:rsidR="00DA62B1">
        <w:rPr>
          <w:rFonts w:ascii="Times New Roman" w:hAnsi="Times New Roman" w:cs="Times New Roman"/>
          <w:sz w:val="28"/>
          <w:szCs w:val="28"/>
        </w:rPr>
        <w:t>;</w:t>
      </w:r>
    </w:p>
    <w:p w14:paraId="5FA83DD9" w14:textId="21EF6261" w:rsidR="00C51B07" w:rsidRDefault="00F466E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51B07">
        <w:rPr>
          <w:rFonts w:ascii="Times New Roman" w:hAnsi="Times New Roman" w:cs="Times New Roman"/>
          <w:sz w:val="28"/>
          <w:szCs w:val="28"/>
        </w:rPr>
        <w:t>в область едут жить</w:t>
      </w:r>
      <w:r w:rsidR="005D1F09" w:rsidRPr="005D1F09">
        <w:rPr>
          <w:rFonts w:ascii="Times New Roman" w:hAnsi="Times New Roman" w:cs="Times New Roman"/>
          <w:sz w:val="28"/>
          <w:szCs w:val="28"/>
        </w:rPr>
        <w:t xml:space="preserve"> </w:t>
      </w:r>
      <w:r w:rsidR="005D1F09">
        <w:rPr>
          <w:rFonts w:ascii="Times New Roman" w:hAnsi="Times New Roman" w:cs="Times New Roman"/>
          <w:sz w:val="28"/>
          <w:szCs w:val="28"/>
        </w:rPr>
        <w:t>и работать</w:t>
      </w:r>
      <w:r w:rsidRPr="00C51B07">
        <w:rPr>
          <w:rFonts w:ascii="Times New Roman" w:hAnsi="Times New Roman" w:cs="Times New Roman"/>
          <w:sz w:val="28"/>
          <w:szCs w:val="28"/>
        </w:rPr>
        <w:t>, проживание за пределами крупных городов является престижным</w:t>
      </w:r>
      <w:r w:rsidR="00C51B07">
        <w:rPr>
          <w:rFonts w:ascii="Times New Roman" w:hAnsi="Times New Roman" w:cs="Times New Roman"/>
          <w:sz w:val="28"/>
          <w:szCs w:val="28"/>
        </w:rPr>
        <w:t>;</w:t>
      </w:r>
    </w:p>
    <w:p w14:paraId="5882A22B" w14:textId="3BCA6C44" w:rsidR="00F466EF" w:rsidRPr="00C51B07" w:rsidRDefault="00F466E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51B07">
        <w:rPr>
          <w:rFonts w:ascii="Times New Roman" w:hAnsi="Times New Roman" w:cs="Times New Roman"/>
          <w:sz w:val="28"/>
          <w:szCs w:val="28"/>
        </w:rPr>
        <w:t xml:space="preserve">Могилевская область позиционируется как территория, достигшая высоких стандартов </w:t>
      </w:r>
      <w:r w:rsidR="00034B7D" w:rsidRPr="00C51B07">
        <w:rPr>
          <w:rFonts w:ascii="Times New Roman" w:hAnsi="Times New Roman" w:cs="Times New Roman"/>
          <w:sz w:val="28"/>
          <w:szCs w:val="28"/>
        </w:rPr>
        <w:t xml:space="preserve">цифровизации и </w:t>
      </w:r>
      <w:r w:rsidRPr="00C51B07">
        <w:rPr>
          <w:rFonts w:ascii="Times New Roman" w:hAnsi="Times New Roman" w:cs="Times New Roman"/>
          <w:sz w:val="28"/>
          <w:szCs w:val="28"/>
        </w:rPr>
        <w:t>экологизации экономики и заботы о будущих поколениях.</w:t>
      </w:r>
    </w:p>
    <w:p w14:paraId="23D0F55A" w14:textId="77777777" w:rsidR="00A76FE3" w:rsidRDefault="00F466EF" w:rsidP="00A76FE3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b/>
          <w:i/>
          <w:sz w:val="28"/>
          <w:szCs w:val="28"/>
        </w:rPr>
        <w:t>Третий этап «Обеспечение устойчивости процессов развития Могилевской области» – 2031–2035 годы</w:t>
      </w:r>
      <w:r w:rsidRPr="00FE5B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9441DC" w14:textId="22613465" w:rsidR="00F466EF" w:rsidRPr="00FE5BC5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Основная цель – закрепление достигнутых темпов устойчивого развития Могилевской области, усиление позиционирования и интеграции </w:t>
      </w:r>
      <w:r w:rsidRPr="006A3747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33094F" w:rsidRPr="006A3747">
        <w:rPr>
          <w:rFonts w:ascii="Times New Roman" w:hAnsi="Times New Roman" w:cs="Times New Roman"/>
          <w:sz w:val="28"/>
          <w:szCs w:val="28"/>
        </w:rPr>
        <w:t>в межгосударственные процессы как части Республики Беларусь</w:t>
      </w:r>
      <w:r w:rsidRPr="006A3747">
        <w:rPr>
          <w:rFonts w:ascii="Times New Roman" w:hAnsi="Times New Roman" w:cs="Times New Roman"/>
          <w:sz w:val="28"/>
          <w:szCs w:val="28"/>
        </w:rPr>
        <w:t xml:space="preserve">. </w:t>
      </w:r>
      <w:r w:rsidRPr="00FE5BC5">
        <w:rPr>
          <w:rFonts w:ascii="Times New Roman" w:hAnsi="Times New Roman" w:cs="Times New Roman"/>
          <w:sz w:val="28"/>
          <w:szCs w:val="28"/>
        </w:rPr>
        <w:t>Эффективно работают механизмы институционального, экономического (финансового), э</w:t>
      </w:r>
      <w:r w:rsidR="00C44CF3">
        <w:rPr>
          <w:rFonts w:ascii="Times New Roman" w:hAnsi="Times New Roman" w:cs="Times New Roman"/>
          <w:sz w:val="28"/>
          <w:szCs w:val="28"/>
        </w:rPr>
        <w:t>кологического и вовлеченного</w:t>
      </w:r>
      <w:r w:rsidRPr="00FE5BC5">
        <w:rPr>
          <w:rFonts w:ascii="Times New Roman" w:hAnsi="Times New Roman" w:cs="Times New Roman"/>
          <w:sz w:val="28"/>
          <w:szCs w:val="28"/>
        </w:rPr>
        <w:t xml:space="preserve"> управления устойчивым развитием, созданные в предыдущие периоды реализации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Стратегии</w:t>
      </w:r>
      <w:r w:rsidRPr="00FE5BC5">
        <w:rPr>
          <w:rFonts w:ascii="Times New Roman" w:hAnsi="Times New Roman" w:cs="Times New Roman"/>
          <w:sz w:val="28"/>
          <w:szCs w:val="28"/>
        </w:rPr>
        <w:t>.</w:t>
      </w:r>
    </w:p>
    <w:p w14:paraId="20AF6087" w14:textId="5AC6077A" w:rsidR="00034B7D" w:rsidRPr="00DA62B1" w:rsidRDefault="00034B7D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 началом третьего этапа инициируется</w:t>
      </w:r>
      <w:r w:rsidR="00EB67E1">
        <w:rPr>
          <w:rFonts w:ascii="Times New Roman" w:hAnsi="Times New Roman" w:cs="Times New Roman"/>
          <w:sz w:val="28"/>
          <w:szCs w:val="28"/>
        </w:rPr>
        <w:t xml:space="preserve"> подготовка к разработке новой С</w:t>
      </w:r>
      <w:r w:rsidRPr="00FE5BC5">
        <w:rPr>
          <w:rFonts w:ascii="Times New Roman" w:hAnsi="Times New Roman" w:cs="Times New Roman"/>
          <w:sz w:val="28"/>
          <w:szCs w:val="28"/>
        </w:rPr>
        <w:t>тратегии устойчивого разв</w:t>
      </w:r>
      <w:r w:rsidR="00B96C18">
        <w:rPr>
          <w:rFonts w:ascii="Times New Roman" w:hAnsi="Times New Roman" w:cs="Times New Roman"/>
          <w:sz w:val="28"/>
          <w:szCs w:val="28"/>
        </w:rPr>
        <w:t xml:space="preserve">ития на следующий временной </w:t>
      </w:r>
      <w:r w:rsidR="00B96C18" w:rsidRPr="00DA62B1">
        <w:rPr>
          <w:rFonts w:ascii="Times New Roman" w:hAnsi="Times New Roman" w:cs="Times New Roman"/>
          <w:sz w:val="28"/>
          <w:szCs w:val="28"/>
        </w:rPr>
        <w:t>период</w:t>
      </w:r>
      <w:r w:rsidRPr="00DA62B1">
        <w:rPr>
          <w:rFonts w:ascii="Times New Roman" w:hAnsi="Times New Roman" w:cs="Times New Roman"/>
          <w:sz w:val="28"/>
          <w:szCs w:val="28"/>
        </w:rPr>
        <w:t>.</w:t>
      </w:r>
    </w:p>
    <w:p w14:paraId="0DD593B2" w14:textId="77777777" w:rsidR="00C51B07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Основн</w:t>
      </w:r>
      <w:r w:rsidR="00C51B07">
        <w:rPr>
          <w:rFonts w:ascii="Times New Roman" w:hAnsi="Times New Roman" w:cs="Times New Roman"/>
          <w:sz w:val="28"/>
          <w:szCs w:val="28"/>
        </w:rPr>
        <w:t>ые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51B07">
        <w:rPr>
          <w:rFonts w:ascii="Times New Roman" w:hAnsi="Times New Roman" w:cs="Times New Roman"/>
          <w:sz w:val="28"/>
          <w:szCs w:val="28"/>
        </w:rPr>
        <w:t>ы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C51B07">
        <w:rPr>
          <w:rFonts w:ascii="Times New Roman" w:hAnsi="Times New Roman" w:cs="Times New Roman"/>
          <w:sz w:val="28"/>
          <w:szCs w:val="28"/>
        </w:rPr>
        <w:t xml:space="preserve">третьего </w:t>
      </w:r>
      <w:r w:rsidR="00C51B07" w:rsidRPr="00FE5BC5">
        <w:rPr>
          <w:rFonts w:ascii="Times New Roman" w:hAnsi="Times New Roman" w:cs="Times New Roman"/>
          <w:sz w:val="28"/>
          <w:szCs w:val="28"/>
        </w:rPr>
        <w:t>этапа: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420D86" w14:textId="471FA75A" w:rsidR="00C51B07" w:rsidRDefault="0033094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достигнуты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запланированные цели в развитии </w:t>
      </w:r>
      <w:r w:rsidR="00C51B07">
        <w:rPr>
          <w:rFonts w:ascii="Times New Roman" w:hAnsi="Times New Roman" w:cs="Times New Roman"/>
          <w:sz w:val="28"/>
          <w:szCs w:val="28"/>
        </w:rPr>
        <w:t xml:space="preserve"> </w:t>
      </w:r>
      <w:r w:rsidR="00F466EF" w:rsidRPr="00FE5BC5">
        <w:rPr>
          <w:rFonts w:ascii="Times New Roman" w:hAnsi="Times New Roman" w:cs="Times New Roman"/>
          <w:sz w:val="28"/>
          <w:szCs w:val="28"/>
        </w:rPr>
        <w:t>Могилевской области к 2035 году</w:t>
      </w:r>
      <w:r w:rsidR="00C51B07">
        <w:rPr>
          <w:rFonts w:ascii="Times New Roman" w:hAnsi="Times New Roman" w:cs="Times New Roman"/>
          <w:sz w:val="28"/>
          <w:szCs w:val="28"/>
        </w:rPr>
        <w:t>;</w:t>
      </w:r>
      <w:r w:rsidR="00E828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2C5834" w14:textId="7D7D4F14" w:rsidR="00C51B07" w:rsidRDefault="00C51B07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система регионального </w:t>
      </w:r>
      <w:r w:rsidR="00C44CF3">
        <w:rPr>
          <w:rFonts w:ascii="Times New Roman" w:hAnsi="Times New Roman" w:cs="Times New Roman"/>
          <w:sz w:val="28"/>
          <w:szCs w:val="28"/>
        </w:rPr>
        <w:t>вовлеченного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управления устойчивым развитием работает эффективно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E92E3C1" w14:textId="35637634" w:rsidR="00F466EF" w:rsidRPr="0093420A" w:rsidRDefault="00E8286D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сформирована новая Стратегия, учитывающая опыт и уроки пройденного</w:t>
      </w:r>
      <w:r w:rsidR="00C51B07">
        <w:rPr>
          <w:rFonts w:ascii="Times New Roman" w:hAnsi="Times New Roman" w:cs="Times New Roman"/>
          <w:sz w:val="28"/>
          <w:szCs w:val="28"/>
        </w:rPr>
        <w:t>,</w:t>
      </w:r>
      <w:r w:rsidRPr="00E828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основанная на </w:t>
      </w:r>
      <w:r w:rsidR="00C51B07">
        <w:rPr>
          <w:rFonts w:ascii="Times New Roman" w:hAnsi="Times New Roman" w:cs="Times New Roman"/>
          <w:sz w:val="28"/>
          <w:szCs w:val="28"/>
        </w:rPr>
        <w:t xml:space="preserve">актуализированных </w:t>
      </w:r>
      <w:r>
        <w:rPr>
          <w:rFonts w:ascii="Times New Roman" w:hAnsi="Times New Roman" w:cs="Times New Roman"/>
          <w:sz w:val="28"/>
          <w:szCs w:val="28"/>
        </w:rPr>
        <w:t xml:space="preserve">региональных акселераторах </w:t>
      </w:r>
      <w:r w:rsidR="00C51B07">
        <w:rPr>
          <w:rFonts w:ascii="Times New Roman" w:hAnsi="Times New Roman" w:cs="Times New Roman"/>
          <w:sz w:val="28"/>
          <w:szCs w:val="28"/>
        </w:rPr>
        <w:t xml:space="preserve">и точках роста </w:t>
      </w:r>
      <w:r>
        <w:rPr>
          <w:rFonts w:ascii="Times New Roman" w:hAnsi="Times New Roman" w:cs="Times New Roman"/>
          <w:sz w:val="28"/>
          <w:szCs w:val="28"/>
        </w:rPr>
        <w:t>развития и общемировых трендах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3836E4" w14:textId="65A34CB0" w:rsidR="00DD141E" w:rsidRPr="00FE5BC5" w:rsidRDefault="006511B2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10" w:name="_Toc51303410"/>
      <w:r w:rsidR="00DD141E"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ПРИОРИТЕТНЫЕ НАПРАВЛЕНИЯ </w:t>
      </w:r>
      <w:r w:rsidR="0093420A" w:rsidRPr="00DA62B1">
        <w:rPr>
          <w:rFonts w:ascii="Times New Roman" w:eastAsia="Calibri" w:hAnsi="Times New Roman" w:cs="Times New Roman"/>
          <w:b/>
          <w:sz w:val="28"/>
          <w:szCs w:val="28"/>
        </w:rPr>
        <w:t>ОБЕСПЕЧЕНИЯ</w:t>
      </w:r>
      <w:r w:rsidR="0093420A"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D141E" w:rsidRPr="00FE5BC5">
        <w:rPr>
          <w:rFonts w:ascii="Times New Roman" w:eastAsia="Calibri" w:hAnsi="Times New Roman" w:cs="Times New Roman"/>
          <w:b/>
          <w:sz w:val="28"/>
          <w:szCs w:val="28"/>
        </w:rPr>
        <w:t>УСТОЙЧИВОСТИ РАЗВИТИЯ МОГИЛЕВСКОЙ ОБЛАСТИ</w:t>
      </w:r>
      <w:bookmarkEnd w:id="10"/>
    </w:p>
    <w:p w14:paraId="7B9E6FCA" w14:textId="77777777" w:rsidR="00296FC2" w:rsidRPr="00FE5BC5" w:rsidRDefault="00296FC2" w:rsidP="00055677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Для достижения желаемого уровня развития Могилевской области к 2035 году определены следующие приоритеты:</w:t>
      </w:r>
    </w:p>
    <w:p w14:paraId="0DA9C096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Сохранение б</w:t>
      </w:r>
      <w:r w:rsidR="00DC1886" w:rsidRPr="00FE5BC5">
        <w:rPr>
          <w:rFonts w:ascii="Times New Roman" w:hAnsi="Times New Roman" w:cs="Times New Roman"/>
          <w:sz w:val="28"/>
          <w:szCs w:val="28"/>
        </w:rPr>
        <w:t>лагоприятн</w:t>
      </w:r>
      <w:r w:rsidRPr="00FE5BC5">
        <w:rPr>
          <w:rFonts w:ascii="Times New Roman" w:hAnsi="Times New Roman" w:cs="Times New Roman"/>
          <w:sz w:val="28"/>
          <w:szCs w:val="28"/>
        </w:rPr>
        <w:t>ой</w:t>
      </w:r>
      <w:r w:rsidR="00DC1886" w:rsidRPr="00FE5BC5">
        <w:rPr>
          <w:rFonts w:ascii="Times New Roman" w:hAnsi="Times New Roman" w:cs="Times New Roman"/>
          <w:sz w:val="28"/>
          <w:szCs w:val="28"/>
        </w:rPr>
        <w:t xml:space="preserve"> окружающ</w:t>
      </w:r>
      <w:r w:rsidRPr="00FE5BC5">
        <w:rPr>
          <w:rFonts w:ascii="Times New Roman" w:hAnsi="Times New Roman" w:cs="Times New Roman"/>
          <w:sz w:val="28"/>
          <w:szCs w:val="28"/>
        </w:rPr>
        <w:t>ей</w:t>
      </w:r>
      <w:r w:rsidR="00DC1886" w:rsidRPr="00FE5BC5">
        <w:rPr>
          <w:rFonts w:ascii="Times New Roman" w:hAnsi="Times New Roman" w:cs="Times New Roman"/>
          <w:sz w:val="28"/>
          <w:szCs w:val="28"/>
        </w:rPr>
        <w:t xml:space="preserve"> сред</w:t>
      </w:r>
      <w:r w:rsidRPr="00FE5BC5">
        <w:rPr>
          <w:rFonts w:ascii="Times New Roman" w:hAnsi="Times New Roman" w:cs="Times New Roman"/>
          <w:sz w:val="28"/>
          <w:szCs w:val="28"/>
        </w:rPr>
        <w:t>ы</w:t>
      </w:r>
      <w:r w:rsidR="00DC1886" w:rsidRPr="00FE5BC5">
        <w:rPr>
          <w:rFonts w:ascii="Times New Roman" w:hAnsi="Times New Roman" w:cs="Times New Roman"/>
          <w:sz w:val="28"/>
          <w:szCs w:val="28"/>
        </w:rPr>
        <w:t xml:space="preserve"> и рациональное использование природных ресурсов. </w:t>
      </w:r>
    </w:p>
    <w:p w14:paraId="2A77F8B3" w14:textId="4B866EFC" w:rsidR="00AB0E75" w:rsidRDefault="00EE7202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0E75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AB0E7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B0E75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Pr="00AB0E75">
        <w:rPr>
          <w:rFonts w:ascii="Times New Roman" w:hAnsi="Times New Roman" w:cs="Times New Roman"/>
          <w:sz w:val="28"/>
          <w:szCs w:val="28"/>
        </w:rPr>
        <w:t xml:space="preserve"> экономики, развитие бизнес-среды, повышение эффективности реального сектора экономики в целях планомерного роста доходов населения</w:t>
      </w:r>
      <w:r w:rsidR="00DC1886" w:rsidRPr="00AB0E75">
        <w:rPr>
          <w:rFonts w:ascii="Times New Roman" w:hAnsi="Times New Roman" w:cs="Times New Roman"/>
          <w:sz w:val="28"/>
          <w:szCs w:val="28"/>
        </w:rPr>
        <w:t>.</w:t>
      </w:r>
    </w:p>
    <w:p w14:paraId="4E21825C" w14:textId="7F5C8F09" w:rsidR="00AB0E75" w:rsidRDefault="00EE7202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 xml:space="preserve">Обеспечение достойного качества жизни населения, достижение социального благополучия и </w:t>
      </w:r>
      <w:proofErr w:type="spellStart"/>
      <w:r w:rsidRPr="00AB0E75">
        <w:rPr>
          <w:rFonts w:ascii="Times New Roman" w:hAnsi="Times New Roman" w:cs="Times New Roman"/>
          <w:sz w:val="28"/>
          <w:szCs w:val="28"/>
        </w:rPr>
        <w:t>инклюзивности</w:t>
      </w:r>
      <w:proofErr w:type="spellEnd"/>
      <w:r w:rsidRPr="00AB0E75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DC1886" w:rsidRPr="00AB0E75">
        <w:rPr>
          <w:rFonts w:ascii="Times New Roman" w:hAnsi="Times New Roman" w:cs="Times New Roman"/>
          <w:sz w:val="28"/>
          <w:szCs w:val="28"/>
        </w:rPr>
        <w:t>.</w:t>
      </w:r>
    </w:p>
    <w:p w14:paraId="055D280D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 xml:space="preserve">Повышение конкурентоспособности и устойчивости </w:t>
      </w:r>
      <w:r w:rsidR="00DC1886" w:rsidRPr="00AB0E75">
        <w:rPr>
          <w:rFonts w:ascii="Times New Roman" w:hAnsi="Times New Roman" w:cs="Times New Roman"/>
          <w:sz w:val="28"/>
          <w:szCs w:val="28"/>
        </w:rPr>
        <w:t>развити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сельских территорий и малых городов.</w:t>
      </w:r>
    </w:p>
    <w:p w14:paraId="1CC70B28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Внедрение принципов з</w:t>
      </w:r>
      <w:r w:rsidR="00DC1886" w:rsidRPr="00AB0E75">
        <w:rPr>
          <w:rFonts w:ascii="Times New Roman" w:hAnsi="Times New Roman" w:cs="Times New Roman"/>
          <w:sz w:val="28"/>
          <w:szCs w:val="28"/>
        </w:rPr>
        <w:t>елено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градостроительств</w:t>
      </w:r>
      <w:r w:rsidRPr="00AB0E75">
        <w:rPr>
          <w:rFonts w:ascii="Times New Roman" w:hAnsi="Times New Roman" w:cs="Times New Roman"/>
          <w:sz w:val="28"/>
          <w:szCs w:val="28"/>
        </w:rPr>
        <w:t>а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и устойчиво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потреблени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>.</w:t>
      </w:r>
    </w:p>
    <w:p w14:paraId="16602032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Обеспечение доступного о</w:t>
      </w:r>
      <w:r w:rsidR="00DC1886" w:rsidRPr="00AB0E75">
        <w:rPr>
          <w:rFonts w:ascii="Times New Roman" w:hAnsi="Times New Roman" w:cs="Times New Roman"/>
          <w:sz w:val="28"/>
          <w:szCs w:val="28"/>
        </w:rPr>
        <w:t>бразовани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>, ориентированно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на устойчивое развитие будущих поколений.</w:t>
      </w:r>
    </w:p>
    <w:p w14:paraId="5C78E68D" w14:textId="774B148B" w:rsidR="00DC1886" w:rsidRP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Обеспечение о</w:t>
      </w:r>
      <w:r w:rsidR="00DC1886" w:rsidRPr="00AB0E75">
        <w:rPr>
          <w:rFonts w:ascii="Times New Roman" w:hAnsi="Times New Roman" w:cs="Times New Roman"/>
          <w:sz w:val="28"/>
          <w:szCs w:val="28"/>
        </w:rPr>
        <w:t>бщественно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участи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для устойчивого развития.</w:t>
      </w:r>
    </w:p>
    <w:p w14:paraId="2531998C" w14:textId="77777777" w:rsidR="00DC1886" w:rsidRPr="00FE5BC5" w:rsidRDefault="00DC1886" w:rsidP="00DC1886">
      <w:pPr>
        <w:pStyle w:val="aa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7ADC6008" w14:textId="77777777" w:rsidR="00296FC2" w:rsidRPr="00FE5BC5" w:rsidRDefault="00296FC2" w:rsidP="00DD141E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Реализация приоритетных направлений обеспечит достижение следующих результатов:</w:t>
      </w:r>
    </w:p>
    <w:p w14:paraId="735CFA61" w14:textId="77777777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>азвитое сообщество региона в комплексе с благоприятной экологией и разумной экономикой способствует гармоничному развитию граждан, поддерживает возрастной баланс и успешно конкурирует, притягивая трудовые ресурсы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FE5598" w14:textId="52F27CFD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бщество инклюзивное и гендерно равноправное. Каждый может реализовать свои права, каждый представляет собой ценность для общества. Условия развития личности и ее самореализации адаптированы для каждого, </w:t>
      </w:r>
      <w:r w:rsidRPr="00FE5BC5">
        <w:rPr>
          <w:rFonts w:ascii="Times New Roman" w:hAnsi="Times New Roman" w:cs="Times New Roman"/>
          <w:sz w:val="28"/>
          <w:szCs w:val="28"/>
        </w:rPr>
        <w:t xml:space="preserve">исключая </w:t>
      </w:r>
      <w:r w:rsidR="00F113EB">
        <w:rPr>
          <w:rFonts w:ascii="Times New Roman" w:hAnsi="Times New Roman" w:cs="Times New Roman"/>
          <w:sz w:val="28"/>
          <w:szCs w:val="28"/>
        </w:rPr>
        <w:t xml:space="preserve">дискриминацию </w:t>
      </w:r>
      <w:r w:rsidR="00CA645B">
        <w:rPr>
          <w:rFonts w:ascii="Times New Roman" w:hAnsi="Times New Roman" w:cs="Times New Roman"/>
          <w:sz w:val="28"/>
          <w:szCs w:val="28"/>
        </w:rPr>
        <w:t xml:space="preserve">по каким-либо признакам </w:t>
      </w:r>
      <w:r w:rsidR="00AB0E75">
        <w:rPr>
          <w:rFonts w:ascii="Times New Roman" w:hAnsi="Times New Roman" w:cs="Times New Roman"/>
          <w:sz w:val="28"/>
          <w:szCs w:val="28"/>
        </w:rPr>
        <w:t xml:space="preserve">во всех ее формах </w:t>
      </w:r>
      <w:r w:rsidR="00AB0E75" w:rsidRPr="00DA62B1">
        <w:rPr>
          <w:rFonts w:ascii="Times New Roman" w:hAnsi="Times New Roman" w:cs="Times New Roman"/>
          <w:sz w:val="28"/>
          <w:szCs w:val="28"/>
        </w:rPr>
        <w:t>и обеспечивая</w:t>
      </w:r>
      <w:r w:rsidR="00CA645B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CA645B" w:rsidRPr="00CA645B">
        <w:rPr>
          <w:rFonts w:ascii="Times New Roman" w:hAnsi="Times New Roman" w:cs="Times New Roman"/>
          <w:sz w:val="28"/>
          <w:szCs w:val="28"/>
        </w:rPr>
        <w:t>равноправие каждого человека перед законом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482699E3" w14:textId="172C3506" w:rsidR="006511B2" w:rsidRPr="00FE5BC5" w:rsidRDefault="006511B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регион позиционируется как территория инноваций и креативного развития, молодежного лидерства с разнообразными формами самореализации в любом возрасте</w:t>
      </w:r>
      <w:r w:rsidR="00EE400A" w:rsidRPr="00FE5BC5">
        <w:rPr>
          <w:rFonts w:ascii="Times New Roman" w:hAnsi="Times New Roman" w:cs="Times New Roman"/>
          <w:sz w:val="28"/>
          <w:szCs w:val="28"/>
        </w:rPr>
        <w:t>, с гибкими формами занятости, с возможностью получения и совершенствования разностороннего образования;</w:t>
      </w:r>
    </w:p>
    <w:p w14:paraId="0BEA6200" w14:textId="77777777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в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обществе неприемлемы насилие, экстремизм и терроризм, дискриминация по расовому, половому, национальном или иному социальному признаку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39BE46E2" w14:textId="2A289082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азвитая социальная сфера обеспечивает безопасные условия жизнедеятельности, предоставляя доступные услуги в сфере </w:t>
      </w:r>
      <w:r w:rsidR="00DD141E" w:rsidRPr="00FE5BC5">
        <w:rPr>
          <w:rFonts w:ascii="Times New Roman" w:hAnsi="Times New Roman" w:cs="Times New Roman"/>
          <w:sz w:val="28"/>
          <w:szCs w:val="28"/>
        </w:rPr>
        <w:lastRenderedPageBreak/>
        <w:t>образования на протяжении всей жизни, здравоохранения и социальной защиты н</w:t>
      </w:r>
      <w:r w:rsidR="00F56849">
        <w:rPr>
          <w:rFonts w:ascii="Times New Roman" w:hAnsi="Times New Roman" w:cs="Times New Roman"/>
          <w:sz w:val="28"/>
          <w:szCs w:val="28"/>
        </w:rPr>
        <w:t>е</w:t>
      </w:r>
      <w:r w:rsidR="00DD141E" w:rsidRPr="00FE5BC5">
        <w:rPr>
          <w:rFonts w:ascii="Times New Roman" w:hAnsi="Times New Roman" w:cs="Times New Roman"/>
          <w:sz w:val="28"/>
          <w:szCs w:val="28"/>
        </w:rPr>
        <w:t>зависимо от места проживания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  <w:r w:rsidR="00431B49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B21E5F" w14:textId="77777777" w:rsidR="00DD141E" w:rsidRPr="00B978C3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ж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ители Могилевской области сохраняют свою </w:t>
      </w:r>
      <w:r w:rsidR="00DD141E" w:rsidRPr="00B97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D141E" w:rsidRPr="00B978C3">
        <w:rPr>
          <w:rFonts w:ascii="Times New Roman" w:hAnsi="Times New Roman" w:cs="Times New Roman"/>
          <w:sz w:val="28"/>
          <w:szCs w:val="28"/>
        </w:rPr>
        <w:t>белорускость</w:t>
      </w:r>
      <w:proofErr w:type="spellEnd"/>
      <w:r w:rsidR="00DD141E" w:rsidRPr="00B978C3">
        <w:rPr>
          <w:rFonts w:ascii="Times New Roman" w:hAnsi="Times New Roman" w:cs="Times New Roman"/>
          <w:sz w:val="28"/>
          <w:szCs w:val="28"/>
        </w:rPr>
        <w:t>», самодостаточность, уникальность</w:t>
      </w:r>
      <w:r w:rsidRPr="00B978C3">
        <w:rPr>
          <w:rFonts w:ascii="Times New Roman" w:hAnsi="Times New Roman" w:cs="Times New Roman"/>
          <w:sz w:val="28"/>
          <w:szCs w:val="28"/>
        </w:rPr>
        <w:t>;</w:t>
      </w:r>
      <w:r w:rsidR="00DD141E" w:rsidRPr="00B978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440D48" w14:textId="38F139C8" w:rsidR="00DD141E" w:rsidRPr="00103DCA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</w:t>
      </w:r>
      <w:r w:rsidR="00DD141E" w:rsidRPr="00FE5BC5">
        <w:rPr>
          <w:rFonts w:ascii="Times New Roman" w:hAnsi="Times New Roman" w:cs="Times New Roman"/>
          <w:sz w:val="28"/>
          <w:szCs w:val="28"/>
        </w:rPr>
        <w:t>редняя продолжительность жизни в Могилевской области увеличивается</w:t>
      </w:r>
      <w:r w:rsidR="00103DCA">
        <w:rPr>
          <w:rFonts w:ascii="Times New Roman" w:hAnsi="Times New Roman" w:cs="Times New Roman"/>
          <w:sz w:val="28"/>
          <w:szCs w:val="28"/>
        </w:rPr>
        <w:t xml:space="preserve"> с 74,5</w:t>
      </w:r>
      <w:r w:rsidRPr="00103DCA">
        <w:rPr>
          <w:rFonts w:ascii="Times New Roman" w:hAnsi="Times New Roman" w:cs="Times New Roman"/>
          <w:sz w:val="28"/>
          <w:szCs w:val="28"/>
        </w:rPr>
        <w:t xml:space="preserve"> до </w:t>
      </w:r>
      <w:r w:rsidR="00AB0036" w:rsidRPr="00B978C3">
        <w:rPr>
          <w:rFonts w:ascii="Times New Roman" w:hAnsi="Times New Roman" w:cs="Times New Roman"/>
          <w:sz w:val="28"/>
          <w:szCs w:val="28"/>
        </w:rPr>
        <w:t xml:space="preserve">78 </w:t>
      </w:r>
      <w:r w:rsidRPr="00103DCA">
        <w:rPr>
          <w:rFonts w:ascii="Times New Roman" w:hAnsi="Times New Roman" w:cs="Times New Roman"/>
          <w:sz w:val="28"/>
          <w:szCs w:val="28"/>
        </w:rPr>
        <w:t>лет</w:t>
      </w:r>
      <w:r w:rsidR="00EE400A" w:rsidRPr="00103DCA">
        <w:rPr>
          <w:rFonts w:ascii="Times New Roman" w:hAnsi="Times New Roman" w:cs="Times New Roman"/>
          <w:sz w:val="28"/>
          <w:szCs w:val="28"/>
        </w:rPr>
        <w:t>, успешно продвигается концепция активного долголетия</w:t>
      </w:r>
      <w:r w:rsidRPr="00103DCA">
        <w:rPr>
          <w:rFonts w:ascii="Times New Roman" w:hAnsi="Times New Roman" w:cs="Times New Roman"/>
          <w:sz w:val="28"/>
          <w:szCs w:val="28"/>
        </w:rPr>
        <w:t>;</w:t>
      </w:r>
    </w:p>
    <w:p w14:paraId="14BE7D24" w14:textId="77777777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>азвиты культура общественного участия во всех сферах жизнедеятельности и развития региона, ответственность за собственные поступки и за общее дело, активная жизненная позиция каждо</w:t>
      </w:r>
      <w:r w:rsidRPr="00FE5BC5">
        <w:rPr>
          <w:rFonts w:ascii="Times New Roman" w:hAnsi="Times New Roman" w:cs="Times New Roman"/>
          <w:sz w:val="28"/>
          <w:szCs w:val="28"/>
        </w:rPr>
        <w:t>го человека на протяжении жизни;</w:t>
      </w:r>
    </w:p>
    <w:p w14:paraId="6AD39CD3" w14:textId="3B5F07D8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егион успешно внедряет такие принципы как </w:t>
      </w:r>
      <w:r w:rsidR="00034B7D" w:rsidRPr="00FE5BC5">
        <w:rPr>
          <w:rFonts w:ascii="Times New Roman" w:hAnsi="Times New Roman" w:cs="Times New Roman"/>
          <w:sz w:val="28"/>
          <w:szCs w:val="28"/>
        </w:rPr>
        <w:t xml:space="preserve">«умная специализация», «умный город / населенный пункт», </w:t>
      </w:r>
      <w:r w:rsidR="00DD141E" w:rsidRPr="00FE5BC5">
        <w:rPr>
          <w:rFonts w:ascii="Times New Roman" w:hAnsi="Times New Roman" w:cs="Times New Roman"/>
          <w:sz w:val="28"/>
          <w:szCs w:val="28"/>
        </w:rPr>
        <w:t>«нулевые отходы», «нулевые стоки», «нулевые выбросы», широко используются экологически безопасн</w:t>
      </w:r>
      <w:r w:rsidR="00A204FD">
        <w:rPr>
          <w:rFonts w:ascii="Times New Roman" w:hAnsi="Times New Roman" w:cs="Times New Roman"/>
          <w:sz w:val="28"/>
          <w:szCs w:val="28"/>
        </w:rPr>
        <w:t xml:space="preserve">ые и </w:t>
      </w:r>
      <w:proofErr w:type="spellStart"/>
      <w:r w:rsidR="00A204FD">
        <w:rPr>
          <w:rFonts w:ascii="Times New Roman" w:hAnsi="Times New Roman" w:cs="Times New Roman"/>
          <w:sz w:val="28"/>
          <w:szCs w:val="28"/>
        </w:rPr>
        <w:t>низкоуглеродные</w:t>
      </w:r>
      <w:proofErr w:type="spellEnd"/>
      <w:r w:rsidR="00A204FD">
        <w:rPr>
          <w:rFonts w:ascii="Times New Roman" w:hAnsi="Times New Roman" w:cs="Times New Roman"/>
          <w:sz w:val="28"/>
          <w:szCs w:val="28"/>
        </w:rPr>
        <w:t xml:space="preserve"> технологии (</w:t>
      </w:r>
      <w:r w:rsidR="00DD141E" w:rsidRPr="00FE5BC5">
        <w:rPr>
          <w:rFonts w:ascii="Times New Roman" w:hAnsi="Times New Roman" w:cs="Times New Roman"/>
          <w:sz w:val="28"/>
          <w:szCs w:val="28"/>
        </w:rPr>
        <w:t>альтернативная энергетика в производстве и быту</w:t>
      </w:r>
      <w:r w:rsidR="00A204FD">
        <w:rPr>
          <w:rFonts w:ascii="Times New Roman" w:hAnsi="Times New Roman" w:cs="Times New Roman"/>
          <w:sz w:val="28"/>
          <w:szCs w:val="28"/>
        </w:rPr>
        <w:t xml:space="preserve"> и др.)</w:t>
      </w:r>
      <w:r w:rsidR="00DD141E" w:rsidRPr="00FE5BC5">
        <w:rPr>
          <w:rFonts w:ascii="Times New Roman" w:hAnsi="Times New Roman" w:cs="Times New Roman"/>
          <w:sz w:val="28"/>
          <w:szCs w:val="28"/>
        </w:rPr>
        <w:t>. В области осуществлен переход к циркулярной эконом</w:t>
      </w:r>
      <w:r w:rsidR="00AB0E75">
        <w:rPr>
          <w:rFonts w:ascii="Times New Roman" w:hAnsi="Times New Roman" w:cs="Times New Roman"/>
          <w:sz w:val="28"/>
          <w:szCs w:val="28"/>
        </w:rPr>
        <w:t xml:space="preserve">ике с продвижением технологий </w:t>
      </w:r>
      <w:r w:rsidR="00DD141E" w:rsidRPr="00FE5BC5">
        <w:rPr>
          <w:rFonts w:ascii="Times New Roman" w:hAnsi="Times New Roman" w:cs="Times New Roman"/>
          <w:sz w:val="28"/>
          <w:szCs w:val="28"/>
        </w:rPr>
        <w:t>устойчивого потребления. Расширяются площади ООПТ, развиваю</w:t>
      </w:r>
      <w:r w:rsidR="00B978C3">
        <w:rPr>
          <w:rFonts w:ascii="Times New Roman" w:hAnsi="Times New Roman" w:cs="Times New Roman"/>
          <w:sz w:val="28"/>
          <w:szCs w:val="28"/>
        </w:rPr>
        <w:t>тся внешний и внутренний туризм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34472F" w14:textId="77777777" w:rsidR="00034B7D" w:rsidRPr="00FE5BC5" w:rsidRDefault="00034B7D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в области сформирована система передачи и обработки данных для целей устойчивого развития: цифровые технологии применяются в экономике (производство и услуги), социальной сфере (образование, здравоохранение и т. д.). Интернет или иные перспективные способы передачи информации доступны в любой точке Могилевской области;</w:t>
      </w:r>
    </w:p>
    <w:p w14:paraId="179BABB8" w14:textId="3694499A" w:rsidR="00034B7D" w:rsidRPr="00FE5BC5" w:rsidRDefault="00DD141E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МСП является драйвером развития, действует широкая региональная система структур поддержки и развития экологически и социально отв</w:t>
      </w:r>
      <w:r w:rsidR="00296FC2" w:rsidRPr="00FE5BC5">
        <w:rPr>
          <w:rFonts w:ascii="Times New Roman" w:hAnsi="Times New Roman" w:cs="Times New Roman"/>
          <w:sz w:val="28"/>
          <w:szCs w:val="28"/>
        </w:rPr>
        <w:t>етственного предпринимательства;</w:t>
      </w:r>
      <w:r w:rsidR="00034B7D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177CEC" w14:textId="7CD4E463" w:rsidR="00034B7D" w:rsidRPr="00FE5BC5" w:rsidRDefault="00034B7D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в </w:t>
      </w:r>
      <w:r w:rsidRPr="006A3747">
        <w:rPr>
          <w:rFonts w:ascii="Times New Roman" w:hAnsi="Times New Roman" w:cs="Times New Roman"/>
          <w:sz w:val="28"/>
          <w:szCs w:val="28"/>
        </w:rPr>
        <w:t>области созданы благоприятные условия для развития сельских</w:t>
      </w:r>
      <w:r w:rsidRPr="006A3747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="00B978C3" w:rsidRPr="006A3747">
        <w:rPr>
          <w:rFonts w:ascii="Times New Roman" w:hAnsi="Times New Roman" w:cs="Times New Roman"/>
          <w:sz w:val="28"/>
          <w:szCs w:val="28"/>
        </w:rPr>
        <w:t>территорий</w:t>
      </w:r>
      <w:r w:rsidR="006A3747">
        <w:rPr>
          <w:rFonts w:ascii="Times New Roman" w:hAnsi="Times New Roman" w:cs="Times New Roman"/>
          <w:sz w:val="28"/>
          <w:szCs w:val="28"/>
        </w:rPr>
        <w:t>,</w:t>
      </w:r>
      <w:r w:rsidRPr="006A3747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которые являются самодостаточными и саморазвивающимися, усиливая друг друга. Межрегиональная дифференциация по уровню и качеству жизни населения несущественна благодаря мобильности трудовых ресурсов и транспортной мобильности</w:t>
      </w:r>
      <w:r w:rsidRPr="00B978C3">
        <w:rPr>
          <w:rFonts w:ascii="Times New Roman" w:hAnsi="Times New Roman" w:cs="Times New Roman"/>
          <w:sz w:val="28"/>
          <w:szCs w:val="28"/>
        </w:rPr>
        <w:t>, сформирован</w:t>
      </w:r>
      <w:r w:rsidR="00B978C3" w:rsidRPr="00B978C3">
        <w:rPr>
          <w:rFonts w:ascii="Times New Roman" w:hAnsi="Times New Roman" w:cs="Times New Roman"/>
          <w:sz w:val="28"/>
          <w:szCs w:val="28"/>
        </w:rPr>
        <w:t xml:space="preserve"> ряд</w:t>
      </w:r>
      <w:r w:rsidRPr="00B978C3">
        <w:rPr>
          <w:rFonts w:ascii="Times New Roman" w:hAnsi="Times New Roman" w:cs="Times New Roman"/>
          <w:sz w:val="28"/>
          <w:szCs w:val="28"/>
        </w:rPr>
        <w:t xml:space="preserve"> кластерны</w:t>
      </w:r>
      <w:r w:rsidR="00B978C3" w:rsidRPr="00B978C3">
        <w:rPr>
          <w:rFonts w:ascii="Times New Roman" w:hAnsi="Times New Roman" w:cs="Times New Roman"/>
          <w:sz w:val="28"/>
          <w:szCs w:val="28"/>
        </w:rPr>
        <w:t>х</w:t>
      </w:r>
      <w:r w:rsidR="00B978C3">
        <w:rPr>
          <w:rFonts w:ascii="Times New Roman" w:hAnsi="Times New Roman" w:cs="Times New Roman"/>
          <w:sz w:val="28"/>
          <w:szCs w:val="28"/>
        </w:rPr>
        <w:t xml:space="preserve"> образований</w:t>
      </w:r>
      <w:r w:rsidRPr="00FE5B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2043BA" w14:textId="77777777" w:rsidR="00DD141E" w:rsidRPr="00FE5BC5" w:rsidRDefault="00DD141E" w:rsidP="00F113EB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AD2EFD1" w14:textId="77777777" w:rsidR="00296FC2" w:rsidRPr="00FE5BC5" w:rsidRDefault="00296FC2" w:rsidP="002F5BAA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11" w:name="_Toc51303411"/>
      <w:r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РЕГИОНАЛЬНЫЕ </w:t>
      </w:r>
      <w:r w:rsidR="00EC668C" w:rsidRPr="00FE5BC5">
        <w:rPr>
          <w:rFonts w:ascii="Times New Roman" w:eastAsia="Calibri" w:hAnsi="Times New Roman" w:cs="Times New Roman"/>
          <w:b/>
          <w:sz w:val="28"/>
          <w:szCs w:val="28"/>
        </w:rPr>
        <w:t>АКСЕЛЕРАТОРЫ ПОВЫШЕНИЯ УСТОЙЧИВОСТИ РАЗВИТИЯ МОГИЛЕВСКОЙ ОБЛАСТИ.</w:t>
      </w:r>
      <w:bookmarkEnd w:id="11"/>
    </w:p>
    <w:p w14:paraId="055BF83C" w14:textId="714906B8" w:rsidR="00233B71" w:rsidRPr="003F7165" w:rsidRDefault="00233B71" w:rsidP="00233B71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 xml:space="preserve">Мероприятия семи приоритетных направлений для достижения устойчивого развития Могилевской области охватывают обширные сферы жизнедеятельности человека.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36E1D">
        <w:rPr>
          <w:rFonts w:ascii="Times New Roman" w:hAnsi="Times New Roman" w:cs="Times New Roman"/>
          <w:sz w:val="28"/>
          <w:szCs w:val="28"/>
        </w:rPr>
        <w:t>езультативность</w:t>
      </w:r>
      <w:r>
        <w:rPr>
          <w:rFonts w:ascii="Times New Roman" w:hAnsi="Times New Roman" w:cs="Times New Roman"/>
          <w:sz w:val="28"/>
          <w:szCs w:val="28"/>
        </w:rPr>
        <w:t xml:space="preserve"> этих мероприятий</w:t>
      </w:r>
      <w:r w:rsidRPr="00C36E1D">
        <w:rPr>
          <w:rFonts w:ascii="Times New Roman" w:hAnsi="Times New Roman" w:cs="Times New Roman"/>
          <w:sz w:val="28"/>
          <w:szCs w:val="28"/>
        </w:rPr>
        <w:t xml:space="preserve"> зависит от многих факторов. Прежде всего, требуются значительные</w:t>
      </w:r>
      <w:r>
        <w:rPr>
          <w:rFonts w:ascii="Times New Roman" w:hAnsi="Times New Roman" w:cs="Times New Roman"/>
          <w:sz w:val="28"/>
          <w:szCs w:val="28"/>
        </w:rPr>
        <w:t xml:space="preserve"> материальные, финансовые и временные </w:t>
      </w:r>
      <w:r w:rsidRPr="00C36E1D">
        <w:rPr>
          <w:rFonts w:ascii="Times New Roman" w:hAnsi="Times New Roman" w:cs="Times New Roman"/>
          <w:sz w:val="28"/>
          <w:szCs w:val="28"/>
        </w:rPr>
        <w:t xml:space="preserve">ресурсы, а также готовность общественности, организаций, предприятий и органов власти выступать активными участниками </w:t>
      </w:r>
      <w:r w:rsidRPr="00DA62B1">
        <w:rPr>
          <w:rFonts w:ascii="Times New Roman" w:hAnsi="Times New Roman" w:cs="Times New Roman"/>
          <w:sz w:val="28"/>
          <w:szCs w:val="28"/>
        </w:rPr>
        <w:t xml:space="preserve">их реализации. Необходимо </w:t>
      </w:r>
      <w:r w:rsidRPr="00B978C3">
        <w:rPr>
          <w:rFonts w:ascii="Times New Roman" w:hAnsi="Times New Roman" w:cs="Times New Roman"/>
          <w:sz w:val="28"/>
          <w:szCs w:val="28"/>
        </w:rPr>
        <w:t xml:space="preserve">укрепить инфраструктуру управления развитием, расширяя партнерскую сеть ресурсных центров по поддержке устойчивого развития в области. Новые вызовы потребуют от участников приобретения новых знаний и навыков, поиска и внедрения новых решений. </w:t>
      </w:r>
      <w:r w:rsidR="002F5BAA" w:rsidRPr="00B978C3">
        <w:rPr>
          <w:rFonts w:ascii="Times New Roman" w:hAnsi="Times New Roman" w:cs="Times New Roman"/>
          <w:sz w:val="28"/>
          <w:szCs w:val="28"/>
        </w:rPr>
        <w:t>Н</w:t>
      </w:r>
      <w:r w:rsidRPr="00B978C3">
        <w:rPr>
          <w:rFonts w:ascii="Times New Roman" w:hAnsi="Times New Roman" w:cs="Times New Roman"/>
          <w:sz w:val="28"/>
          <w:szCs w:val="28"/>
        </w:rPr>
        <w:t xml:space="preserve">а этапе реализации Стратегии с учетом </w:t>
      </w:r>
      <w:r w:rsidR="002F5BAA" w:rsidRPr="00B978C3">
        <w:rPr>
          <w:rFonts w:ascii="Times New Roman" w:hAnsi="Times New Roman" w:cs="Times New Roman"/>
          <w:sz w:val="28"/>
          <w:szCs w:val="28"/>
        </w:rPr>
        <w:t xml:space="preserve">имеющихся </w:t>
      </w:r>
      <w:r w:rsidRPr="00B978C3">
        <w:rPr>
          <w:rFonts w:ascii="Times New Roman" w:hAnsi="Times New Roman" w:cs="Times New Roman"/>
          <w:sz w:val="28"/>
          <w:szCs w:val="28"/>
        </w:rPr>
        <w:t xml:space="preserve">ресурсов предлагается сфокусироваться на ключевых инновационных </w:t>
      </w:r>
      <w:r>
        <w:rPr>
          <w:rFonts w:ascii="Times New Roman" w:hAnsi="Times New Roman" w:cs="Times New Roman"/>
          <w:sz w:val="28"/>
          <w:szCs w:val="28"/>
        </w:rPr>
        <w:t xml:space="preserve">направлениях или </w:t>
      </w:r>
      <w:r w:rsidRPr="00C36E1D">
        <w:rPr>
          <w:rFonts w:ascii="Times New Roman" w:hAnsi="Times New Roman" w:cs="Times New Roman"/>
          <w:sz w:val="28"/>
          <w:szCs w:val="28"/>
        </w:rPr>
        <w:t>региональных акселераторах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6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позволяющих </w:t>
      </w:r>
      <w:r w:rsidRPr="00C36E1D">
        <w:rPr>
          <w:rFonts w:ascii="Times New Roman" w:hAnsi="Times New Roman" w:cs="Times New Roman"/>
          <w:sz w:val="28"/>
          <w:szCs w:val="28"/>
        </w:rPr>
        <w:t>ускор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36E1D">
        <w:rPr>
          <w:rFonts w:ascii="Times New Roman" w:hAnsi="Times New Roman" w:cs="Times New Roman"/>
          <w:sz w:val="28"/>
          <w:szCs w:val="28"/>
        </w:rPr>
        <w:t xml:space="preserve"> внедрени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36E1D">
        <w:rPr>
          <w:rFonts w:ascii="Times New Roman" w:hAnsi="Times New Roman" w:cs="Times New Roman"/>
          <w:sz w:val="28"/>
          <w:szCs w:val="28"/>
        </w:rPr>
        <w:t xml:space="preserve"> новых для области подходов,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C36E1D">
        <w:rPr>
          <w:rFonts w:ascii="Times New Roman" w:hAnsi="Times New Roman" w:cs="Times New Roman"/>
          <w:sz w:val="28"/>
          <w:szCs w:val="28"/>
        </w:rPr>
        <w:t xml:space="preserve"> позвол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6E1D">
        <w:rPr>
          <w:rFonts w:ascii="Times New Roman" w:hAnsi="Times New Roman" w:cs="Times New Roman"/>
          <w:sz w:val="28"/>
          <w:szCs w:val="28"/>
        </w:rPr>
        <w:t xml:space="preserve">т внести вклад в реализацию приоритетных направлений Стратегии. Такими региональными </w:t>
      </w:r>
      <w:r w:rsidRPr="003F7165">
        <w:rPr>
          <w:rFonts w:ascii="Times New Roman" w:hAnsi="Times New Roman" w:cs="Times New Roman"/>
          <w:sz w:val="28"/>
          <w:szCs w:val="28"/>
        </w:rPr>
        <w:t>акселераторами определены:</w:t>
      </w:r>
    </w:p>
    <w:p w14:paraId="0E7AA33D" w14:textId="738057E1" w:rsidR="00233B71" w:rsidRPr="00233B71" w:rsidRDefault="00233B71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33B71">
        <w:rPr>
          <w:rFonts w:ascii="Times New Roman" w:hAnsi="Times New Roman" w:cs="Times New Roman"/>
          <w:i/>
          <w:iCs/>
          <w:sz w:val="28"/>
          <w:szCs w:val="28"/>
        </w:rPr>
        <w:t>Экологизация регионального развития</w:t>
      </w:r>
      <w:r w:rsidR="00DA62B1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F75E7A">
        <w:rPr>
          <w:rFonts w:ascii="Times New Roman" w:hAnsi="Times New Roman" w:cs="Times New Roman"/>
          <w:sz w:val="28"/>
          <w:szCs w:val="28"/>
        </w:rPr>
        <w:t>направлен</w:t>
      </w:r>
      <w:r w:rsidR="00F75E7A" w:rsidRPr="00DA62B1">
        <w:rPr>
          <w:rFonts w:ascii="Times New Roman" w:hAnsi="Times New Roman" w:cs="Times New Roman"/>
          <w:sz w:val="28"/>
          <w:szCs w:val="28"/>
        </w:rPr>
        <w:t>а</w:t>
      </w:r>
      <w:r w:rsidRPr="00233B71">
        <w:rPr>
          <w:rFonts w:ascii="Times New Roman" w:hAnsi="Times New Roman" w:cs="Times New Roman"/>
          <w:sz w:val="28"/>
          <w:szCs w:val="28"/>
        </w:rPr>
        <w:t xml:space="preserve"> на снижение негативного воздействия процессов жизнедеятельности человека и развития экономики и инфраструктуры на окружающую среду и природные ресурсы, а также на адаптацию регионального развития к изменениям климата; </w:t>
      </w:r>
    </w:p>
    <w:p w14:paraId="11D52352" w14:textId="125BF36A" w:rsidR="00233B71" w:rsidRPr="00DA62B1" w:rsidRDefault="00EE7202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/>
          <w:iCs/>
          <w:sz w:val="28"/>
          <w:szCs w:val="28"/>
        </w:rPr>
        <w:t>Территориально-ориентированное развитие и межсекторная кооперация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способствуют усилению уникальных конкурентных преимуществ области и кооперации субъектов и АТЕ области для достижения целей устойчивого развития</w:t>
      </w:r>
      <w:r w:rsidR="00233B71" w:rsidRPr="00DA62B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8B8B132" w14:textId="6C95F75B" w:rsidR="00233B71" w:rsidRPr="00DA62B1" w:rsidRDefault="00EE7202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33B71">
        <w:rPr>
          <w:rFonts w:ascii="Times New Roman" w:hAnsi="Times New Roman" w:cs="Times New Roman"/>
          <w:i/>
          <w:iCs/>
          <w:sz w:val="28"/>
          <w:szCs w:val="28"/>
        </w:rPr>
        <w:t xml:space="preserve">SMART-управление и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>цифровые трансформации развития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содействуют оптимизации процессов жизнедеятельности, обеспечивающих комфортное развитие человека и общества в гармонии с природой</w:t>
      </w:r>
      <w:r w:rsidR="00233B71" w:rsidRPr="00DA62B1">
        <w:rPr>
          <w:rFonts w:ascii="Times New Roman" w:hAnsi="Times New Roman" w:cs="Times New Roman"/>
          <w:sz w:val="28"/>
          <w:szCs w:val="28"/>
        </w:rPr>
        <w:t>;</w:t>
      </w:r>
    </w:p>
    <w:p w14:paraId="20728BAE" w14:textId="3BED8E24" w:rsidR="00233B71" w:rsidRPr="00DA62B1" w:rsidRDefault="00233B71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/>
          <w:iCs/>
          <w:sz w:val="28"/>
          <w:szCs w:val="28"/>
        </w:rPr>
        <w:t xml:space="preserve">Вовлеченное управление региональным развитием </w:t>
      </w:r>
      <w:r w:rsidR="00F75E7A" w:rsidRPr="00DA62B1">
        <w:rPr>
          <w:rFonts w:ascii="Times New Roman" w:hAnsi="Times New Roman" w:cs="Times New Roman"/>
          <w:sz w:val="28"/>
          <w:szCs w:val="28"/>
        </w:rPr>
        <w:t xml:space="preserve">направлено </w:t>
      </w:r>
      <w:r w:rsidRPr="00DA62B1">
        <w:rPr>
          <w:rFonts w:ascii="Times New Roman" w:hAnsi="Times New Roman" w:cs="Times New Roman"/>
          <w:sz w:val="28"/>
          <w:szCs w:val="28"/>
        </w:rPr>
        <w:t xml:space="preserve">на обеспечение равных возможностей быть участником процессов достижения устойчивого развития для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>населения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, независимо от пола и возраста, места проживания и вероисповедания, расовой принадлежности и социального уровня, для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>организаций</w:t>
      </w:r>
      <w:r w:rsidR="00F75E7A" w:rsidRPr="00DA62B1">
        <w:rPr>
          <w:rFonts w:ascii="Times New Roman" w:hAnsi="Times New Roman" w:cs="Times New Roman"/>
          <w:sz w:val="28"/>
          <w:szCs w:val="28"/>
        </w:rPr>
        <w:t>, независимо от видов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их деятельности, организационно-правовой формы и формы собственности, количества работающих и места расположения, а также для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 xml:space="preserve">всех уровней самоуправления </w:t>
      </w:r>
      <w:r w:rsidRPr="00DA62B1">
        <w:rPr>
          <w:rFonts w:ascii="Times New Roman" w:hAnsi="Times New Roman" w:cs="Times New Roman"/>
          <w:sz w:val="28"/>
          <w:szCs w:val="28"/>
        </w:rPr>
        <w:t xml:space="preserve">области. </w:t>
      </w:r>
    </w:p>
    <w:p w14:paraId="1F661C0E" w14:textId="445AFF55" w:rsidR="00AD33F3" w:rsidRPr="00F75E7A" w:rsidRDefault="000B5AA3" w:rsidP="00F75E7A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Региональные акселераторы, и</w:t>
      </w:r>
      <w:r w:rsidR="00057DCF" w:rsidRPr="00DA62B1">
        <w:rPr>
          <w:rFonts w:ascii="Times New Roman" w:hAnsi="Times New Roman" w:cs="Times New Roman"/>
          <w:sz w:val="28"/>
          <w:szCs w:val="28"/>
        </w:rPr>
        <w:t>мея уникальный фокус, усиливают друг друга, благодаря чему достигается синергетический эффект в достижении целей Стратегии.</w:t>
      </w:r>
      <w:r w:rsidR="00B978C3">
        <w:rPr>
          <w:rFonts w:ascii="Times New Roman" w:hAnsi="Times New Roman" w:cs="Times New Roman"/>
          <w:sz w:val="28"/>
          <w:szCs w:val="28"/>
        </w:rPr>
        <w:t xml:space="preserve"> 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>Мероприятия региональн</w:t>
      </w:r>
      <w:r w:rsidR="00F75E7A">
        <w:rPr>
          <w:rFonts w:ascii="TimesNewRomanPSMT" w:hAnsi="TimesNewRomanPSMT" w:cs="TimesNewRomanPSMT"/>
          <w:sz w:val="28"/>
          <w:szCs w:val="28"/>
        </w:rPr>
        <w:t>ых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 xml:space="preserve"> акселератор</w:t>
      </w:r>
      <w:r w:rsidR="00F75E7A">
        <w:rPr>
          <w:rFonts w:ascii="TimesNewRomanPSMT" w:hAnsi="TimesNewRomanPSMT" w:cs="TimesNewRomanPSMT"/>
          <w:sz w:val="28"/>
          <w:szCs w:val="28"/>
        </w:rPr>
        <w:t>ов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 xml:space="preserve"> </w:t>
      </w:r>
      <w:r w:rsidR="00F75E7A">
        <w:rPr>
          <w:rFonts w:ascii="TimesNewRomanPSMT" w:hAnsi="TimesNewRomanPSMT" w:cs="TimesNewRomanPSMT"/>
          <w:sz w:val="28"/>
          <w:szCs w:val="28"/>
        </w:rPr>
        <w:t xml:space="preserve">тесно 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>взаимо</w:t>
      </w:r>
      <w:r w:rsidR="00F75E7A">
        <w:rPr>
          <w:rFonts w:ascii="TimesNewRomanPSMT" w:hAnsi="TimesNewRomanPSMT" w:cs="TimesNewRomanPSMT"/>
          <w:sz w:val="28"/>
          <w:szCs w:val="28"/>
        </w:rPr>
        <w:t>с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>вязаны с действующими государств</w:t>
      </w:r>
      <w:r w:rsidR="00497767">
        <w:rPr>
          <w:rFonts w:ascii="TimesNewRomanPSMT" w:hAnsi="TimesNewRomanPSMT" w:cs="TimesNewRomanPSMT"/>
          <w:sz w:val="28"/>
          <w:szCs w:val="28"/>
        </w:rPr>
        <w:t>енными программами</w:t>
      </w:r>
      <w:r w:rsidR="00D750EB">
        <w:rPr>
          <w:rFonts w:ascii="TimesNewRomanPSMT" w:hAnsi="TimesNewRomanPSMT" w:cs="TimesNewRomanPSMT"/>
          <w:sz w:val="28"/>
          <w:szCs w:val="28"/>
        </w:rPr>
        <w:t xml:space="preserve"> и областными документами планирования</w:t>
      </w:r>
      <w:r w:rsidR="00497767">
        <w:rPr>
          <w:rFonts w:ascii="TimesNewRomanPSMT" w:hAnsi="TimesNewRomanPSMT" w:cs="TimesNewRomanPSMT"/>
          <w:sz w:val="28"/>
          <w:szCs w:val="28"/>
        </w:rPr>
        <w:t>.</w:t>
      </w:r>
      <w:r w:rsidR="00AD33F3">
        <w:rPr>
          <w:rFonts w:ascii="Times New Roman" w:hAnsi="Times New Roman"/>
          <w:sz w:val="36"/>
        </w:rPr>
        <w:br w:type="page"/>
      </w:r>
    </w:p>
    <w:p w14:paraId="740E2146" w14:textId="6292AAA7" w:rsidR="00453EEA" w:rsidRPr="00457257" w:rsidRDefault="00453EEA" w:rsidP="002F5BAA">
      <w:pPr>
        <w:pStyle w:val="2"/>
        <w:numPr>
          <w:ilvl w:val="1"/>
          <w:numId w:val="1"/>
        </w:numPr>
        <w:spacing w:after="240"/>
        <w:ind w:left="992" w:hanging="635"/>
        <w:jc w:val="both"/>
        <w:rPr>
          <w:rFonts w:ascii="Times New Roman" w:hAnsi="Times New Roman"/>
          <w:sz w:val="36"/>
          <w:lang w:val="ru-RU"/>
        </w:rPr>
      </w:pPr>
      <w:bookmarkStart w:id="12" w:name="_Toc36428965"/>
      <w:bookmarkStart w:id="13" w:name="_Toc36222671"/>
      <w:bookmarkStart w:id="14" w:name="_Toc51303412"/>
      <w:r w:rsidRPr="00457257">
        <w:rPr>
          <w:rFonts w:ascii="Times New Roman" w:hAnsi="Times New Roman"/>
          <w:sz w:val="36"/>
          <w:lang w:val="ru-RU"/>
        </w:rPr>
        <w:lastRenderedPageBreak/>
        <w:t xml:space="preserve">Экологизация </w:t>
      </w:r>
      <w:r w:rsidR="00EC48FE">
        <w:rPr>
          <w:rFonts w:ascii="Times New Roman" w:hAnsi="Times New Roman"/>
          <w:sz w:val="36"/>
          <w:lang w:val="ru-RU"/>
        </w:rPr>
        <w:t xml:space="preserve">регионального </w:t>
      </w:r>
      <w:r w:rsidRPr="00457257">
        <w:rPr>
          <w:rFonts w:ascii="Times New Roman" w:hAnsi="Times New Roman"/>
          <w:sz w:val="36"/>
          <w:lang w:val="ru-RU"/>
        </w:rPr>
        <w:t>развития.</w:t>
      </w:r>
      <w:bookmarkEnd w:id="12"/>
      <w:bookmarkEnd w:id="13"/>
      <w:bookmarkEnd w:id="14"/>
    </w:p>
    <w:p w14:paraId="65C5D50C" w14:textId="77777777" w:rsidR="00F75E7A" w:rsidRPr="00C36E1D" w:rsidRDefault="00F75E7A" w:rsidP="00F75E7A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NewRomanPSMT" w:hAnsi="TimesNewRomanPSMT" w:cs="TimesNewRomanPSMT"/>
          <w:sz w:val="28"/>
          <w:szCs w:val="28"/>
        </w:rPr>
        <w:t xml:space="preserve">Сохранение экологии и окружающей среды являются базовыми принципами модели </w:t>
      </w:r>
      <w:r>
        <w:rPr>
          <w:rFonts w:ascii="TimesNewRomanPSMT" w:hAnsi="TimesNewRomanPSMT" w:cs="TimesNewRomanPSMT"/>
          <w:sz w:val="28"/>
          <w:szCs w:val="28"/>
        </w:rPr>
        <w:t xml:space="preserve">Стратегии </w:t>
      </w:r>
      <w:r w:rsidRPr="00C36E1D">
        <w:rPr>
          <w:rFonts w:ascii="TimesNewRomanPSMT" w:hAnsi="TimesNewRomanPSMT" w:cs="TimesNewRomanPSMT"/>
          <w:sz w:val="28"/>
          <w:szCs w:val="28"/>
        </w:rPr>
        <w:t>устойчивого развития Могилевской области на период до 2035 года</w:t>
      </w:r>
      <w:r>
        <w:rPr>
          <w:rFonts w:ascii="TimesNewRomanPSMT" w:hAnsi="TimesNewRomanPSMT" w:cs="TimesNewRomanPSMT"/>
          <w:sz w:val="28"/>
          <w:szCs w:val="28"/>
        </w:rPr>
        <w:t>.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В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связи с </w:t>
      </w:r>
      <w:r>
        <w:rPr>
          <w:rFonts w:ascii="TimesNewRomanPSMT" w:hAnsi="TimesNewRomanPSMT" w:cs="TimesNewRomanPSMT"/>
          <w:sz w:val="28"/>
          <w:szCs w:val="28"/>
        </w:rPr>
        <w:t>этим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действие регионального акселератора «Э</w:t>
      </w:r>
      <w:r w:rsidRPr="00C36E1D">
        <w:rPr>
          <w:rFonts w:ascii="Times New Roman" w:hAnsi="Times New Roman" w:cs="Times New Roman"/>
          <w:sz w:val="28"/>
          <w:szCs w:val="28"/>
        </w:rPr>
        <w:t xml:space="preserve">кологизация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</w:t>
      </w:r>
      <w:r w:rsidRPr="00C36E1D">
        <w:rPr>
          <w:rFonts w:ascii="Times New Roman" w:hAnsi="Times New Roman" w:cs="Times New Roman"/>
          <w:sz w:val="28"/>
          <w:szCs w:val="28"/>
        </w:rPr>
        <w:t xml:space="preserve">развития» направлено на: </w:t>
      </w:r>
    </w:p>
    <w:p w14:paraId="718B0E9D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>минимизацию антропогенного воздействия на окружающую среду и сохранение биоразнообразия;</w:t>
      </w:r>
    </w:p>
    <w:p w14:paraId="7EBC9464" w14:textId="53AA87FD" w:rsidR="00F75E7A" w:rsidRPr="006A3747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Pr="006A3747">
        <w:rPr>
          <w:rFonts w:ascii="Times New Roman" w:hAnsi="Times New Roman" w:cs="Times New Roman"/>
          <w:sz w:val="28"/>
          <w:szCs w:val="28"/>
        </w:rPr>
        <w:t xml:space="preserve">уровня потребления природных ресурсов </w:t>
      </w:r>
      <w:r w:rsidR="00D750EB" w:rsidRPr="006A374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6A3747">
        <w:rPr>
          <w:rFonts w:ascii="Times New Roman" w:hAnsi="Times New Roman" w:cs="Times New Roman"/>
          <w:sz w:val="28"/>
          <w:szCs w:val="28"/>
        </w:rPr>
        <w:t xml:space="preserve"> экономического роста;</w:t>
      </w:r>
    </w:p>
    <w:p w14:paraId="2395CE2B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A3747">
        <w:rPr>
          <w:rFonts w:ascii="Times New Roman" w:hAnsi="Times New Roman" w:cs="Times New Roman"/>
          <w:sz w:val="28"/>
          <w:szCs w:val="28"/>
        </w:rPr>
        <w:t xml:space="preserve">сокращение объемов </w:t>
      </w:r>
      <w:r w:rsidRPr="00C36E1D">
        <w:rPr>
          <w:rFonts w:ascii="Times New Roman" w:hAnsi="Times New Roman" w:cs="Times New Roman"/>
          <w:sz w:val="28"/>
          <w:szCs w:val="28"/>
        </w:rPr>
        <w:t>отходов производства и твердых бытовых отходов;</w:t>
      </w:r>
    </w:p>
    <w:p w14:paraId="45131B9E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>сокращение выбросов парниковых газов на 30 % к 2035 году по сравнению с началом 2020 года;</w:t>
      </w:r>
    </w:p>
    <w:p w14:paraId="091747A1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>адаптацию жизнедеятельности населения к воздействию внешних климатических и стихийных факторов.</w:t>
      </w:r>
    </w:p>
    <w:p w14:paraId="36AF2E47" w14:textId="517F789D" w:rsidR="00453EEA" w:rsidRPr="00AF2D8F" w:rsidRDefault="008E105B" w:rsidP="008E105B">
      <w:pPr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8E105B">
        <w:rPr>
          <w:rFonts w:ascii="TimesNewRomanPSMT" w:hAnsi="TimesNewRomanPSMT" w:cs="TimesNewRomanPSMT"/>
          <w:sz w:val="28"/>
          <w:szCs w:val="28"/>
        </w:rPr>
        <w:t xml:space="preserve">Экологизация развития Могилевской области </w:t>
      </w:r>
      <w:r w:rsidR="00014423">
        <w:rPr>
          <w:rFonts w:ascii="TimesNewRomanPSMT" w:hAnsi="TimesNewRomanPSMT" w:cs="TimesNewRomanPSMT"/>
          <w:sz w:val="28"/>
          <w:szCs w:val="28"/>
        </w:rPr>
        <w:t>будет включать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E5145">
        <w:rPr>
          <w:rFonts w:ascii="TimesNewRomanPSMT" w:hAnsi="TimesNewRomanPSMT" w:cs="TimesNewRomanPSMT"/>
          <w:sz w:val="28"/>
          <w:szCs w:val="28"/>
        </w:rPr>
        <w:t>следующи</w:t>
      </w:r>
      <w:r>
        <w:rPr>
          <w:rFonts w:ascii="TimesNewRomanPSMT" w:hAnsi="TimesNewRomanPSMT" w:cs="TimesNewRomanPSMT"/>
          <w:sz w:val="28"/>
          <w:szCs w:val="28"/>
        </w:rPr>
        <w:t>е</w:t>
      </w:r>
      <w:r w:rsidR="008E5145">
        <w:rPr>
          <w:rFonts w:ascii="TimesNewRomanPSMT" w:hAnsi="TimesNewRomanPSMT" w:cs="TimesNewRomanPSMT"/>
          <w:sz w:val="28"/>
          <w:szCs w:val="28"/>
        </w:rPr>
        <w:t xml:space="preserve"> </w:t>
      </w:r>
      <w:r w:rsidR="00453EEA" w:rsidRPr="00AF2D8F">
        <w:rPr>
          <w:rFonts w:ascii="TimesNewRomanPSMT" w:hAnsi="TimesNewRomanPSMT" w:cs="TimesNewRomanPSMT"/>
          <w:sz w:val="28"/>
          <w:szCs w:val="28"/>
        </w:rPr>
        <w:t>стратегически</w:t>
      </w:r>
      <w:r>
        <w:rPr>
          <w:rFonts w:ascii="TimesNewRomanPSMT" w:hAnsi="TimesNewRomanPSMT" w:cs="TimesNewRomanPSMT"/>
          <w:sz w:val="28"/>
          <w:szCs w:val="28"/>
        </w:rPr>
        <w:t>е</w:t>
      </w:r>
      <w:r w:rsidR="00453EEA" w:rsidRPr="00AF2D8F">
        <w:rPr>
          <w:rFonts w:ascii="TimesNewRomanPSMT" w:hAnsi="TimesNewRomanPSMT" w:cs="TimesNewRomanPSMT"/>
          <w:sz w:val="28"/>
          <w:szCs w:val="28"/>
        </w:rPr>
        <w:t xml:space="preserve"> цел</w:t>
      </w:r>
      <w:r>
        <w:rPr>
          <w:rFonts w:ascii="TimesNewRomanPSMT" w:hAnsi="TimesNewRomanPSMT" w:cs="TimesNewRomanPSMT"/>
          <w:sz w:val="28"/>
          <w:szCs w:val="28"/>
        </w:rPr>
        <w:t>и</w:t>
      </w:r>
      <w:r w:rsidR="00453EEA" w:rsidRPr="00AF2D8F">
        <w:rPr>
          <w:rFonts w:ascii="TimesNewRomanPSMT" w:hAnsi="TimesNewRomanPSMT" w:cs="TimesNewRomanPSMT"/>
          <w:sz w:val="28"/>
          <w:szCs w:val="28"/>
        </w:rPr>
        <w:t xml:space="preserve"> (СЦ):</w:t>
      </w:r>
    </w:p>
    <w:p w14:paraId="68C80C48" w14:textId="643894D4" w:rsidR="0088516F" w:rsidRPr="00457257" w:rsidRDefault="00BE3B31" w:rsidP="00AF2D8F">
      <w:pPr>
        <w:pStyle w:val="ad"/>
        <w:spacing w:before="120"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 xml:space="preserve">СЦ 1. </w:t>
      </w:r>
      <w:r w:rsidR="00B668D3">
        <w:rPr>
          <w:sz w:val="28"/>
          <w:szCs w:val="28"/>
        </w:rPr>
        <w:t>Устойчивое природопользование</w:t>
      </w:r>
      <w:r w:rsidR="00FA1642" w:rsidRPr="00FA1642">
        <w:rPr>
          <w:sz w:val="28"/>
          <w:szCs w:val="28"/>
        </w:rPr>
        <w:t xml:space="preserve"> </w:t>
      </w:r>
      <w:r w:rsidRPr="00BE3B31">
        <w:rPr>
          <w:sz w:val="28"/>
          <w:szCs w:val="28"/>
        </w:rPr>
        <w:t xml:space="preserve">и </w:t>
      </w:r>
      <w:r w:rsidR="00B668D3">
        <w:rPr>
          <w:sz w:val="28"/>
          <w:szCs w:val="28"/>
        </w:rPr>
        <w:t xml:space="preserve">охрана </w:t>
      </w:r>
      <w:r w:rsidRPr="00BE3B31">
        <w:rPr>
          <w:sz w:val="28"/>
          <w:szCs w:val="28"/>
        </w:rPr>
        <w:t>окружающей среды</w:t>
      </w:r>
      <w:r w:rsidR="0088516F" w:rsidRPr="00457257">
        <w:rPr>
          <w:sz w:val="28"/>
          <w:szCs w:val="28"/>
        </w:rPr>
        <w:t>.</w:t>
      </w:r>
    </w:p>
    <w:p w14:paraId="798F2E89" w14:textId="79A71F8B" w:rsidR="00453EEA" w:rsidRDefault="00BE3B31" w:rsidP="00453EEA">
      <w:pPr>
        <w:pStyle w:val="ad"/>
        <w:spacing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 xml:space="preserve">СЦ 2. </w:t>
      </w:r>
      <w:r w:rsidR="008E105B" w:rsidRPr="008E105B">
        <w:rPr>
          <w:sz w:val="28"/>
          <w:szCs w:val="28"/>
        </w:rPr>
        <w:t>Переход к циркулярной экономике</w:t>
      </w:r>
      <w:r w:rsidR="00453EEA" w:rsidRPr="00457257">
        <w:rPr>
          <w:sz w:val="28"/>
          <w:szCs w:val="28"/>
        </w:rPr>
        <w:t>.</w:t>
      </w:r>
    </w:p>
    <w:p w14:paraId="33FE9B24" w14:textId="14AEA62C" w:rsidR="00BE3B31" w:rsidRPr="00BE3B31" w:rsidRDefault="00BE3B31" w:rsidP="00BE3B31">
      <w:pPr>
        <w:pStyle w:val="ad"/>
        <w:spacing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>СЦ 3. Развитие низкоуглеродной энергетики</w:t>
      </w:r>
      <w:r>
        <w:rPr>
          <w:sz w:val="28"/>
          <w:szCs w:val="28"/>
        </w:rPr>
        <w:t>.</w:t>
      </w:r>
    </w:p>
    <w:p w14:paraId="72467A09" w14:textId="2337756F" w:rsidR="007D3EF8" w:rsidRPr="00457257" w:rsidRDefault="00BE3B31" w:rsidP="00C14A1F">
      <w:pPr>
        <w:pStyle w:val="ad"/>
        <w:spacing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>СЦ 4. Адаптация к изменению климата</w:t>
      </w:r>
      <w:r w:rsidR="00453EEA" w:rsidRPr="00457257">
        <w:rPr>
          <w:sz w:val="28"/>
          <w:szCs w:val="28"/>
        </w:rPr>
        <w:t>.</w:t>
      </w:r>
    </w:p>
    <w:p w14:paraId="4220521C" w14:textId="77777777" w:rsidR="00C14A1F" w:rsidRPr="00C14A1F" w:rsidRDefault="00C14A1F" w:rsidP="00C14A1F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</w:pPr>
      <w:r w:rsidRPr="00C14A1F"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  <w:t xml:space="preserve">Стратегическая цель 1. </w:t>
      </w:r>
    </w:p>
    <w:p w14:paraId="6CFADD6D" w14:textId="77777777" w:rsidR="00C14A1F" w:rsidRPr="00C14A1F" w:rsidRDefault="00C14A1F" w:rsidP="00C14A1F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C14A1F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Устойчивое природопользование и охрана окружающей среды.</w:t>
      </w:r>
    </w:p>
    <w:p w14:paraId="6F0D95F5" w14:textId="4CECD8D0" w:rsidR="00C14A1F" w:rsidRPr="00DA62B1" w:rsidRDefault="00C14A1F" w:rsidP="00C14A1F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A1F">
        <w:rPr>
          <w:rFonts w:ascii="Times New Roman" w:hAnsi="Times New Roman" w:cs="Times New Roman"/>
          <w:sz w:val="28"/>
          <w:szCs w:val="28"/>
        </w:rPr>
        <w:t xml:space="preserve">Устойчивое природопользование </w:t>
      </w:r>
      <w:r w:rsidRPr="00DA62B1">
        <w:rPr>
          <w:rFonts w:ascii="Times New Roman" w:hAnsi="Times New Roman" w:cs="Times New Roman"/>
          <w:sz w:val="28"/>
          <w:szCs w:val="28"/>
        </w:rPr>
        <w:t xml:space="preserve">способствует удовлетворению интересов настоящего и будущих поколений с </w:t>
      </w:r>
      <w:r w:rsidRPr="00D750EB">
        <w:rPr>
          <w:rFonts w:ascii="Times New Roman" w:hAnsi="Times New Roman" w:cs="Times New Roman"/>
          <w:sz w:val="28"/>
          <w:szCs w:val="28"/>
        </w:rPr>
        <w:t>помощью экономического механизма воспроизводства природных ресурсов,</w:t>
      </w:r>
      <w:r w:rsidRPr="00DA62B1">
        <w:rPr>
          <w:rFonts w:ascii="Times New Roman" w:hAnsi="Times New Roman" w:cs="Times New Roman"/>
          <w:sz w:val="28"/>
          <w:szCs w:val="28"/>
        </w:rPr>
        <w:t xml:space="preserve"> основанного на необходимости баланса между обществом и природой.</w:t>
      </w:r>
    </w:p>
    <w:p w14:paraId="68E88A35" w14:textId="371A623A" w:rsidR="00C14A1F" w:rsidRPr="00C14A1F" w:rsidRDefault="003A5E7D" w:rsidP="00C14A1F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Обеспеченность </w:t>
      </w:r>
      <w:r w:rsidR="006915CB" w:rsidRPr="00DA62B1">
        <w:rPr>
          <w:rFonts w:ascii="Times New Roman" w:hAnsi="Times New Roman" w:cs="Times New Roman"/>
          <w:sz w:val="28"/>
          <w:szCs w:val="28"/>
        </w:rPr>
        <w:t xml:space="preserve">минерально-сырьевыми, </w:t>
      </w:r>
      <w:r w:rsidRPr="00DA62B1">
        <w:rPr>
          <w:rFonts w:ascii="Times New Roman" w:hAnsi="Times New Roman" w:cs="Times New Roman"/>
          <w:sz w:val="28"/>
          <w:szCs w:val="28"/>
        </w:rPr>
        <w:t>земельными, водными, климатическими, почвенно-растительными и другими ресурсами</w:t>
      </w:r>
      <w:r w:rsidR="00C14A1F" w:rsidRPr="00DA62B1">
        <w:rPr>
          <w:rFonts w:ascii="Times New Roman" w:hAnsi="Times New Roman" w:cs="Times New Roman"/>
          <w:sz w:val="28"/>
          <w:szCs w:val="28"/>
        </w:rPr>
        <w:t xml:space="preserve">, </w:t>
      </w:r>
      <w:r w:rsidR="00085532" w:rsidRPr="00DA62B1">
        <w:rPr>
          <w:rFonts w:ascii="Times New Roman" w:hAnsi="Times New Roman" w:cs="Times New Roman"/>
          <w:sz w:val="28"/>
          <w:szCs w:val="28"/>
        </w:rPr>
        <w:t xml:space="preserve">высокий уровень биологического разнообразия, </w:t>
      </w:r>
      <w:r w:rsidR="00C14A1F" w:rsidRPr="00DA62B1">
        <w:rPr>
          <w:rFonts w:ascii="Times New Roman" w:hAnsi="Times New Roman" w:cs="Times New Roman"/>
          <w:sz w:val="28"/>
          <w:szCs w:val="28"/>
        </w:rPr>
        <w:t xml:space="preserve">а также качество окружающей среды являются показателями устойчивости состояния экосистем </w:t>
      </w:r>
      <w:r w:rsidR="00C14A1F" w:rsidRPr="00C14A1F">
        <w:rPr>
          <w:rFonts w:ascii="Times New Roman" w:hAnsi="Times New Roman" w:cs="Times New Roman"/>
          <w:sz w:val="28"/>
          <w:szCs w:val="28"/>
        </w:rPr>
        <w:t xml:space="preserve">региона и процессов, происходящих в них под воздействием как внешних, так и внутренних факторов, в том числе хозяйственной деятельности человека. Чем богаче регион природными ресурсами и чем лучше качество окружающей среды, тем комфортнее условия для жизни и развития социума и тем выше ресурсный потенциал территории для развития. </w:t>
      </w:r>
    </w:p>
    <w:p w14:paraId="1B41F775" w14:textId="149751E1" w:rsidR="00C62426" w:rsidRPr="00457257" w:rsidRDefault="00C62426" w:rsidP="00C62426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 xml:space="preserve">Учитывая </w:t>
      </w:r>
      <w:r w:rsidR="00296D6B">
        <w:rPr>
          <w:sz w:val="28"/>
          <w:szCs w:val="28"/>
          <w:lang w:eastAsia="en-US"/>
        </w:rPr>
        <w:t xml:space="preserve">тот факт, что </w:t>
      </w:r>
      <w:r w:rsidRPr="00457257">
        <w:rPr>
          <w:sz w:val="28"/>
          <w:szCs w:val="28"/>
          <w:lang w:eastAsia="en-US"/>
        </w:rPr>
        <w:t>антропогенно</w:t>
      </w:r>
      <w:r w:rsidR="00296D6B">
        <w:rPr>
          <w:sz w:val="28"/>
          <w:szCs w:val="28"/>
          <w:lang w:eastAsia="en-US"/>
        </w:rPr>
        <w:t>е воздействие</w:t>
      </w:r>
      <w:r w:rsidRPr="00457257">
        <w:rPr>
          <w:sz w:val="28"/>
          <w:szCs w:val="28"/>
          <w:lang w:eastAsia="en-US"/>
        </w:rPr>
        <w:t xml:space="preserve"> </w:t>
      </w:r>
      <w:r w:rsidR="00296D6B">
        <w:rPr>
          <w:sz w:val="28"/>
          <w:szCs w:val="28"/>
          <w:lang w:eastAsia="en-US"/>
        </w:rPr>
        <w:t xml:space="preserve">выступает наибольшей угрозой </w:t>
      </w:r>
      <w:r w:rsidR="008667AD">
        <w:rPr>
          <w:sz w:val="28"/>
          <w:szCs w:val="28"/>
          <w:lang w:eastAsia="en-US"/>
        </w:rPr>
        <w:t xml:space="preserve">экологии и окружающей среде </w:t>
      </w:r>
      <w:r w:rsidRPr="00457257">
        <w:rPr>
          <w:sz w:val="28"/>
          <w:szCs w:val="28"/>
        </w:rPr>
        <w:t>Стратеги</w:t>
      </w:r>
      <w:r w:rsidR="006347F1">
        <w:rPr>
          <w:sz w:val="28"/>
          <w:szCs w:val="28"/>
        </w:rPr>
        <w:t>ей</w:t>
      </w:r>
      <w:r w:rsidRPr="00457257">
        <w:rPr>
          <w:sz w:val="28"/>
          <w:szCs w:val="28"/>
        </w:rPr>
        <w:t xml:space="preserve"> предусматрива</w:t>
      </w:r>
      <w:r w:rsidR="006347F1">
        <w:rPr>
          <w:sz w:val="28"/>
          <w:szCs w:val="28"/>
        </w:rPr>
        <w:t>ю</w:t>
      </w:r>
      <w:r w:rsidRPr="00457257">
        <w:rPr>
          <w:sz w:val="28"/>
          <w:szCs w:val="28"/>
        </w:rPr>
        <w:t>т</w:t>
      </w:r>
      <w:r w:rsidR="00D81CCE">
        <w:rPr>
          <w:sz w:val="28"/>
          <w:szCs w:val="28"/>
        </w:rPr>
        <w:t>ся</w:t>
      </w:r>
      <w:r w:rsidRPr="00457257">
        <w:rPr>
          <w:sz w:val="28"/>
          <w:szCs w:val="28"/>
        </w:rPr>
        <w:t xml:space="preserve"> </w:t>
      </w:r>
      <w:r w:rsidR="006347F1">
        <w:rPr>
          <w:sz w:val="28"/>
          <w:szCs w:val="28"/>
        </w:rPr>
        <w:t>следующие оперативные цели (далее ОЦ)</w:t>
      </w:r>
      <w:r w:rsidRPr="00457257">
        <w:rPr>
          <w:sz w:val="28"/>
          <w:szCs w:val="28"/>
        </w:rPr>
        <w:t>:</w:t>
      </w:r>
    </w:p>
    <w:p w14:paraId="58360D41" w14:textId="5D8CA812" w:rsidR="006D3B2F" w:rsidRPr="00D750EB" w:rsidRDefault="006347F1" w:rsidP="0004596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 </w:t>
      </w:r>
      <w:r w:rsidR="0027793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>1. У</w:t>
      </w:r>
      <w:r w:rsidR="00CB10A7">
        <w:rPr>
          <w:rFonts w:ascii="Times New Roman" w:hAnsi="Times New Roman" w:cs="Times New Roman"/>
          <w:i/>
          <w:sz w:val="28"/>
          <w:szCs w:val="28"/>
        </w:rPr>
        <w:t>крепление</w:t>
      </w:r>
      <w:r w:rsidR="008667AD" w:rsidRPr="007D3EF8">
        <w:rPr>
          <w:rFonts w:ascii="Times New Roman" w:hAnsi="Times New Roman" w:cs="Times New Roman"/>
          <w:i/>
          <w:sz w:val="28"/>
          <w:szCs w:val="28"/>
        </w:rPr>
        <w:t xml:space="preserve"> институциональных условий на региональном уровне для </w:t>
      </w:r>
      <w:r w:rsidR="00CB10A7">
        <w:rPr>
          <w:rFonts w:ascii="Times New Roman" w:hAnsi="Times New Roman" w:cs="Times New Roman"/>
          <w:i/>
          <w:sz w:val="28"/>
          <w:szCs w:val="28"/>
        </w:rPr>
        <w:t xml:space="preserve">устойчивого природопользования и </w:t>
      </w:r>
      <w:r w:rsidR="006D3B2F">
        <w:rPr>
          <w:rFonts w:ascii="Times New Roman" w:hAnsi="Times New Roman" w:cs="Times New Roman"/>
          <w:i/>
          <w:sz w:val="28"/>
          <w:szCs w:val="28"/>
        </w:rPr>
        <w:t>охраны</w:t>
      </w:r>
      <w:r w:rsidR="00C62426" w:rsidRPr="007D3E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0C38" w:rsidRPr="007D3EF8">
        <w:rPr>
          <w:rFonts w:ascii="Times New Roman" w:hAnsi="Times New Roman" w:cs="Times New Roman"/>
          <w:i/>
          <w:sz w:val="28"/>
          <w:szCs w:val="28"/>
        </w:rPr>
        <w:t>окружающей среды</w:t>
      </w:r>
      <w:r w:rsidR="00CB10A7">
        <w:rPr>
          <w:rFonts w:ascii="Times New Roman" w:hAnsi="Times New Roman" w:cs="Times New Roman"/>
          <w:i/>
          <w:sz w:val="28"/>
          <w:szCs w:val="28"/>
        </w:rPr>
        <w:t>.</w:t>
      </w:r>
      <w:r w:rsidR="00D81CCE" w:rsidRPr="007D3EF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991914F" w14:textId="4556D25C" w:rsidR="006915CB" w:rsidRPr="00D750EB" w:rsidRDefault="006915CB" w:rsidP="006915C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D750EB">
        <w:rPr>
          <w:iCs/>
          <w:sz w:val="28"/>
          <w:szCs w:val="28"/>
        </w:rPr>
        <w:t xml:space="preserve">Для этого будет </w:t>
      </w:r>
      <w:r w:rsidR="00EE7202" w:rsidRPr="00D750EB">
        <w:rPr>
          <w:iCs/>
          <w:sz w:val="28"/>
          <w:szCs w:val="28"/>
        </w:rPr>
        <w:t xml:space="preserve">разработан и реализован комплекс мероприятий </w:t>
      </w:r>
      <w:r w:rsidRPr="00D750EB">
        <w:rPr>
          <w:iCs/>
          <w:sz w:val="28"/>
          <w:szCs w:val="28"/>
        </w:rPr>
        <w:t xml:space="preserve">«Экологизация регионального развития» по устойчивому природопользованию и охране окружающей среды. Особое внимание будет уделяться мерам по стимулированию природоохранных мероприятий, снижению антропогенного воздействия </w:t>
      </w:r>
      <w:r w:rsidRPr="00C36E1D">
        <w:rPr>
          <w:iCs/>
          <w:sz w:val="28"/>
          <w:szCs w:val="28"/>
        </w:rPr>
        <w:t>на экологию</w:t>
      </w:r>
      <w:r>
        <w:rPr>
          <w:iCs/>
          <w:sz w:val="28"/>
          <w:szCs w:val="28"/>
        </w:rPr>
        <w:t xml:space="preserve"> и</w:t>
      </w:r>
      <w:r w:rsidRPr="00C36E1D">
        <w:rPr>
          <w:iCs/>
          <w:sz w:val="28"/>
          <w:szCs w:val="28"/>
        </w:rPr>
        <w:t xml:space="preserve"> вовлеченно</w:t>
      </w:r>
      <w:r>
        <w:rPr>
          <w:iCs/>
          <w:sz w:val="28"/>
          <w:szCs w:val="28"/>
        </w:rPr>
        <w:t>му</w:t>
      </w:r>
      <w:r w:rsidRPr="00C36E1D">
        <w:rPr>
          <w:iCs/>
          <w:sz w:val="28"/>
          <w:szCs w:val="28"/>
        </w:rPr>
        <w:t xml:space="preserve"> участи</w:t>
      </w:r>
      <w:r>
        <w:rPr>
          <w:iCs/>
          <w:sz w:val="28"/>
          <w:szCs w:val="28"/>
        </w:rPr>
        <w:t>ю</w:t>
      </w:r>
      <w:r w:rsidRPr="00C36E1D">
        <w:rPr>
          <w:iCs/>
          <w:sz w:val="28"/>
          <w:szCs w:val="28"/>
        </w:rPr>
        <w:t xml:space="preserve"> общественности в ее реализаци</w:t>
      </w:r>
      <w:r>
        <w:rPr>
          <w:iCs/>
          <w:sz w:val="28"/>
          <w:szCs w:val="28"/>
        </w:rPr>
        <w:t>и</w:t>
      </w:r>
      <w:r w:rsidRPr="00C36E1D">
        <w:rPr>
          <w:iCs/>
          <w:sz w:val="28"/>
          <w:szCs w:val="28"/>
        </w:rPr>
        <w:t xml:space="preserve"> с опорой на волонтерское </w:t>
      </w:r>
      <w:r w:rsidRPr="00D750EB">
        <w:rPr>
          <w:iCs/>
          <w:sz w:val="28"/>
          <w:szCs w:val="28"/>
        </w:rPr>
        <w:t xml:space="preserve">движение и </w:t>
      </w:r>
      <w:r w:rsidRPr="00D750EB">
        <w:rPr>
          <w:sz w:val="28"/>
          <w:szCs w:val="28"/>
        </w:rPr>
        <w:t xml:space="preserve">механизм поддержки местных инициатив. </w:t>
      </w:r>
    </w:p>
    <w:p w14:paraId="4CBF0A3C" w14:textId="47BCB9A4" w:rsidR="00C62426" w:rsidRPr="006915CB" w:rsidRDefault="00EE7202" w:rsidP="006915CB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D750EB">
        <w:rPr>
          <w:sz w:val="28"/>
          <w:szCs w:val="28"/>
        </w:rPr>
        <w:t xml:space="preserve">Комплекс мероприятий </w:t>
      </w:r>
      <w:r w:rsidR="006915CB" w:rsidRPr="00D750EB">
        <w:rPr>
          <w:sz w:val="28"/>
          <w:szCs w:val="28"/>
        </w:rPr>
        <w:t xml:space="preserve">также будет включать управление качеством трансграничных ресурсов </w:t>
      </w:r>
      <w:r w:rsidR="006915CB" w:rsidRPr="00D750EB">
        <w:rPr>
          <w:sz w:val="28"/>
          <w:szCs w:val="28"/>
          <w:lang w:eastAsia="en-US"/>
        </w:rPr>
        <w:t xml:space="preserve">(поверхностных вод и воздушных масс), а также мониторинг качества </w:t>
      </w:r>
      <w:r w:rsidR="006915CB" w:rsidRPr="00C36E1D">
        <w:rPr>
          <w:sz w:val="28"/>
          <w:szCs w:val="28"/>
          <w:lang w:eastAsia="en-US"/>
        </w:rPr>
        <w:t xml:space="preserve">окружающей среды как на уровне государственных организаций, так и на уровне общественности, что </w:t>
      </w:r>
      <w:r w:rsidR="006915CB" w:rsidRPr="00DA62B1">
        <w:rPr>
          <w:sz w:val="28"/>
          <w:szCs w:val="28"/>
          <w:lang w:eastAsia="en-US"/>
        </w:rPr>
        <w:t xml:space="preserve">позволит не </w:t>
      </w:r>
      <w:r w:rsidR="006915CB" w:rsidRPr="00C36E1D">
        <w:rPr>
          <w:sz w:val="28"/>
          <w:szCs w:val="28"/>
          <w:lang w:eastAsia="en-US"/>
        </w:rPr>
        <w:t xml:space="preserve">только </w:t>
      </w:r>
      <w:r w:rsidR="006915CB">
        <w:rPr>
          <w:sz w:val="28"/>
          <w:szCs w:val="28"/>
          <w:lang w:eastAsia="en-US"/>
        </w:rPr>
        <w:t xml:space="preserve">наблюдать </w:t>
      </w:r>
      <w:r w:rsidR="006915CB" w:rsidRPr="00D750EB">
        <w:rPr>
          <w:sz w:val="28"/>
          <w:szCs w:val="28"/>
          <w:lang w:eastAsia="en-US"/>
        </w:rPr>
        <w:t>реальные процессы, оказывающие воздействие на воду и воздух, но и предпринимать меры</w:t>
      </w:r>
      <w:r w:rsidR="006915CB" w:rsidRPr="00C36E1D">
        <w:rPr>
          <w:sz w:val="28"/>
          <w:szCs w:val="28"/>
          <w:lang w:eastAsia="en-US"/>
        </w:rPr>
        <w:t xml:space="preserve"> по предупреждению их загрязнения.</w:t>
      </w:r>
    </w:p>
    <w:p w14:paraId="46EA82B7" w14:textId="3A1B59FD" w:rsidR="00124AD8" w:rsidRPr="00124AD8" w:rsidRDefault="006D3B2F" w:rsidP="0004596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27793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124AD8">
        <w:rPr>
          <w:rFonts w:ascii="Times New Roman" w:hAnsi="Times New Roman" w:cs="Times New Roman"/>
          <w:i/>
          <w:sz w:val="28"/>
          <w:szCs w:val="28"/>
        </w:rPr>
        <w:t xml:space="preserve">Укрепление </w:t>
      </w:r>
      <w:r w:rsidR="00C62426" w:rsidRPr="00D81CCE">
        <w:rPr>
          <w:rFonts w:ascii="Times New Roman" w:hAnsi="Times New Roman" w:cs="Times New Roman"/>
          <w:i/>
          <w:sz w:val="28"/>
          <w:szCs w:val="28"/>
        </w:rPr>
        <w:t xml:space="preserve">инфраструктуры для управления </w:t>
      </w:r>
      <w:r w:rsidR="00124AD8">
        <w:rPr>
          <w:rFonts w:ascii="Times New Roman" w:hAnsi="Times New Roman" w:cs="Times New Roman"/>
          <w:i/>
          <w:sz w:val="28"/>
          <w:szCs w:val="28"/>
        </w:rPr>
        <w:t>устойчив</w:t>
      </w:r>
      <w:r w:rsidR="00560D2B">
        <w:rPr>
          <w:rFonts w:ascii="Times New Roman" w:hAnsi="Times New Roman" w:cs="Times New Roman"/>
          <w:i/>
          <w:sz w:val="28"/>
          <w:szCs w:val="28"/>
        </w:rPr>
        <w:t>ым</w:t>
      </w:r>
      <w:r w:rsidR="00124AD8">
        <w:rPr>
          <w:rFonts w:ascii="Times New Roman" w:hAnsi="Times New Roman" w:cs="Times New Roman"/>
          <w:i/>
          <w:sz w:val="28"/>
          <w:szCs w:val="28"/>
        </w:rPr>
        <w:t xml:space="preserve"> природопользовани</w:t>
      </w:r>
      <w:r w:rsidR="00560D2B">
        <w:rPr>
          <w:rFonts w:ascii="Times New Roman" w:hAnsi="Times New Roman" w:cs="Times New Roman"/>
          <w:i/>
          <w:sz w:val="28"/>
          <w:szCs w:val="28"/>
        </w:rPr>
        <w:t>ем</w:t>
      </w:r>
      <w:r w:rsidR="00124AD8">
        <w:rPr>
          <w:rFonts w:ascii="Times New Roman" w:hAnsi="Times New Roman" w:cs="Times New Roman"/>
          <w:i/>
          <w:sz w:val="28"/>
          <w:szCs w:val="28"/>
        </w:rPr>
        <w:t xml:space="preserve"> и охран</w:t>
      </w:r>
      <w:r w:rsidR="00A204FD">
        <w:rPr>
          <w:rFonts w:ascii="Times New Roman" w:hAnsi="Times New Roman" w:cs="Times New Roman"/>
          <w:i/>
          <w:sz w:val="28"/>
          <w:szCs w:val="28"/>
        </w:rPr>
        <w:t>ой</w:t>
      </w:r>
      <w:r w:rsidR="00124AD8" w:rsidRPr="007D3EF8">
        <w:rPr>
          <w:rFonts w:ascii="Times New Roman" w:hAnsi="Times New Roman" w:cs="Times New Roman"/>
          <w:i/>
          <w:sz w:val="28"/>
          <w:szCs w:val="28"/>
        </w:rPr>
        <w:t xml:space="preserve"> окружающей среды</w:t>
      </w:r>
      <w:r w:rsidR="00D81CCE" w:rsidRPr="00D81CC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E25B4CB" w14:textId="77777777" w:rsidR="006915CB" w:rsidRPr="00C36E1D" w:rsidRDefault="006915CB" w:rsidP="006915CB">
      <w:pPr>
        <w:pStyle w:val="ad"/>
        <w:spacing w:after="12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</w:t>
      </w:r>
      <w:r w:rsidRPr="00C36E1D">
        <w:rPr>
          <w:iCs/>
          <w:sz w:val="28"/>
          <w:szCs w:val="28"/>
        </w:rPr>
        <w:t>ля успешного управления устойчивым природопользованием и охраной окружающей среды Стратегией предусматривает</w:t>
      </w:r>
      <w:r>
        <w:rPr>
          <w:iCs/>
          <w:sz w:val="28"/>
          <w:szCs w:val="28"/>
        </w:rPr>
        <w:t>ся</w:t>
      </w:r>
      <w:r w:rsidRPr="00C36E1D">
        <w:rPr>
          <w:iCs/>
          <w:sz w:val="28"/>
          <w:szCs w:val="28"/>
        </w:rPr>
        <w:t xml:space="preserve"> укрепление существующей и создание новой инфраструктуры, к которой относятся:</w:t>
      </w:r>
    </w:p>
    <w:p w14:paraId="2ECA2695" w14:textId="51FF4FDD" w:rsidR="006915CB" w:rsidRPr="006915CB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iCs/>
          <w:sz w:val="28"/>
          <w:szCs w:val="28"/>
        </w:rPr>
      </w:pPr>
      <w:r w:rsidRPr="006915CB">
        <w:rPr>
          <w:iCs/>
          <w:sz w:val="28"/>
          <w:szCs w:val="28"/>
        </w:rPr>
        <w:t>Могилевский областной комитет природных ресу</w:t>
      </w:r>
      <w:r>
        <w:rPr>
          <w:iCs/>
          <w:sz w:val="28"/>
          <w:szCs w:val="28"/>
        </w:rPr>
        <w:t xml:space="preserve">рсов и охраны окружающей </w:t>
      </w:r>
      <w:r w:rsidRPr="00A204FD">
        <w:rPr>
          <w:iCs/>
          <w:sz w:val="28"/>
          <w:szCs w:val="28"/>
        </w:rPr>
        <w:t xml:space="preserve">среды, районные </w:t>
      </w:r>
      <w:r w:rsidRPr="006915CB">
        <w:rPr>
          <w:iCs/>
          <w:sz w:val="28"/>
          <w:szCs w:val="28"/>
        </w:rPr>
        <w:t>инспекции и общественный совет по устойчивому природопользованию и охране окружающей среды, в состав которого войдут представители органов власти, бизнеса, государственных и некоммерческих организаций, университетов, ресурсных центров и инициативных групп граждан;</w:t>
      </w:r>
    </w:p>
    <w:p w14:paraId="1C36E3EB" w14:textId="77777777" w:rsidR="006915CB" w:rsidRPr="00C36E1D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iCs/>
          <w:sz w:val="28"/>
          <w:szCs w:val="28"/>
        </w:rPr>
      </w:pPr>
      <w:r w:rsidRPr="00C36E1D">
        <w:rPr>
          <w:sz w:val="28"/>
          <w:szCs w:val="28"/>
          <w:lang w:eastAsia="en-US"/>
        </w:rPr>
        <w:t>региональный консультационный научно-методический центр на базе одного из университетов области;</w:t>
      </w:r>
    </w:p>
    <w:p w14:paraId="00D27449" w14:textId="46580498" w:rsidR="006915CB" w:rsidRPr="00D750EB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sz w:val="28"/>
          <w:szCs w:val="28"/>
          <w:lang w:eastAsia="en-US"/>
        </w:rPr>
      </w:pPr>
      <w:r w:rsidRPr="00DA62B1">
        <w:rPr>
          <w:iCs/>
          <w:sz w:val="28"/>
          <w:szCs w:val="28"/>
        </w:rPr>
        <w:t xml:space="preserve">региональная сеть ресурсных центров, выполняющих мониторинговую, образовательную, консультационную и </w:t>
      </w:r>
      <w:r w:rsidRPr="00D750EB">
        <w:rPr>
          <w:iCs/>
          <w:sz w:val="28"/>
          <w:szCs w:val="28"/>
        </w:rPr>
        <w:t xml:space="preserve">материально-техническую поддержку разработке и реализации проектов (местных инициатив) в рамках </w:t>
      </w:r>
      <w:r w:rsidR="00EE7202" w:rsidRPr="00D750EB">
        <w:rPr>
          <w:iCs/>
          <w:sz w:val="28"/>
          <w:szCs w:val="28"/>
        </w:rPr>
        <w:t xml:space="preserve">комплекса мероприятий </w:t>
      </w:r>
      <w:r w:rsidR="00085532" w:rsidRPr="00D750EB">
        <w:rPr>
          <w:iCs/>
          <w:sz w:val="28"/>
          <w:szCs w:val="28"/>
        </w:rPr>
        <w:t>по устойчивому природопользованию</w:t>
      </w:r>
      <w:r w:rsidRPr="00D750EB">
        <w:rPr>
          <w:iCs/>
          <w:sz w:val="28"/>
          <w:szCs w:val="28"/>
        </w:rPr>
        <w:t xml:space="preserve"> и охране окружающей среды</w:t>
      </w:r>
      <w:r w:rsidR="00445FF7" w:rsidRPr="00D750EB">
        <w:rPr>
          <w:iCs/>
          <w:sz w:val="28"/>
          <w:szCs w:val="28"/>
        </w:rPr>
        <w:t xml:space="preserve"> (</w:t>
      </w:r>
      <w:r w:rsidRPr="00D750EB">
        <w:rPr>
          <w:iCs/>
          <w:sz w:val="28"/>
          <w:szCs w:val="28"/>
        </w:rPr>
        <w:t xml:space="preserve">ресурсные центры при школах, </w:t>
      </w:r>
      <w:r w:rsidRPr="00D750EB">
        <w:rPr>
          <w:sz w:val="28"/>
          <w:szCs w:val="28"/>
          <w:lang w:eastAsia="en-US"/>
        </w:rPr>
        <w:t>местные фонды и</w:t>
      </w:r>
      <w:r w:rsidR="00445FF7" w:rsidRPr="00D750EB">
        <w:rPr>
          <w:sz w:val="28"/>
          <w:szCs w:val="28"/>
          <w:lang w:eastAsia="en-US"/>
        </w:rPr>
        <w:t xml:space="preserve"> др.)</w:t>
      </w:r>
      <w:r w:rsidRPr="00D750EB">
        <w:rPr>
          <w:sz w:val="28"/>
          <w:szCs w:val="28"/>
          <w:lang w:eastAsia="en-US"/>
        </w:rPr>
        <w:t>;</w:t>
      </w:r>
    </w:p>
    <w:p w14:paraId="24C3B3B1" w14:textId="159DC3CC" w:rsidR="006915CB" w:rsidRPr="00C36E1D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iCs/>
          <w:sz w:val="28"/>
          <w:szCs w:val="28"/>
        </w:rPr>
      </w:pPr>
      <w:r w:rsidRPr="00DA62B1">
        <w:rPr>
          <w:iCs/>
          <w:sz w:val="28"/>
          <w:szCs w:val="28"/>
        </w:rPr>
        <w:t>система оперативного мониторинга природопользования и качества окружающей среды.</w:t>
      </w:r>
      <w:r w:rsidRPr="00DA62B1">
        <w:rPr>
          <w:sz w:val="28"/>
          <w:szCs w:val="28"/>
          <w:lang w:eastAsia="en-US"/>
        </w:rPr>
        <w:t xml:space="preserve"> Ключевая роль в данном н</w:t>
      </w:r>
      <w:r w:rsidR="00085532" w:rsidRPr="00DA62B1">
        <w:rPr>
          <w:sz w:val="28"/>
          <w:szCs w:val="28"/>
          <w:lang w:eastAsia="en-US"/>
        </w:rPr>
        <w:t>аправлении принадлежит филиалу «</w:t>
      </w:r>
      <w:proofErr w:type="spellStart"/>
      <w:r w:rsidR="00085532" w:rsidRPr="00DA62B1">
        <w:rPr>
          <w:sz w:val="28"/>
          <w:szCs w:val="28"/>
          <w:lang w:eastAsia="en-US"/>
        </w:rPr>
        <w:t>Могилевоблгидромет</w:t>
      </w:r>
      <w:proofErr w:type="spellEnd"/>
      <w:r w:rsidR="00085532" w:rsidRPr="00DA62B1">
        <w:rPr>
          <w:sz w:val="28"/>
          <w:szCs w:val="28"/>
          <w:lang w:eastAsia="en-US"/>
        </w:rPr>
        <w:t>»</w:t>
      </w:r>
      <w:r w:rsidRPr="00DA62B1">
        <w:rPr>
          <w:sz w:val="28"/>
          <w:szCs w:val="28"/>
          <w:lang w:eastAsia="en-US"/>
        </w:rPr>
        <w:t xml:space="preserve"> с региональной </w:t>
      </w:r>
      <w:r w:rsidRPr="00C36E1D">
        <w:rPr>
          <w:sz w:val="28"/>
          <w:szCs w:val="28"/>
          <w:lang w:eastAsia="en-US"/>
        </w:rPr>
        <w:t>государственно-общественной партнерской сетью мониторинга качества трансграничных ресурсов (вода и воздух)</w:t>
      </w:r>
      <w:r>
        <w:rPr>
          <w:iCs/>
          <w:sz w:val="28"/>
          <w:szCs w:val="28"/>
        </w:rPr>
        <w:t>.</w:t>
      </w:r>
    </w:p>
    <w:p w14:paraId="059F0AD6" w14:textId="147DC133" w:rsidR="00BE494B" w:rsidRPr="00BE494B" w:rsidRDefault="00EC48FE" w:rsidP="0004596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27793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>3. Увеличение</w:t>
      </w:r>
      <w:r w:rsidR="00D5471D" w:rsidRPr="000374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2426" w:rsidRPr="00037411">
        <w:rPr>
          <w:rFonts w:ascii="Times New Roman" w:hAnsi="Times New Roman" w:cs="Times New Roman"/>
          <w:i/>
          <w:sz w:val="28"/>
          <w:szCs w:val="28"/>
        </w:rPr>
        <w:t>площадей ООПТ</w:t>
      </w:r>
      <w:r w:rsidR="00A204FD">
        <w:rPr>
          <w:rFonts w:ascii="Times New Roman" w:hAnsi="Times New Roman" w:cs="Times New Roman"/>
          <w:i/>
          <w:sz w:val="28"/>
          <w:szCs w:val="28"/>
        </w:rPr>
        <w:t>.</w:t>
      </w:r>
      <w:r w:rsidR="00D5471D" w:rsidRPr="0003741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CE44CD6" w14:textId="25728B64" w:rsidR="00037411" w:rsidRPr="00037411" w:rsidRDefault="00085532" w:rsidP="00085532">
      <w:pPr>
        <w:pStyle w:val="ad"/>
        <w:spacing w:after="120"/>
        <w:ind w:firstLine="709"/>
        <w:jc w:val="both"/>
        <w:rPr>
          <w:i/>
          <w:sz w:val="28"/>
          <w:szCs w:val="28"/>
          <w:u w:val="single"/>
        </w:rPr>
      </w:pPr>
      <w:r w:rsidRPr="00DA62B1">
        <w:rPr>
          <w:iCs/>
          <w:sz w:val="28"/>
          <w:szCs w:val="28"/>
        </w:rPr>
        <w:t xml:space="preserve">Расширение площадей под заказниками местного и республиканского уровня, а также памятниками </w:t>
      </w:r>
      <w:r w:rsidRPr="00C36E1D">
        <w:rPr>
          <w:iCs/>
          <w:sz w:val="28"/>
          <w:szCs w:val="28"/>
        </w:rPr>
        <w:t>природы является</w:t>
      </w:r>
      <w:r w:rsidRPr="00C36E1D">
        <w:rPr>
          <w:i/>
          <w:sz w:val="28"/>
          <w:szCs w:val="28"/>
        </w:rPr>
        <w:t xml:space="preserve"> </w:t>
      </w:r>
      <w:r w:rsidRPr="00C36E1D">
        <w:rPr>
          <w:iCs/>
          <w:sz w:val="28"/>
          <w:szCs w:val="28"/>
        </w:rPr>
        <w:t>эффективным инструментом</w:t>
      </w:r>
      <w:r w:rsidRPr="00C36E1D">
        <w:rPr>
          <w:i/>
          <w:sz w:val="28"/>
          <w:szCs w:val="28"/>
        </w:rPr>
        <w:t xml:space="preserve"> </w:t>
      </w:r>
      <w:r w:rsidRPr="00C36E1D">
        <w:rPr>
          <w:sz w:val="28"/>
          <w:szCs w:val="28"/>
        </w:rPr>
        <w:lastRenderedPageBreak/>
        <w:t xml:space="preserve">для сохранения уникального биоразнообразия Могилевской области. </w:t>
      </w:r>
      <w:r w:rsidRPr="00C36E1D">
        <w:rPr>
          <w:sz w:val="28"/>
          <w:szCs w:val="28"/>
          <w:lang w:eastAsia="en-US"/>
        </w:rPr>
        <w:t>Предварительный</w:t>
      </w:r>
      <w:r w:rsidRPr="00C36E1D">
        <w:rPr>
          <w:sz w:val="28"/>
          <w:szCs w:val="28"/>
        </w:rPr>
        <w:t xml:space="preserve"> </w:t>
      </w:r>
      <w:r w:rsidRPr="00D750EB">
        <w:rPr>
          <w:sz w:val="28"/>
          <w:szCs w:val="28"/>
        </w:rPr>
        <w:t xml:space="preserve">анализ показывает, что возможно увеличение ООПТ с </w:t>
      </w:r>
      <w:r w:rsidR="00A204FD">
        <w:rPr>
          <w:sz w:val="28"/>
          <w:szCs w:val="28"/>
        </w:rPr>
        <w:t xml:space="preserve">    </w:t>
      </w:r>
      <w:r w:rsidRPr="00D750EB">
        <w:rPr>
          <w:sz w:val="28"/>
          <w:szCs w:val="28"/>
        </w:rPr>
        <w:t xml:space="preserve">4,6 % до 6,0 % от общей площади </w:t>
      </w:r>
      <w:r w:rsidRPr="00CB4AD5">
        <w:rPr>
          <w:sz w:val="28"/>
          <w:szCs w:val="28"/>
        </w:rPr>
        <w:t>области</w:t>
      </w:r>
      <w:r w:rsidR="00D750EB" w:rsidRPr="00CB4AD5">
        <w:rPr>
          <w:sz w:val="28"/>
          <w:szCs w:val="28"/>
        </w:rPr>
        <w:t xml:space="preserve">. </w:t>
      </w:r>
      <w:r w:rsidRPr="00CB4AD5">
        <w:rPr>
          <w:sz w:val="28"/>
          <w:szCs w:val="28"/>
        </w:rPr>
        <w:t xml:space="preserve"> Рост</w:t>
      </w:r>
      <w:r w:rsidRPr="00D750EB">
        <w:rPr>
          <w:sz w:val="28"/>
          <w:szCs w:val="28"/>
        </w:rPr>
        <w:t xml:space="preserve"> площадей ООПТ должен сопровождаться разработкой планов управления</w:t>
      </w:r>
      <w:r w:rsidR="00AB2328" w:rsidRPr="00D750EB">
        <w:rPr>
          <w:sz w:val="28"/>
          <w:szCs w:val="28"/>
        </w:rPr>
        <w:t xml:space="preserve"> ими</w:t>
      </w:r>
      <w:r w:rsidRPr="00D750EB">
        <w:rPr>
          <w:sz w:val="28"/>
          <w:szCs w:val="28"/>
        </w:rPr>
        <w:t>, реализуемых ГПУ совместно с заинтересованными организациями и гражданскими инициативами.</w:t>
      </w:r>
      <w:r w:rsidRPr="00C36E1D">
        <w:rPr>
          <w:sz w:val="28"/>
          <w:szCs w:val="28"/>
        </w:rPr>
        <w:t xml:space="preserve"> В основе планов </w:t>
      </w:r>
      <w:r w:rsidRPr="00085532">
        <w:rPr>
          <w:sz w:val="28"/>
          <w:szCs w:val="28"/>
        </w:rPr>
        <w:t>–</w:t>
      </w:r>
      <w:r w:rsidRPr="00C36E1D">
        <w:rPr>
          <w:sz w:val="28"/>
          <w:szCs w:val="28"/>
        </w:rPr>
        <w:t xml:space="preserve"> принцип эко-бизнес модели, ориентированной на сохранение биоразнообразия, рост биопотенциала территории и </w:t>
      </w:r>
      <w:r w:rsidR="00AB2328" w:rsidRPr="00C36E1D">
        <w:rPr>
          <w:sz w:val="28"/>
          <w:szCs w:val="28"/>
        </w:rPr>
        <w:t xml:space="preserve">их </w:t>
      </w:r>
      <w:r w:rsidRPr="00C36E1D">
        <w:rPr>
          <w:sz w:val="28"/>
          <w:szCs w:val="28"/>
        </w:rPr>
        <w:t>устойчивое использование. Развитие системы ООПТ напрямую благоприятно отразится на экономическом развитии сельских территорий и качестве жизни сельского населения.</w:t>
      </w:r>
      <w:r w:rsidRPr="00085532">
        <w:rPr>
          <w:sz w:val="28"/>
          <w:szCs w:val="28"/>
          <w:lang w:eastAsia="en-US"/>
        </w:rPr>
        <w:t xml:space="preserve"> </w:t>
      </w:r>
    </w:p>
    <w:p w14:paraId="706D2B12" w14:textId="77777777" w:rsidR="00085532" w:rsidRPr="00085532" w:rsidRDefault="00085532" w:rsidP="00085532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</w:pPr>
      <w:r w:rsidRPr="00085532"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  <w:t xml:space="preserve">Стратегическая цель 2. </w:t>
      </w:r>
    </w:p>
    <w:p w14:paraId="271A39C4" w14:textId="77777777" w:rsidR="00085532" w:rsidRPr="00085532" w:rsidRDefault="00085532" w:rsidP="00085532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085532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Переход к циркулярной экономике.</w:t>
      </w:r>
    </w:p>
    <w:p w14:paraId="3426E128" w14:textId="2E2670DE" w:rsidR="00085532" w:rsidRPr="00085532" w:rsidRDefault="00085532" w:rsidP="0008553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5532">
        <w:rPr>
          <w:rFonts w:ascii="Times New Roman" w:hAnsi="Times New Roman" w:cs="Times New Roman"/>
          <w:sz w:val="28"/>
          <w:szCs w:val="28"/>
          <w:lang w:eastAsia="ru-RU"/>
        </w:rPr>
        <w:t xml:space="preserve">Переход к циркулярной экономике в Могилевской области позволит обеспечить </w:t>
      </w:r>
      <w:r w:rsidRPr="00D750EB">
        <w:rPr>
          <w:rFonts w:ascii="Times New Roman" w:hAnsi="Times New Roman" w:cs="Times New Roman"/>
          <w:sz w:val="28"/>
          <w:szCs w:val="28"/>
          <w:lang w:eastAsia="ru-RU"/>
        </w:rPr>
        <w:t>максимальную эффективность от каждого процесса в жизненном цикле товара или услуги, сократить потребление ресурсов из окружающей среды, равно как и уменьшить их возвращение в окружающую среду в виде отходов. С этой целью предполагается разработка и реализация Плана перехода к циркулярной экономике в Могилевской области на период до 2025 года</w:t>
      </w:r>
      <w:r w:rsidR="00AB2328" w:rsidRPr="00D750EB"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План)</w:t>
      </w:r>
      <w:r w:rsidRPr="00D750EB">
        <w:rPr>
          <w:rFonts w:ascii="Times New Roman" w:hAnsi="Times New Roman" w:cs="Times New Roman"/>
          <w:sz w:val="28"/>
          <w:szCs w:val="28"/>
          <w:lang w:eastAsia="ru-RU"/>
        </w:rPr>
        <w:t>. План будет ориентирован на развитие области как конкурентоспособной и стремящейся к минимальному воздействию на экологию в сотрудничестве с экономическими субъектами, потребителями, некоммерческими организациями и гражданами. План будет представлять собой комплекс взаимосвязанных инициатив по созданию прочных и согласованных рамок производственной политики, которые сделают устойчивую продукцию, устойчивые услуги и устойчивые бизнес-модели нормой и преобразуют модели потребления таким образом, чтобы в первую очередь не образовывались отходы.</w:t>
      </w:r>
      <w:r w:rsidRPr="000855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8BEB441" w14:textId="0F187FEC" w:rsidR="00001B56" w:rsidRPr="00001B56" w:rsidRDefault="00001B56" w:rsidP="00001B5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1B56">
        <w:rPr>
          <w:rFonts w:ascii="Times New Roman" w:hAnsi="Times New Roman" w:cs="Times New Roman"/>
          <w:sz w:val="28"/>
          <w:szCs w:val="28"/>
          <w:lang w:eastAsia="ru-RU"/>
        </w:rPr>
        <w:t xml:space="preserve">С учетом специфики Могилевской области и </w:t>
      </w:r>
      <w:r w:rsidR="00AB2328" w:rsidRPr="00001B56">
        <w:rPr>
          <w:rFonts w:ascii="Times New Roman" w:hAnsi="Times New Roman" w:cs="Times New Roman"/>
          <w:sz w:val="28"/>
          <w:szCs w:val="28"/>
          <w:lang w:eastAsia="ru-RU"/>
        </w:rPr>
        <w:t xml:space="preserve">ее </w:t>
      </w:r>
      <w:r w:rsidRPr="00001B56">
        <w:rPr>
          <w:rFonts w:ascii="Times New Roman" w:hAnsi="Times New Roman" w:cs="Times New Roman"/>
          <w:sz w:val="28"/>
          <w:szCs w:val="28"/>
          <w:lang w:eastAsia="ru-RU"/>
        </w:rPr>
        <w:t>актуальных потребностей, перспективными темами Плана</w:t>
      </w:r>
      <w:r w:rsidR="00AB232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01B56">
        <w:rPr>
          <w:rFonts w:ascii="Times New Roman" w:hAnsi="Times New Roman" w:cs="Times New Roman"/>
          <w:sz w:val="28"/>
          <w:szCs w:val="28"/>
          <w:lang w:eastAsia="ru-RU"/>
        </w:rPr>
        <w:t>станут:</w:t>
      </w:r>
    </w:p>
    <w:p w14:paraId="6715F1B6" w14:textId="506CA49B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001B5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повышение долговечности </w:t>
      </w:r>
      <w:r w:rsidR="009E73E4">
        <w:rPr>
          <w:rFonts w:ascii="Times New Roman" w:hAnsi="Times New Roman" w:cs="Times New Roman"/>
          <w:iCs/>
          <w:sz w:val="28"/>
          <w:szCs w:val="28"/>
          <w:lang w:eastAsia="ru-RU"/>
        </w:rPr>
        <w:t>продукции, возможность ее</w:t>
      </w:r>
      <w:r w:rsidRPr="00001B5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модернизации и ремонтопригодности;</w:t>
      </w:r>
    </w:p>
    <w:p w14:paraId="4FE6B3A0" w14:textId="3FFFB51A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увеличение доли </w:t>
      </w:r>
      <w:r w:rsidRPr="00001B56">
        <w:rPr>
          <w:rFonts w:ascii="Times New Roman" w:hAnsi="Times New Roman" w:cs="Times New Roman"/>
          <w:sz w:val="28"/>
          <w:szCs w:val="28"/>
        </w:rPr>
        <w:t xml:space="preserve">содержания вторсырья в продукции </w:t>
      </w:r>
      <w:r w:rsidR="009E73E4">
        <w:rPr>
          <w:rFonts w:ascii="Times New Roman" w:hAnsi="Times New Roman" w:cs="Times New Roman"/>
          <w:sz w:val="28"/>
          <w:szCs w:val="28"/>
        </w:rPr>
        <w:t>при одновременном обеспечении ее</w:t>
      </w:r>
      <w:r w:rsidRPr="00001B56">
        <w:rPr>
          <w:rFonts w:ascii="Times New Roman" w:hAnsi="Times New Roman" w:cs="Times New Roman"/>
          <w:sz w:val="28"/>
          <w:szCs w:val="28"/>
        </w:rPr>
        <w:t xml:space="preserve"> безопасности;</w:t>
      </w:r>
    </w:p>
    <w:p w14:paraId="6085D92A" w14:textId="77AE7B0B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обеспечение возможнос</w:t>
      </w:r>
      <w:r w:rsidR="009E73E4">
        <w:rPr>
          <w:rFonts w:ascii="Times New Roman" w:hAnsi="Times New Roman" w:cs="Times New Roman"/>
          <w:sz w:val="28"/>
          <w:szCs w:val="28"/>
        </w:rPr>
        <w:t>ти восстановления продукции и ее</w:t>
      </w:r>
      <w:r w:rsidRPr="00001B56">
        <w:rPr>
          <w:rFonts w:ascii="Times New Roman" w:hAnsi="Times New Roman" w:cs="Times New Roman"/>
          <w:sz w:val="28"/>
          <w:szCs w:val="28"/>
        </w:rPr>
        <w:t xml:space="preserve"> высококачественной переработки как вторсырья;</w:t>
      </w:r>
    </w:p>
    <w:p w14:paraId="09E90A82" w14:textId="77777777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сокращение выбросов углерода и минимизация воздействия на окружающую среду;</w:t>
      </w:r>
    </w:p>
    <w:p w14:paraId="4C44E66E" w14:textId="77777777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ограничение одноразового использования и противодействие преждевременному устареванию;</w:t>
      </w:r>
    </w:p>
    <w:p w14:paraId="2C01427F" w14:textId="4FB46415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 xml:space="preserve">стимулирование применения модели «продукция как услуга» или других моделей, когда производители сохраняют за собой право </w:t>
      </w:r>
      <w:r w:rsidRPr="00001B56">
        <w:rPr>
          <w:rFonts w:ascii="Times New Roman" w:hAnsi="Times New Roman" w:cs="Times New Roman"/>
          <w:sz w:val="28"/>
          <w:szCs w:val="28"/>
        </w:rPr>
        <w:lastRenderedPageBreak/>
        <w:t>собственности на продукцию</w:t>
      </w:r>
      <w:r w:rsidR="009E73E4">
        <w:rPr>
          <w:rFonts w:ascii="Times New Roman" w:hAnsi="Times New Roman" w:cs="Times New Roman"/>
          <w:sz w:val="28"/>
          <w:szCs w:val="28"/>
        </w:rPr>
        <w:t xml:space="preserve"> или несут ответственность за ее</w:t>
      </w:r>
      <w:r w:rsidRPr="00001B56">
        <w:rPr>
          <w:rFonts w:ascii="Times New Roman" w:hAnsi="Times New Roman" w:cs="Times New Roman"/>
          <w:sz w:val="28"/>
          <w:szCs w:val="28"/>
        </w:rPr>
        <w:t xml:space="preserve"> функцион</w:t>
      </w:r>
      <w:r w:rsidR="009E73E4">
        <w:rPr>
          <w:rFonts w:ascii="Times New Roman" w:hAnsi="Times New Roman" w:cs="Times New Roman"/>
          <w:sz w:val="28"/>
          <w:szCs w:val="28"/>
        </w:rPr>
        <w:t xml:space="preserve">ирование на протяжении всего </w:t>
      </w:r>
      <w:r w:rsidRPr="00001B56">
        <w:rPr>
          <w:rFonts w:ascii="Times New Roman" w:hAnsi="Times New Roman" w:cs="Times New Roman"/>
          <w:sz w:val="28"/>
          <w:szCs w:val="28"/>
        </w:rPr>
        <w:t>жизненного цикла;</w:t>
      </w:r>
    </w:p>
    <w:p w14:paraId="4760C9EB" w14:textId="06E0919F" w:rsidR="00001B56" w:rsidRPr="00D750EB" w:rsidRDefault="00D750EB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750EB">
        <w:rPr>
          <w:rFonts w:ascii="Times New Roman" w:hAnsi="Times New Roman" w:cs="Times New Roman"/>
          <w:sz w:val="28"/>
          <w:szCs w:val="28"/>
        </w:rPr>
        <w:t xml:space="preserve">участие в проектах по </w:t>
      </w:r>
      <w:r w:rsidR="00001B56" w:rsidRPr="00D750EB">
        <w:rPr>
          <w:rFonts w:ascii="Times New Roman" w:hAnsi="Times New Roman" w:cs="Times New Roman"/>
          <w:sz w:val="28"/>
          <w:szCs w:val="28"/>
        </w:rPr>
        <w:t>оцифровк</w:t>
      </w:r>
      <w:r w:rsidRPr="00D750EB">
        <w:rPr>
          <w:rFonts w:ascii="Times New Roman" w:hAnsi="Times New Roman" w:cs="Times New Roman"/>
          <w:sz w:val="28"/>
          <w:szCs w:val="28"/>
        </w:rPr>
        <w:t>е</w:t>
      </w:r>
      <w:r w:rsidR="00001B56" w:rsidRPr="00D750EB">
        <w:rPr>
          <w:rFonts w:ascii="Times New Roman" w:hAnsi="Times New Roman" w:cs="Times New Roman"/>
          <w:sz w:val="28"/>
          <w:szCs w:val="28"/>
        </w:rPr>
        <w:t xml:space="preserve"> информации о продукции, включая такие решения, как цифровые паспорта, цифровые метки и водяные знаки, а также осуществление экологической сертификации;</w:t>
      </w:r>
      <w:r w:rsidR="00875221" w:rsidRPr="00D750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8E0311" w14:textId="1EDF2DF1" w:rsidR="00EE7202" w:rsidRPr="00D750EB" w:rsidRDefault="00EE7202" w:rsidP="00EE7202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750EB">
        <w:rPr>
          <w:rFonts w:ascii="Times New Roman" w:hAnsi="Times New Roman" w:cs="Times New Roman"/>
          <w:sz w:val="28"/>
          <w:szCs w:val="28"/>
        </w:rPr>
        <w:t>формирования нового облика потребителя, который в интересах личного потребления будет учитывать возможность кол</w:t>
      </w:r>
      <w:r w:rsidR="006A3747">
        <w:rPr>
          <w:rFonts w:ascii="Times New Roman" w:hAnsi="Times New Roman" w:cs="Times New Roman"/>
          <w:sz w:val="28"/>
          <w:szCs w:val="28"/>
        </w:rPr>
        <w:t>лективного пользования товарами.</w:t>
      </w:r>
    </w:p>
    <w:p w14:paraId="1004B1F5" w14:textId="1D43C9A2" w:rsidR="009E73E4" w:rsidRPr="00C36E1D" w:rsidRDefault="009E73E4" w:rsidP="009E73E4">
      <w:pPr>
        <w:pStyle w:val="ad"/>
        <w:spacing w:after="120"/>
        <w:ind w:firstLine="709"/>
        <w:jc w:val="both"/>
        <w:rPr>
          <w:sz w:val="28"/>
          <w:szCs w:val="28"/>
        </w:rPr>
      </w:pPr>
      <w:r w:rsidRPr="00DA62B1">
        <w:rPr>
          <w:sz w:val="28"/>
          <w:szCs w:val="28"/>
        </w:rPr>
        <w:t xml:space="preserve">В Плане приоритетное внимание будет уделяться таким отраслям как пищевая, </w:t>
      </w:r>
      <w:proofErr w:type="spellStart"/>
      <w:r w:rsidRPr="00DA62B1">
        <w:rPr>
          <w:sz w:val="28"/>
          <w:szCs w:val="28"/>
        </w:rPr>
        <w:t>деревоооб</w:t>
      </w:r>
      <w:r w:rsidR="00D750EB">
        <w:rPr>
          <w:sz w:val="28"/>
          <w:szCs w:val="28"/>
        </w:rPr>
        <w:t>ра</w:t>
      </w:r>
      <w:r w:rsidR="00D65364">
        <w:rPr>
          <w:sz w:val="28"/>
          <w:szCs w:val="28"/>
        </w:rPr>
        <w:t>батывающая</w:t>
      </w:r>
      <w:proofErr w:type="spellEnd"/>
      <w:r w:rsidR="00D65364">
        <w:rPr>
          <w:sz w:val="28"/>
          <w:szCs w:val="28"/>
        </w:rPr>
        <w:t xml:space="preserve">, химическая и </w:t>
      </w:r>
      <w:r w:rsidR="00D750EB">
        <w:rPr>
          <w:sz w:val="28"/>
          <w:szCs w:val="28"/>
        </w:rPr>
        <w:t>д</w:t>
      </w:r>
      <w:r w:rsidR="00D65364">
        <w:rPr>
          <w:sz w:val="28"/>
          <w:szCs w:val="28"/>
        </w:rPr>
        <w:t>р</w:t>
      </w:r>
      <w:r w:rsidR="00D750EB">
        <w:rPr>
          <w:sz w:val="28"/>
          <w:szCs w:val="28"/>
        </w:rPr>
        <w:t xml:space="preserve">., </w:t>
      </w:r>
      <w:r w:rsidRPr="00DA62B1">
        <w:rPr>
          <w:sz w:val="28"/>
          <w:szCs w:val="28"/>
        </w:rPr>
        <w:t xml:space="preserve"> разработке и внедрению </w:t>
      </w:r>
      <w:r w:rsidRPr="00C36E1D">
        <w:rPr>
          <w:sz w:val="28"/>
          <w:szCs w:val="28"/>
        </w:rPr>
        <w:t>механизмов стимулирования бизнеса к переходу к циркулярной экономике, образовательному компоненту и развитию региональной сети ресурсных центров, оказывающих содействие переходу развития области к циркулярной экономике.</w:t>
      </w:r>
    </w:p>
    <w:p w14:paraId="71445D66" w14:textId="4D1D4147" w:rsidR="009E73E4" w:rsidRPr="00C36E1D" w:rsidRDefault="009E73E4" w:rsidP="009E73E4">
      <w:pPr>
        <w:pStyle w:val="ad"/>
        <w:spacing w:after="120"/>
        <w:ind w:firstLine="709"/>
        <w:jc w:val="both"/>
        <w:rPr>
          <w:sz w:val="28"/>
          <w:szCs w:val="28"/>
        </w:rPr>
      </w:pPr>
      <w:r w:rsidRPr="00C36E1D">
        <w:rPr>
          <w:sz w:val="28"/>
          <w:szCs w:val="28"/>
        </w:rPr>
        <w:t xml:space="preserve">План будет максимально интегрирован с действиями на национальном уровне и с усилиями мирового сообщества. </w:t>
      </w:r>
      <w:r>
        <w:rPr>
          <w:sz w:val="28"/>
          <w:szCs w:val="28"/>
        </w:rPr>
        <w:t xml:space="preserve">Реализация </w:t>
      </w:r>
      <w:r w:rsidR="00A204FD">
        <w:rPr>
          <w:sz w:val="28"/>
          <w:szCs w:val="28"/>
        </w:rPr>
        <w:t>П</w:t>
      </w:r>
      <w:r>
        <w:rPr>
          <w:sz w:val="28"/>
          <w:szCs w:val="28"/>
        </w:rPr>
        <w:t xml:space="preserve">лана </w:t>
      </w:r>
      <w:r w:rsidRPr="00C36E1D">
        <w:rPr>
          <w:sz w:val="28"/>
          <w:szCs w:val="28"/>
        </w:rPr>
        <w:t>будет способствовать:</w:t>
      </w:r>
    </w:p>
    <w:p w14:paraId="2BAE8576" w14:textId="77777777" w:rsidR="009E73E4" w:rsidRPr="009E73E4" w:rsidRDefault="009E73E4" w:rsidP="009E73E4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E73E4">
        <w:rPr>
          <w:rFonts w:ascii="Times New Roman" w:hAnsi="Times New Roman" w:cs="Times New Roman"/>
          <w:sz w:val="28"/>
          <w:szCs w:val="28"/>
        </w:rPr>
        <w:t xml:space="preserve">разработке и внедрению системы экономического и общественного стимулирования экологизации процессов развития, включая улучшение экологических показателей субъектов хозяйствования; </w:t>
      </w:r>
    </w:p>
    <w:p w14:paraId="6142C2A0" w14:textId="77777777" w:rsidR="009E73E4" w:rsidRPr="009E73E4" w:rsidRDefault="009E73E4" w:rsidP="009E73E4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E73E4">
        <w:rPr>
          <w:rFonts w:ascii="Times New Roman" w:hAnsi="Times New Roman" w:cs="Times New Roman"/>
          <w:sz w:val="28"/>
          <w:szCs w:val="28"/>
        </w:rPr>
        <w:t>росту инвестиционных вложений в «зеленую» экономику: создание и развитие экологически чистых и безотходных производств, технологий по безопасной переработке отходов;</w:t>
      </w:r>
    </w:p>
    <w:p w14:paraId="59316E42" w14:textId="68EE2A5A" w:rsidR="009E73E4" w:rsidRPr="009E73E4" w:rsidRDefault="009E73E4" w:rsidP="009E73E4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9E73E4">
        <w:rPr>
          <w:rFonts w:ascii="Times New Roman" w:hAnsi="Times New Roman" w:cs="Times New Roman"/>
          <w:sz w:val="28"/>
          <w:szCs w:val="28"/>
        </w:rPr>
        <w:t>рынка «зеленых» облигаций, «зеленой» продукции и «экологически безопасных услуг».</w:t>
      </w:r>
    </w:p>
    <w:p w14:paraId="4186F362" w14:textId="4D216388" w:rsidR="00F64E46" w:rsidRPr="00945AD9" w:rsidRDefault="00F64E46" w:rsidP="00F64E46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Практической частью Плана станут следующие </w:t>
      </w:r>
      <w:r w:rsidR="004B760F">
        <w:rPr>
          <w:sz w:val="28"/>
          <w:szCs w:val="28"/>
        </w:rPr>
        <w:t>ключевые мероприятия</w:t>
      </w:r>
      <w:r>
        <w:rPr>
          <w:sz w:val="28"/>
          <w:szCs w:val="28"/>
        </w:rPr>
        <w:t>:</w:t>
      </w:r>
    </w:p>
    <w:p w14:paraId="5163BE14" w14:textId="5C708B5B" w:rsidR="00277938" w:rsidRDefault="00277938" w:rsidP="0027793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2.1. </w:t>
      </w:r>
      <w:r w:rsidR="0088516F" w:rsidRPr="00BE0ACD">
        <w:rPr>
          <w:rFonts w:ascii="Times New Roman" w:hAnsi="Times New Roman" w:cs="Times New Roman"/>
          <w:i/>
          <w:sz w:val="28"/>
          <w:szCs w:val="28"/>
        </w:rPr>
        <w:t xml:space="preserve">Создание системы </w:t>
      </w:r>
      <w:r w:rsidR="005E628C" w:rsidRPr="00BE0ACD">
        <w:rPr>
          <w:rFonts w:ascii="Times New Roman" w:hAnsi="Times New Roman" w:cs="Times New Roman"/>
          <w:i/>
          <w:sz w:val="28"/>
          <w:szCs w:val="28"/>
        </w:rPr>
        <w:t>поддержки</w:t>
      </w:r>
      <w:r w:rsidR="0088516F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628C" w:rsidRPr="00BE0ACD">
        <w:rPr>
          <w:rFonts w:ascii="Times New Roman" w:hAnsi="Times New Roman" w:cs="Times New Roman"/>
          <w:i/>
          <w:sz w:val="28"/>
          <w:szCs w:val="28"/>
        </w:rPr>
        <w:t>внедрения</w:t>
      </w:r>
      <w:r w:rsidR="0088516F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0ACD">
        <w:rPr>
          <w:rFonts w:ascii="Times New Roman" w:hAnsi="Times New Roman" w:cs="Times New Roman"/>
          <w:i/>
          <w:sz w:val="28"/>
          <w:szCs w:val="28"/>
        </w:rPr>
        <w:t>Плана</w:t>
      </w:r>
      <w:r w:rsidR="006D7AFF">
        <w:rPr>
          <w:rFonts w:ascii="Times New Roman" w:hAnsi="Times New Roman" w:cs="Times New Roman"/>
          <w:i/>
          <w:sz w:val="28"/>
          <w:szCs w:val="28"/>
        </w:rPr>
        <w:t>.</w:t>
      </w:r>
      <w:r w:rsidR="00BE0ACD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36FB218" w14:textId="6763277C" w:rsidR="00D65364" w:rsidRDefault="009E73E4" w:rsidP="00EF0395">
      <w:pPr>
        <w:spacing w:after="120"/>
        <w:ind w:firstLine="709"/>
        <w:jc w:val="both"/>
        <w:rPr>
          <w:rFonts w:ascii="Times New Roman" w:hAnsi="Times New Roman" w:cs="Times New Roman"/>
          <w:iCs/>
          <w:sz w:val="28"/>
          <w:lang w:eastAsia="ru-RU"/>
        </w:rPr>
      </w:pPr>
      <w:r w:rsidRPr="009E73E4">
        <w:rPr>
          <w:rFonts w:ascii="Times New Roman" w:hAnsi="Times New Roman" w:cs="Times New Roman"/>
          <w:iCs/>
          <w:sz w:val="28"/>
          <w:lang w:eastAsia="ru-RU"/>
        </w:rPr>
        <w:t>Система поддержки реализации Плана</w:t>
      </w:r>
      <w:r w:rsidR="00890C20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9E73E4">
        <w:rPr>
          <w:rFonts w:ascii="Times New Roman" w:hAnsi="Times New Roman" w:cs="Times New Roman"/>
          <w:iCs/>
          <w:sz w:val="28"/>
          <w:lang w:eastAsia="ru-RU"/>
        </w:rPr>
        <w:t xml:space="preserve">направлена на обеспечение 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>информационной, консультационной и технической поддержки органам власти, организациям и предприятиям, населению по внедрению экологизации как в хозяйственной деятельности, так и в быту. Система поддержки реализации Плана</w:t>
      </w:r>
      <w:r w:rsidR="00890C20" w:rsidRPr="00D750EB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будет включать региональный ресурсный центр и координируемую им региональную партнерскую сеть местных структур поддержки внедрения Плана, основу которой составят </w:t>
      </w:r>
      <w:r w:rsidR="000C2157" w:rsidRPr="00D750EB">
        <w:rPr>
          <w:rFonts w:ascii="Times New Roman" w:hAnsi="Times New Roman" w:cs="Times New Roman"/>
          <w:iCs/>
          <w:sz w:val="28"/>
          <w:lang w:eastAsia="ru-RU"/>
        </w:rPr>
        <w:t xml:space="preserve">Могилевский областной комитет природных ресурсов и охраны окружающей среды, </w:t>
      </w:r>
      <w:r w:rsidR="00D750EB" w:rsidRPr="00D750EB">
        <w:rPr>
          <w:rFonts w:ascii="Times New Roman" w:hAnsi="Times New Roman" w:cs="Times New Roman"/>
          <w:iCs/>
          <w:sz w:val="28"/>
          <w:lang w:eastAsia="ru-RU"/>
        </w:rPr>
        <w:t>технопарки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, центры </w:t>
      </w:r>
      <w:r w:rsidR="000C2157" w:rsidRPr="00D750EB">
        <w:rPr>
          <w:rFonts w:ascii="Times New Roman" w:hAnsi="Times New Roman" w:cs="Times New Roman"/>
          <w:iCs/>
          <w:sz w:val="28"/>
          <w:lang w:eastAsia="ru-RU"/>
        </w:rPr>
        <w:t>поддержки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 предпринимательства, университеты и некоммерческие организации.</w:t>
      </w:r>
    </w:p>
    <w:p w14:paraId="01744D04" w14:textId="77777777" w:rsidR="008D4236" w:rsidRDefault="008D4236" w:rsidP="00EF0395">
      <w:pPr>
        <w:spacing w:after="120"/>
        <w:ind w:firstLine="709"/>
        <w:jc w:val="both"/>
        <w:rPr>
          <w:rFonts w:ascii="Times New Roman" w:hAnsi="Times New Roman" w:cs="Times New Roman"/>
          <w:iCs/>
          <w:sz w:val="28"/>
          <w:lang w:eastAsia="ru-RU"/>
        </w:rPr>
      </w:pPr>
    </w:p>
    <w:p w14:paraId="65BB3B23" w14:textId="77777777" w:rsidR="008D4236" w:rsidRPr="009E73E4" w:rsidRDefault="008D4236" w:rsidP="00EF0395">
      <w:pPr>
        <w:spacing w:after="120"/>
        <w:ind w:firstLine="709"/>
        <w:jc w:val="both"/>
        <w:rPr>
          <w:rFonts w:ascii="Times New Roman" w:hAnsi="Times New Roman" w:cs="Times New Roman"/>
          <w:iCs/>
          <w:sz w:val="28"/>
          <w:lang w:eastAsia="ru-RU"/>
        </w:rPr>
      </w:pPr>
    </w:p>
    <w:p w14:paraId="003A6E3A" w14:textId="712E2AE5" w:rsidR="004B760F" w:rsidRPr="004B760F" w:rsidRDefault="004B760F" w:rsidP="004B760F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ОЦ 2.2.</w:t>
      </w:r>
      <w:r w:rsidR="00BE0ACD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1236" w:rsidRPr="00BE0ACD">
        <w:rPr>
          <w:rFonts w:ascii="Times New Roman" w:hAnsi="Times New Roman" w:cs="Times New Roman"/>
          <w:i/>
          <w:sz w:val="28"/>
          <w:szCs w:val="28"/>
        </w:rPr>
        <w:t xml:space="preserve">Модернизация действующих и </w:t>
      </w:r>
      <w:r w:rsidR="000208C7" w:rsidRPr="00BE0ACD">
        <w:rPr>
          <w:rFonts w:ascii="Times New Roman" w:hAnsi="Times New Roman" w:cs="Times New Roman"/>
          <w:i/>
          <w:sz w:val="28"/>
          <w:szCs w:val="28"/>
        </w:rPr>
        <w:t>создание</w:t>
      </w:r>
      <w:r w:rsidR="00C81236" w:rsidRPr="00BE0ACD">
        <w:rPr>
          <w:rFonts w:ascii="Times New Roman" w:hAnsi="Times New Roman" w:cs="Times New Roman"/>
          <w:i/>
          <w:sz w:val="28"/>
          <w:szCs w:val="28"/>
        </w:rPr>
        <w:t xml:space="preserve"> новых высокоэффективных производственных мощностей</w:t>
      </w:r>
      <w:r w:rsidR="00BE0ACD" w:rsidRPr="00BE0AC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216F2184" w14:textId="7DA9B424" w:rsidR="009E73E4" w:rsidRPr="009E73E4" w:rsidRDefault="009E73E4" w:rsidP="009E73E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30"/>
          <w:lang w:eastAsia="ru-RU"/>
        </w:rPr>
      </w:pPr>
      <w:r w:rsidRPr="009E73E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Реализация принципов циркулярной экономики будет осуществляться путем разработки и реализации проектов, инициируемых как МСП и крупными предприятиями области, так и ЖКХ, местными органами власти, некоммерческими организациями. Проекты будут направлены на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 xml:space="preserve">внедрение технологий, снижающих выбросы вредных веществ в атмосферу (вплоть до «нулевого» выброса), организацию </w:t>
      </w:r>
      <w:r w:rsidRPr="009E73E4">
        <w:rPr>
          <w:rFonts w:ascii="Times New Roman" w:eastAsia="Calibri" w:hAnsi="Times New Roman" w:cs="Times New Roman"/>
          <w:sz w:val="28"/>
          <w:lang w:eastAsia="ru-RU"/>
        </w:rPr>
        <w:t xml:space="preserve">роботизированных и автоматизированных производств и 3D-печати, развитие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>биотехнологий, информационных технологий, современных компьютерных и программно-технических средств, внедрение автоматизированных систе</w:t>
      </w:r>
      <w:r w:rsidR="00D750EB">
        <w:rPr>
          <w:rFonts w:ascii="Times New Roman" w:hAnsi="Times New Roman" w:cs="Times New Roman"/>
          <w:sz w:val="28"/>
          <w:szCs w:val="30"/>
          <w:lang w:eastAsia="ru-RU"/>
        </w:rPr>
        <w:t>м управления товарными потоками.</w:t>
      </w:r>
      <w:r w:rsidRPr="009E73E4">
        <w:rPr>
          <w:rFonts w:ascii="Times New Roman" w:eastAsia="Calibri" w:hAnsi="Times New Roman" w:cs="Times New Roman"/>
          <w:sz w:val="28"/>
          <w:lang w:eastAsia="ru-RU"/>
        </w:rPr>
        <w:t xml:space="preserve"> Сохранит актуальность развитие переработки местного сырья (древесины, сельскохозяйственного сырья, льна, торфа) как составляющего элемента циркулярной экономики. Широко будет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>развиваться органическо</w:t>
      </w:r>
      <w:r w:rsidR="00890C20">
        <w:rPr>
          <w:rFonts w:ascii="Times New Roman" w:hAnsi="Times New Roman" w:cs="Times New Roman"/>
          <w:sz w:val="28"/>
          <w:szCs w:val="30"/>
          <w:lang w:eastAsia="ru-RU"/>
        </w:rPr>
        <w:t>е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 xml:space="preserve"> земледелие.</w:t>
      </w:r>
    </w:p>
    <w:p w14:paraId="20B6B0E4" w14:textId="7CC07D43" w:rsidR="00142F9B" w:rsidRPr="00D750EB" w:rsidRDefault="00D750EB" w:rsidP="00142F9B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30"/>
          <w:lang w:eastAsia="ru-RU"/>
        </w:rPr>
      </w:pPr>
      <w:r>
        <w:rPr>
          <w:rFonts w:ascii="Times New Roman" w:hAnsi="Times New Roman" w:cs="Times New Roman"/>
          <w:sz w:val="28"/>
          <w:szCs w:val="30"/>
          <w:lang w:eastAsia="ru-RU"/>
        </w:rPr>
        <w:t xml:space="preserve">В 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>перспективе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 планируется создание производственных мощностей, основанных на принципах циркулярной экономики. До конца реализации Стратегии 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будет проведена 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>модернизаци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>я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 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ряда 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>действующих предприятий.</w:t>
      </w:r>
    </w:p>
    <w:p w14:paraId="6D52D5E9" w14:textId="77777777" w:rsidR="005D1128" w:rsidRDefault="005D1128" w:rsidP="005D112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0EB">
        <w:rPr>
          <w:rFonts w:ascii="Times New Roman" w:hAnsi="Times New Roman" w:cs="Times New Roman"/>
          <w:i/>
          <w:sz w:val="28"/>
          <w:szCs w:val="28"/>
        </w:rPr>
        <w:t xml:space="preserve">ОЦ 2.3. </w:t>
      </w:r>
      <w:r w:rsidR="00E67F28" w:rsidRPr="00D750EB">
        <w:rPr>
          <w:rFonts w:ascii="Times New Roman" w:hAnsi="Times New Roman" w:cs="Times New Roman"/>
          <w:i/>
          <w:sz w:val="28"/>
          <w:szCs w:val="28"/>
        </w:rPr>
        <w:t xml:space="preserve">Предотвращение </w:t>
      </w:r>
      <w:r w:rsidR="00E67F28" w:rsidRPr="00BE0ACD">
        <w:rPr>
          <w:rFonts w:ascii="Times New Roman" w:hAnsi="Times New Roman" w:cs="Times New Roman"/>
          <w:i/>
          <w:sz w:val="28"/>
          <w:szCs w:val="28"/>
        </w:rPr>
        <w:t>образования и у</w:t>
      </w:r>
      <w:r w:rsidR="00453EEA" w:rsidRPr="00BE0ACD">
        <w:rPr>
          <w:rFonts w:ascii="Times New Roman" w:hAnsi="Times New Roman" w:cs="Times New Roman"/>
          <w:i/>
          <w:sz w:val="28"/>
          <w:szCs w:val="28"/>
        </w:rPr>
        <w:t xml:space="preserve">стойчивое обращение с отходами. </w:t>
      </w:r>
    </w:p>
    <w:p w14:paraId="319A5B06" w14:textId="0F5F3ABB" w:rsidR="00453EEA" w:rsidRPr="00457257" w:rsidRDefault="00BE0ACD" w:rsidP="005D1128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С этой целью </w:t>
      </w:r>
      <w:r w:rsidRPr="005D1128">
        <w:rPr>
          <w:sz w:val="28"/>
          <w:szCs w:val="30"/>
        </w:rPr>
        <w:t>будут</w:t>
      </w:r>
      <w:r>
        <w:rPr>
          <w:sz w:val="28"/>
        </w:rPr>
        <w:t xml:space="preserve"> планироваться </w:t>
      </w:r>
      <w:r w:rsidR="00D750EB">
        <w:rPr>
          <w:sz w:val="28"/>
        </w:rPr>
        <w:t>д</w:t>
      </w:r>
      <w:r>
        <w:rPr>
          <w:sz w:val="28"/>
        </w:rPr>
        <w:t>ействия по:</w:t>
      </w:r>
    </w:p>
    <w:p w14:paraId="3DE5D5DD" w14:textId="72034836" w:rsidR="00142F9B" w:rsidRPr="00142F9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42F9B">
        <w:rPr>
          <w:rFonts w:ascii="Times New Roman" w:hAnsi="Times New Roman" w:cs="Times New Roman"/>
          <w:sz w:val="28"/>
          <w:szCs w:val="28"/>
        </w:rPr>
        <w:t>совершенствованию системы мониторинга о</w:t>
      </w:r>
      <w:r>
        <w:rPr>
          <w:rFonts w:ascii="Times New Roman" w:hAnsi="Times New Roman" w:cs="Times New Roman"/>
          <w:sz w:val="28"/>
          <w:szCs w:val="28"/>
        </w:rPr>
        <w:t>бращения с отходами, позволя</w:t>
      </w:r>
      <w:r w:rsidRPr="00DA62B1">
        <w:rPr>
          <w:rFonts w:ascii="Times New Roman" w:hAnsi="Times New Roman" w:cs="Times New Roman"/>
          <w:sz w:val="28"/>
          <w:szCs w:val="28"/>
        </w:rPr>
        <w:t xml:space="preserve">ющей </w:t>
      </w:r>
      <w:r w:rsidRPr="00142F9B">
        <w:rPr>
          <w:rFonts w:ascii="Times New Roman" w:hAnsi="Times New Roman" w:cs="Times New Roman"/>
          <w:sz w:val="28"/>
          <w:szCs w:val="28"/>
        </w:rPr>
        <w:t>повышать достоверность собираемых статистических сведений, их оперативность и доступность;</w:t>
      </w:r>
    </w:p>
    <w:p w14:paraId="354A5514" w14:textId="535CBE99" w:rsidR="00142F9B" w:rsidRPr="00D750E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42F9B">
        <w:rPr>
          <w:rFonts w:ascii="Times New Roman" w:hAnsi="Times New Roman" w:cs="Times New Roman"/>
          <w:sz w:val="28"/>
          <w:szCs w:val="28"/>
        </w:rPr>
        <w:t xml:space="preserve">повышению </w:t>
      </w:r>
      <w:r w:rsidRPr="00D750EB">
        <w:rPr>
          <w:rFonts w:ascii="Times New Roman" w:hAnsi="Times New Roman" w:cs="Times New Roman"/>
          <w:sz w:val="28"/>
          <w:szCs w:val="28"/>
        </w:rPr>
        <w:t xml:space="preserve">эффективности обращения отходов как на уровне </w:t>
      </w:r>
      <w:r w:rsidR="00890C20" w:rsidRPr="00D750EB">
        <w:rPr>
          <w:rFonts w:ascii="Times New Roman" w:hAnsi="Times New Roman" w:cs="Times New Roman"/>
          <w:sz w:val="28"/>
          <w:szCs w:val="28"/>
        </w:rPr>
        <w:t>регионов</w:t>
      </w:r>
      <w:r w:rsidRPr="00D750EB">
        <w:rPr>
          <w:rFonts w:ascii="Times New Roman" w:hAnsi="Times New Roman" w:cs="Times New Roman"/>
          <w:sz w:val="28"/>
          <w:szCs w:val="28"/>
        </w:rPr>
        <w:t>, так и отдельных организаций;</w:t>
      </w:r>
    </w:p>
    <w:p w14:paraId="7FAEB947" w14:textId="77777777" w:rsidR="00142F9B" w:rsidRPr="00142F9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i/>
          <w:sz w:val="32"/>
          <w:szCs w:val="28"/>
          <w:u w:val="single"/>
          <w:lang w:eastAsia="ru-RU"/>
        </w:rPr>
      </w:pPr>
      <w:r w:rsidRPr="00D750EB">
        <w:rPr>
          <w:rFonts w:ascii="Times New Roman" w:hAnsi="Times New Roman" w:cs="Times New Roman"/>
          <w:sz w:val="28"/>
          <w:szCs w:val="28"/>
        </w:rPr>
        <w:t xml:space="preserve">увеличению глубины </w:t>
      </w:r>
      <w:r w:rsidRPr="00142F9B">
        <w:rPr>
          <w:rFonts w:ascii="Times New Roman" w:hAnsi="Times New Roman" w:cs="Times New Roman"/>
          <w:sz w:val="28"/>
          <w:szCs w:val="28"/>
        </w:rPr>
        <w:t>переработки сырьевых ресурсов в химической промышленности, созданию новых предприятий по переработке твердых бытовых отходов</w:t>
      </w:r>
      <w:r w:rsidRPr="00142F9B">
        <w:rPr>
          <w:rFonts w:ascii="Times New Roman" w:hAnsi="Times New Roman" w:cs="Times New Roman"/>
          <w:sz w:val="28"/>
          <w:szCs w:val="30"/>
          <w:lang w:eastAsia="ru-RU"/>
        </w:rPr>
        <w:t>;</w:t>
      </w:r>
    </w:p>
    <w:p w14:paraId="6D06D0E7" w14:textId="2BF39027" w:rsidR="00142F9B" w:rsidRPr="00142F9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30"/>
          <w:lang w:eastAsia="ru-RU"/>
        </w:rPr>
        <w:t>увеличению объемов вовлеч</w:t>
      </w:r>
      <w:r w:rsidR="003A53B3" w:rsidRPr="00DA62B1">
        <w:rPr>
          <w:rFonts w:ascii="Times New Roman" w:hAnsi="Times New Roman" w:cs="Times New Roman"/>
          <w:sz w:val="28"/>
          <w:szCs w:val="30"/>
          <w:lang w:eastAsia="ru-RU"/>
        </w:rPr>
        <w:t>ения отходов (</w:t>
      </w:r>
      <w:r w:rsidRPr="00DA62B1">
        <w:rPr>
          <w:rFonts w:ascii="Times New Roman" w:hAnsi="Times New Roman" w:cs="Times New Roman"/>
          <w:sz w:val="28"/>
          <w:szCs w:val="30"/>
          <w:lang w:eastAsia="ru-RU"/>
        </w:rPr>
        <w:t>стоки</w:t>
      </w:r>
      <w:r w:rsidR="003A53B3" w:rsidRPr="00DA62B1">
        <w:rPr>
          <w:rFonts w:ascii="Times New Roman" w:hAnsi="Times New Roman" w:cs="Times New Roman"/>
          <w:sz w:val="28"/>
          <w:szCs w:val="30"/>
          <w:lang w:eastAsia="ru-RU"/>
        </w:rPr>
        <w:t xml:space="preserve"> животноводческих ферм</w:t>
      </w:r>
      <w:r w:rsidRPr="00DA62B1">
        <w:rPr>
          <w:rFonts w:ascii="Times New Roman" w:hAnsi="Times New Roman" w:cs="Times New Roman"/>
          <w:sz w:val="28"/>
          <w:szCs w:val="30"/>
          <w:lang w:eastAsia="ru-RU"/>
        </w:rPr>
        <w:t xml:space="preserve">, </w:t>
      </w:r>
      <w:r w:rsidRPr="00DA62B1">
        <w:rPr>
          <w:rFonts w:ascii="Times New Roman" w:hAnsi="Times New Roman" w:cs="Times New Roman"/>
          <w:sz w:val="28"/>
          <w:szCs w:val="28"/>
        </w:rPr>
        <w:t xml:space="preserve">остатки сельскохозяйственной продукции и растительные остатки, отходы </w:t>
      </w:r>
      <w:r w:rsidRPr="00142F9B">
        <w:rPr>
          <w:rFonts w:ascii="Times New Roman" w:hAnsi="Times New Roman" w:cs="Times New Roman"/>
          <w:sz w:val="28"/>
          <w:szCs w:val="28"/>
        </w:rPr>
        <w:t>перерабатывающих предприятий пищевой промышленности) в сельскохозяйственное производство;</w:t>
      </w:r>
    </w:p>
    <w:p w14:paraId="2E6AD436" w14:textId="392467A8" w:rsidR="00260437" w:rsidRPr="003A53B3" w:rsidRDefault="00142F9B" w:rsidP="00BE0AC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lang w:eastAsia="ru-RU"/>
        </w:rPr>
      </w:pPr>
      <w:r w:rsidRPr="00142F9B">
        <w:rPr>
          <w:rFonts w:ascii="Times New Roman" w:hAnsi="Times New Roman" w:cs="Times New Roman"/>
          <w:sz w:val="28"/>
          <w:szCs w:val="28"/>
        </w:rPr>
        <w:t>внедрению принципов концепции «</w:t>
      </w:r>
      <w:proofErr w:type="spellStart"/>
      <w:r w:rsidRPr="00142F9B">
        <w:rPr>
          <w:rFonts w:ascii="Times New Roman" w:hAnsi="Times New Roman" w:cs="Times New Roman"/>
          <w:sz w:val="28"/>
          <w:szCs w:val="28"/>
        </w:rPr>
        <w:t>Zero</w:t>
      </w:r>
      <w:proofErr w:type="spellEnd"/>
      <w:r w:rsidRPr="00142F9B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142F9B">
        <w:rPr>
          <w:rFonts w:ascii="Times New Roman" w:hAnsi="Times New Roman" w:cs="Times New Roman"/>
          <w:sz w:val="28"/>
          <w:lang w:eastAsia="ru-RU"/>
        </w:rPr>
        <w:t>Waste</w:t>
      </w:r>
      <w:proofErr w:type="spellEnd"/>
      <w:r w:rsidRPr="00142F9B">
        <w:rPr>
          <w:rFonts w:ascii="Times New Roman" w:hAnsi="Times New Roman" w:cs="Times New Roman"/>
          <w:sz w:val="28"/>
          <w:lang w:eastAsia="ru-RU"/>
        </w:rPr>
        <w:t>» («ноль отходов»).</w:t>
      </w:r>
    </w:p>
    <w:p w14:paraId="06C274B1" w14:textId="77777777" w:rsidR="003A53B3" w:rsidRPr="003A53B3" w:rsidRDefault="003A53B3" w:rsidP="003A53B3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</w:pPr>
      <w:r w:rsidRPr="003A53B3"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  <w:t xml:space="preserve">Стратегическая цель 3. </w:t>
      </w:r>
    </w:p>
    <w:p w14:paraId="6D035D79" w14:textId="77777777" w:rsidR="003A53B3" w:rsidRPr="003A53B3" w:rsidRDefault="003A53B3" w:rsidP="003A53B3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3A53B3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Переход к низкоуглеродной энергетике</w:t>
      </w:r>
    </w:p>
    <w:p w14:paraId="2EC2D2DC" w14:textId="77777777" w:rsidR="003A53B3" w:rsidRPr="003A53B3" w:rsidRDefault="003A53B3" w:rsidP="003A53B3">
      <w:pPr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3A53B3">
        <w:rPr>
          <w:rFonts w:ascii="Times New Roman" w:eastAsia="Calibri" w:hAnsi="Times New Roman" w:cs="Times New Roman"/>
          <w:sz w:val="28"/>
        </w:rPr>
        <w:t xml:space="preserve">Переход к устойчивому развитию энергетики будет осуществлен за счет повышения эффективности использования топливно-энергетических ресурсов, поэтапного вывода из эксплуатации неэффективных энергетических мощностей и расширения использования </w:t>
      </w:r>
      <w:proofErr w:type="spellStart"/>
      <w:r w:rsidRPr="003A53B3">
        <w:rPr>
          <w:rFonts w:ascii="Times New Roman" w:eastAsia="Calibri" w:hAnsi="Times New Roman" w:cs="Times New Roman"/>
          <w:sz w:val="28"/>
        </w:rPr>
        <w:t>низкоуглеродных</w:t>
      </w:r>
      <w:proofErr w:type="spellEnd"/>
      <w:r w:rsidRPr="003A53B3">
        <w:rPr>
          <w:rFonts w:ascii="Times New Roman" w:eastAsia="Calibri" w:hAnsi="Times New Roman" w:cs="Times New Roman"/>
          <w:sz w:val="28"/>
        </w:rPr>
        <w:t xml:space="preserve"> </w:t>
      </w:r>
      <w:r w:rsidRPr="003A53B3">
        <w:rPr>
          <w:rFonts w:ascii="Times New Roman" w:eastAsia="Calibri" w:hAnsi="Times New Roman" w:cs="Times New Roman"/>
          <w:sz w:val="28"/>
        </w:rPr>
        <w:lastRenderedPageBreak/>
        <w:t>источников энергии.</w:t>
      </w:r>
      <w:r w:rsidRPr="003A53B3">
        <w:rPr>
          <w:rFonts w:ascii="Times New Roman" w:eastAsia="MinionPro-Regular" w:hAnsi="Times New Roman" w:cs="Times New Roman"/>
          <w:sz w:val="32"/>
          <w:szCs w:val="30"/>
        </w:rPr>
        <w:t xml:space="preserve"> </w:t>
      </w:r>
      <w:r w:rsidRPr="003A53B3">
        <w:rPr>
          <w:rFonts w:ascii="Times New Roman" w:eastAsia="Calibri" w:hAnsi="Times New Roman" w:cs="Times New Roman"/>
          <w:sz w:val="28"/>
        </w:rPr>
        <w:t>На переход к низкоуглеродной энергетике будут направлены следующие мероприятия:</w:t>
      </w:r>
    </w:p>
    <w:p w14:paraId="1D5CDD09" w14:textId="3A5906DB" w:rsidR="00453EEA" w:rsidRPr="00DA62B1" w:rsidRDefault="00260437" w:rsidP="00260437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30"/>
        </w:rPr>
        <w:t xml:space="preserve">ОЦ 3.1. </w:t>
      </w:r>
      <w:r w:rsidR="00453EEA" w:rsidRPr="005C1AFF">
        <w:rPr>
          <w:rFonts w:ascii="Times New Roman" w:hAnsi="Times New Roman" w:cs="Times New Roman"/>
          <w:i/>
          <w:iCs/>
          <w:sz w:val="28"/>
          <w:szCs w:val="30"/>
        </w:rPr>
        <w:t>Развитие ветро</w:t>
      </w:r>
      <w:r w:rsidR="000012AE" w:rsidRPr="005C1AFF">
        <w:rPr>
          <w:rFonts w:ascii="Times New Roman" w:hAnsi="Times New Roman" w:cs="Times New Roman"/>
          <w:i/>
          <w:iCs/>
          <w:sz w:val="28"/>
          <w:szCs w:val="30"/>
        </w:rPr>
        <w:t>вой и</w:t>
      </w:r>
      <w:r w:rsidR="00F56622" w:rsidRPr="005C1AFF">
        <w:rPr>
          <w:rFonts w:ascii="Times New Roman" w:hAnsi="Times New Roman" w:cs="Times New Roman"/>
          <w:i/>
          <w:iCs/>
          <w:sz w:val="28"/>
          <w:szCs w:val="30"/>
        </w:rPr>
        <w:t xml:space="preserve"> солнечной энергетики</w:t>
      </w:r>
      <w:r>
        <w:rPr>
          <w:rFonts w:ascii="Times New Roman" w:hAnsi="Times New Roman" w:cs="Times New Roman"/>
          <w:i/>
          <w:iCs/>
          <w:sz w:val="28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30"/>
        </w:rPr>
        <w:t xml:space="preserve">для </w:t>
      </w:r>
      <w:r w:rsidRPr="00063E35">
        <w:rPr>
          <w:rFonts w:ascii="Times New Roman" w:hAnsi="Times New Roman" w:cs="Times New Roman"/>
          <w:sz w:val="28"/>
          <w:szCs w:val="30"/>
        </w:rPr>
        <w:t>увеличения</w:t>
      </w:r>
      <w:r w:rsidR="00063E35">
        <w:rPr>
          <w:rFonts w:ascii="Times New Roman" w:hAnsi="Times New Roman" w:cs="Times New Roman"/>
          <w:sz w:val="28"/>
          <w:szCs w:val="28"/>
        </w:rPr>
        <w:t xml:space="preserve"> </w:t>
      </w:r>
      <w:r w:rsidR="00063E35" w:rsidRPr="00063E35">
        <w:rPr>
          <w:rFonts w:ascii="Times New Roman" w:hAnsi="Times New Roman" w:cs="Times New Roman"/>
          <w:sz w:val="28"/>
          <w:szCs w:val="28"/>
        </w:rPr>
        <w:t xml:space="preserve">к 2035 году </w:t>
      </w:r>
      <w:r w:rsidR="00974173" w:rsidRPr="00DA62B1">
        <w:rPr>
          <w:rFonts w:ascii="Times New Roman" w:hAnsi="Times New Roman" w:cs="Times New Roman"/>
          <w:sz w:val="28"/>
          <w:szCs w:val="28"/>
        </w:rPr>
        <w:t xml:space="preserve">их </w:t>
      </w:r>
      <w:r w:rsidR="00063E35" w:rsidRPr="00DA62B1">
        <w:rPr>
          <w:rFonts w:ascii="Times New Roman" w:hAnsi="Times New Roman" w:cs="Times New Roman"/>
          <w:sz w:val="28"/>
          <w:szCs w:val="28"/>
        </w:rPr>
        <w:t>доли в энергобалансе области</w:t>
      </w:r>
      <w:r w:rsidR="00DA62B1" w:rsidRPr="00DA62B1">
        <w:rPr>
          <w:rFonts w:ascii="Times New Roman" w:hAnsi="Times New Roman" w:cs="Times New Roman"/>
          <w:sz w:val="28"/>
          <w:szCs w:val="28"/>
        </w:rPr>
        <w:t>.</w:t>
      </w:r>
    </w:p>
    <w:p w14:paraId="6C0C845E" w14:textId="0468DA60" w:rsidR="00453EEA" w:rsidRPr="005C1AFF" w:rsidRDefault="00260437" w:rsidP="00260437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ОЦ 3.2. </w:t>
      </w:r>
      <w:r w:rsidR="00B314F5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Развитие </w:t>
      </w:r>
      <w:r w:rsidR="00453EEA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технологий переработки </w:t>
      </w:r>
      <w:r w:rsidR="005C1AFF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зеленой массы и </w:t>
      </w:r>
      <w:r w:rsidR="00453EEA" w:rsidRPr="00DA62B1">
        <w:rPr>
          <w:rFonts w:ascii="Times New Roman" w:hAnsi="Times New Roman" w:cs="Times New Roman"/>
          <w:i/>
          <w:iCs/>
          <w:sz w:val="28"/>
          <w:szCs w:val="30"/>
        </w:rPr>
        <w:t>органических отходов</w:t>
      </w:r>
      <w:r w:rsidR="00B314F5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 для производства энергии</w:t>
      </w:r>
      <w:r w:rsidR="00382C7E" w:rsidRPr="00DA62B1">
        <w:rPr>
          <w:rFonts w:ascii="Times New Roman" w:hAnsi="Times New Roman" w:cs="Times New Roman"/>
          <w:sz w:val="28"/>
          <w:szCs w:val="30"/>
        </w:rPr>
        <w:t xml:space="preserve">, что приведет 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к 2035 году </w:t>
      </w:r>
      <w:r w:rsidR="00382C7E" w:rsidRPr="00DA62B1">
        <w:rPr>
          <w:rFonts w:ascii="Times New Roman" w:hAnsi="Times New Roman" w:cs="Times New Roman"/>
          <w:sz w:val="28"/>
          <w:szCs w:val="28"/>
        </w:rPr>
        <w:t xml:space="preserve">к увеличению 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доли энергии, полученной </w:t>
      </w:r>
      <w:r w:rsidR="00DE63E2" w:rsidRPr="00DA62B1">
        <w:rPr>
          <w:rFonts w:ascii="Times New Roman" w:hAnsi="Times New Roman" w:cs="Times New Roman"/>
          <w:sz w:val="28"/>
          <w:szCs w:val="28"/>
        </w:rPr>
        <w:t>от использования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382C7E" w:rsidRPr="00DA62B1">
        <w:rPr>
          <w:rFonts w:ascii="Times New Roman" w:hAnsi="Times New Roman" w:cs="Times New Roman"/>
          <w:sz w:val="28"/>
          <w:szCs w:val="28"/>
        </w:rPr>
        <w:t>данных компонентов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в </w:t>
      </w:r>
      <w:r w:rsidR="005C1AFF" w:rsidRPr="00DA62B1">
        <w:rPr>
          <w:rFonts w:ascii="Times New Roman" w:hAnsi="Times New Roman" w:cs="Times New Roman"/>
          <w:sz w:val="28"/>
          <w:szCs w:val="30"/>
        </w:rPr>
        <w:t>энергобалансе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5C1AFF">
        <w:rPr>
          <w:rFonts w:ascii="Times New Roman" w:hAnsi="Times New Roman" w:cs="Times New Roman"/>
          <w:sz w:val="28"/>
          <w:szCs w:val="28"/>
        </w:rPr>
        <w:t>.</w:t>
      </w:r>
    </w:p>
    <w:p w14:paraId="339DB4BA" w14:textId="2F50C4D8" w:rsidR="00C80435" w:rsidRPr="005C1AFF" w:rsidRDefault="00260437" w:rsidP="00260437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i/>
          <w:iCs/>
          <w:sz w:val="28"/>
          <w:szCs w:val="30"/>
        </w:rPr>
        <w:t>ОЦ 3.3.</w:t>
      </w:r>
      <w:r w:rsidR="005C1AFF">
        <w:rPr>
          <w:rFonts w:ascii="Times New Roman" w:hAnsi="Times New Roman" w:cs="Times New Roman"/>
          <w:i/>
          <w:iCs/>
          <w:sz w:val="28"/>
          <w:szCs w:val="30"/>
        </w:rPr>
        <w:t xml:space="preserve"> </w:t>
      </w:r>
      <w:r w:rsidR="00C80435" w:rsidRPr="005C1AFF">
        <w:rPr>
          <w:rFonts w:ascii="Times New Roman" w:hAnsi="Times New Roman" w:cs="Times New Roman"/>
          <w:i/>
          <w:iCs/>
          <w:sz w:val="28"/>
          <w:szCs w:val="30"/>
        </w:rPr>
        <w:t xml:space="preserve">Расширение использования </w:t>
      </w:r>
      <w:proofErr w:type="spellStart"/>
      <w:r w:rsidR="00C80435" w:rsidRPr="005C1AFF">
        <w:rPr>
          <w:rFonts w:ascii="Times New Roman" w:hAnsi="Times New Roman" w:cs="Times New Roman"/>
          <w:i/>
          <w:iCs/>
          <w:sz w:val="28"/>
          <w:szCs w:val="30"/>
        </w:rPr>
        <w:t>низкоуглеродных</w:t>
      </w:r>
      <w:proofErr w:type="spellEnd"/>
      <w:r w:rsidR="00C80435" w:rsidRPr="005C1AFF">
        <w:rPr>
          <w:rFonts w:ascii="Times New Roman" w:hAnsi="Times New Roman" w:cs="Times New Roman"/>
          <w:i/>
          <w:iCs/>
          <w:sz w:val="28"/>
          <w:szCs w:val="30"/>
        </w:rPr>
        <w:t xml:space="preserve"> и энергосберегающих видов транспорта.</w:t>
      </w:r>
      <w:r w:rsidR="005C1AFF">
        <w:rPr>
          <w:rFonts w:ascii="Times New Roman" w:hAnsi="Times New Roman" w:cs="Times New Roman"/>
          <w:i/>
          <w:iCs/>
          <w:sz w:val="28"/>
          <w:szCs w:val="30"/>
        </w:rPr>
        <w:t xml:space="preserve"> </w:t>
      </w:r>
      <w:r w:rsidR="005C1AFF" w:rsidRPr="005C1AFF">
        <w:rPr>
          <w:rFonts w:ascii="Times New Roman" w:hAnsi="Times New Roman" w:cs="Times New Roman"/>
          <w:sz w:val="28"/>
          <w:szCs w:val="30"/>
        </w:rPr>
        <w:t xml:space="preserve">Ожидается, что </w:t>
      </w:r>
      <w:r w:rsidR="005C1AFF" w:rsidRPr="00457257">
        <w:rPr>
          <w:rFonts w:ascii="Times New Roman" w:hAnsi="Times New Roman" w:cs="Times New Roman"/>
          <w:sz w:val="28"/>
        </w:rPr>
        <w:t>к 2035 году доля энергосберегающих видов транспорта</w:t>
      </w:r>
      <w:r w:rsidR="00257B92">
        <w:rPr>
          <w:rFonts w:ascii="Times New Roman" w:hAnsi="Times New Roman" w:cs="Times New Roman"/>
          <w:sz w:val="28"/>
        </w:rPr>
        <w:t xml:space="preserve"> сущес</w:t>
      </w:r>
      <w:r w:rsidR="00E35543">
        <w:rPr>
          <w:rFonts w:ascii="Times New Roman" w:hAnsi="Times New Roman" w:cs="Times New Roman"/>
          <w:sz w:val="28"/>
        </w:rPr>
        <w:t>т</w:t>
      </w:r>
      <w:r w:rsidR="00257B92">
        <w:rPr>
          <w:rFonts w:ascii="Times New Roman" w:hAnsi="Times New Roman" w:cs="Times New Roman"/>
          <w:sz w:val="28"/>
        </w:rPr>
        <w:t>венно</w:t>
      </w:r>
      <w:r w:rsidR="005C1AFF" w:rsidRPr="00457257">
        <w:rPr>
          <w:rFonts w:ascii="Times New Roman" w:hAnsi="Times New Roman" w:cs="Times New Roman"/>
          <w:sz w:val="28"/>
        </w:rPr>
        <w:t xml:space="preserve"> увеличи</w:t>
      </w:r>
      <w:r w:rsidR="0096698D">
        <w:rPr>
          <w:rFonts w:ascii="Times New Roman" w:hAnsi="Times New Roman" w:cs="Times New Roman"/>
          <w:sz w:val="28"/>
        </w:rPr>
        <w:t>тся</w:t>
      </w:r>
      <w:r w:rsidR="005C1AFF" w:rsidRPr="00457257">
        <w:rPr>
          <w:rFonts w:ascii="Times New Roman" w:hAnsi="Times New Roman" w:cs="Times New Roman"/>
          <w:sz w:val="28"/>
        </w:rPr>
        <w:t xml:space="preserve">, </w:t>
      </w:r>
      <w:r w:rsidR="0096698D">
        <w:rPr>
          <w:rFonts w:ascii="Times New Roman" w:hAnsi="Times New Roman" w:cs="Times New Roman"/>
          <w:sz w:val="28"/>
        </w:rPr>
        <w:t xml:space="preserve">а </w:t>
      </w:r>
      <w:r w:rsidR="005C1AFF" w:rsidRPr="00457257">
        <w:rPr>
          <w:rFonts w:ascii="Times New Roman" w:hAnsi="Times New Roman" w:cs="Times New Roman"/>
          <w:sz w:val="28"/>
        </w:rPr>
        <w:t xml:space="preserve">доля выбросов </w:t>
      </w:r>
      <w:r w:rsidR="0096698D">
        <w:rPr>
          <w:rFonts w:ascii="Times New Roman" w:hAnsi="Times New Roman" w:cs="Times New Roman"/>
          <w:sz w:val="28"/>
        </w:rPr>
        <w:t xml:space="preserve">парниковых газов </w:t>
      </w:r>
      <w:r w:rsidR="005C1AFF" w:rsidRPr="00457257">
        <w:rPr>
          <w:rFonts w:ascii="Times New Roman" w:hAnsi="Times New Roman" w:cs="Times New Roman"/>
          <w:sz w:val="28"/>
        </w:rPr>
        <w:t xml:space="preserve">в атмосферу от передвижных источников энергии </w:t>
      </w:r>
      <w:r w:rsidR="00257B92">
        <w:rPr>
          <w:rFonts w:ascii="Times New Roman" w:hAnsi="Times New Roman" w:cs="Times New Roman"/>
          <w:sz w:val="28"/>
        </w:rPr>
        <w:t xml:space="preserve">значительно </w:t>
      </w:r>
      <w:r w:rsidR="005C1AFF" w:rsidRPr="00457257">
        <w:rPr>
          <w:rFonts w:ascii="Times New Roman" w:hAnsi="Times New Roman" w:cs="Times New Roman"/>
          <w:sz w:val="28"/>
        </w:rPr>
        <w:t>сократи</w:t>
      </w:r>
      <w:r w:rsidR="00977882">
        <w:rPr>
          <w:rFonts w:ascii="Times New Roman" w:hAnsi="Times New Roman" w:cs="Times New Roman"/>
          <w:sz w:val="28"/>
        </w:rPr>
        <w:t>тся</w:t>
      </w:r>
      <w:r w:rsidR="005C1AFF" w:rsidRPr="00457257">
        <w:rPr>
          <w:rFonts w:ascii="Times New Roman" w:hAnsi="Times New Roman" w:cs="Times New Roman"/>
          <w:sz w:val="28"/>
        </w:rPr>
        <w:t xml:space="preserve"> </w:t>
      </w:r>
      <w:r w:rsidR="0096698D">
        <w:rPr>
          <w:rFonts w:ascii="Times New Roman" w:hAnsi="Times New Roman" w:cs="Times New Roman"/>
          <w:sz w:val="28"/>
        </w:rPr>
        <w:t xml:space="preserve">по сравнению с </w:t>
      </w:r>
      <w:r w:rsidR="0096698D" w:rsidRPr="0048627B">
        <w:rPr>
          <w:rFonts w:ascii="Times New Roman" w:hAnsi="Times New Roman" w:cs="Times New Roman"/>
          <w:sz w:val="28"/>
        </w:rPr>
        <w:t>201</w:t>
      </w:r>
      <w:r w:rsidR="0048627B" w:rsidRPr="0048627B">
        <w:rPr>
          <w:rFonts w:ascii="Times New Roman" w:hAnsi="Times New Roman" w:cs="Times New Roman"/>
          <w:sz w:val="28"/>
        </w:rPr>
        <w:t>9</w:t>
      </w:r>
      <w:r w:rsidR="006D7AFF">
        <w:rPr>
          <w:rFonts w:ascii="Times New Roman" w:hAnsi="Times New Roman" w:cs="Times New Roman"/>
          <w:sz w:val="28"/>
        </w:rPr>
        <w:t xml:space="preserve"> </w:t>
      </w:r>
      <w:r w:rsidR="0096698D">
        <w:rPr>
          <w:rFonts w:ascii="Times New Roman" w:hAnsi="Times New Roman" w:cs="Times New Roman"/>
          <w:sz w:val="28"/>
        </w:rPr>
        <w:t xml:space="preserve">годом. Для достижения данных показателей планируется </w:t>
      </w:r>
      <w:r w:rsidR="00DE63E2" w:rsidRPr="00DA62B1">
        <w:rPr>
          <w:rFonts w:ascii="Times New Roman" w:hAnsi="Times New Roman" w:cs="Times New Roman"/>
          <w:sz w:val="28"/>
        </w:rPr>
        <w:t>развитие</w:t>
      </w:r>
      <w:r w:rsidR="0096698D" w:rsidRPr="00DA62B1">
        <w:rPr>
          <w:rFonts w:ascii="Times New Roman" w:hAnsi="Times New Roman" w:cs="Times New Roman"/>
          <w:sz w:val="28"/>
        </w:rPr>
        <w:t xml:space="preserve"> инфраструктуры </w:t>
      </w:r>
      <w:r w:rsidR="0096698D" w:rsidRPr="00457257">
        <w:rPr>
          <w:rFonts w:ascii="Times New Roman" w:hAnsi="Times New Roman" w:cs="Times New Roman"/>
          <w:sz w:val="28"/>
        </w:rPr>
        <w:t xml:space="preserve">для </w:t>
      </w:r>
      <w:proofErr w:type="spellStart"/>
      <w:r w:rsidR="0096698D" w:rsidRPr="00457257">
        <w:rPr>
          <w:rFonts w:ascii="Times New Roman" w:hAnsi="Times New Roman" w:cs="Times New Roman"/>
          <w:sz w:val="28"/>
        </w:rPr>
        <w:t>низкоуглеродных</w:t>
      </w:r>
      <w:proofErr w:type="spellEnd"/>
      <w:r w:rsidR="0096698D" w:rsidRPr="00457257">
        <w:rPr>
          <w:rFonts w:ascii="Times New Roman" w:hAnsi="Times New Roman" w:cs="Times New Roman"/>
          <w:sz w:val="28"/>
        </w:rPr>
        <w:t xml:space="preserve"> видов транспорта</w:t>
      </w:r>
      <w:r w:rsidR="00D750EB">
        <w:rPr>
          <w:rFonts w:ascii="Times New Roman" w:hAnsi="Times New Roman" w:cs="Times New Roman"/>
          <w:sz w:val="28"/>
        </w:rPr>
        <w:t>.</w:t>
      </w:r>
      <w:r w:rsidR="0096698D">
        <w:rPr>
          <w:rFonts w:ascii="Times New Roman" w:hAnsi="Times New Roman" w:cs="Times New Roman"/>
          <w:sz w:val="28"/>
        </w:rPr>
        <w:t xml:space="preserve"> </w:t>
      </w:r>
    </w:p>
    <w:p w14:paraId="2450F768" w14:textId="77777777" w:rsidR="00DE63E2" w:rsidRPr="00DE63E2" w:rsidRDefault="00DE63E2" w:rsidP="00DE63E2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</w:pPr>
      <w:r w:rsidRPr="00DE63E2"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  <w:t xml:space="preserve">Стратегическая цель 4. </w:t>
      </w:r>
    </w:p>
    <w:p w14:paraId="51301591" w14:textId="77777777" w:rsidR="00DE63E2" w:rsidRPr="00DE63E2" w:rsidRDefault="00DE63E2" w:rsidP="00DE63E2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DE63E2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Адаптация к изменению климата.</w:t>
      </w:r>
    </w:p>
    <w:p w14:paraId="1D0A3AC0" w14:textId="670C1B16" w:rsidR="00DE63E2" w:rsidRPr="00DE63E2" w:rsidRDefault="00DE63E2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3E2">
        <w:rPr>
          <w:rFonts w:ascii="Times New Roman" w:hAnsi="Times New Roman" w:cs="Times New Roman"/>
          <w:sz w:val="28"/>
          <w:szCs w:val="28"/>
        </w:rPr>
        <w:t xml:space="preserve">Изменение климата и стихийные </w:t>
      </w:r>
      <w:r w:rsidRPr="0048627B">
        <w:rPr>
          <w:rFonts w:ascii="Times New Roman" w:hAnsi="Times New Roman" w:cs="Times New Roman"/>
          <w:sz w:val="28"/>
          <w:szCs w:val="28"/>
        </w:rPr>
        <w:t xml:space="preserve">бедствия в настоящее время представляются угрозами существующим экосистемам, традиционному укладу жизни и социальному благополучию человечества. Угрозы нарастают, что связано с потеплением и изменением </w:t>
      </w:r>
      <w:proofErr w:type="spellStart"/>
      <w:r w:rsidRPr="0048627B">
        <w:rPr>
          <w:rFonts w:ascii="Times New Roman" w:hAnsi="Times New Roman" w:cs="Times New Roman"/>
          <w:sz w:val="28"/>
          <w:szCs w:val="28"/>
        </w:rPr>
        <w:t>погодно</w:t>
      </w:r>
      <w:proofErr w:type="spellEnd"/>
      <w:r w:rsidRPr="0048627B">
        <w:rPr>
          <w:rFonts w:ascii="Times New Roman" w:hAnsi="Times New Roman" w:cs="Times New Roman"/>
          <w:sz w:val="28"/>
          <w:szCs w:val="28"/>
        </w:rPr>
        <w:t>-климатических условий, появлением новых и исчезновением традиционных видов флоры и фауны, необходимостью адаптировать технологии производства лесного хозяйства, сельского хозяйства, перерабатывающей промышленности и др</w:t>
      </w:r>
      <w:r w:rsidR="006D7AFF">
        <w:rPr>
          <w:rFonts w:ascii="Times New Roman" w:hAnsi="Times New Roman" w:cs="Times New Roman"/>
          <w:sz w:val="28"/>
          <w:szCs w:val="28"/>
        </w:rPr>
        <w:t>.</w:t>
      </w:r>
    </w:p>
    <w:p w14:paraId="483B3577" w14:textId="0AD9C52B" w:rsidR="00DE63E2" w:rsidRPr="0048627B" w:rsidRDefault="00DE63E2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Разработка и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реализация мер по адаптации жизнедеятельности человека к изменению климата позволит существенно снизить предполагаемые отрицательные эффекты для экономики и социального благополучия. </w:t>
      </w:r>
      <w:r w:rsidRPr="0048627B">
        <w:rPr>
          <w:rFonts w:ascii="Times New Roman" w:hAnsi="Times New Roman" w:cs="Times New Roman"/>
          <w:sz w:val="28"/>
          <w:szCs w:val="28"/>
        </w:rPr>
        <w:t>Д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ля адаптации развития области к изменению климата Стратегия предусматривает следующие группы мероприятий:</w:t>
      </w:r>
    </w:p>
    <w:p w14:paraId="404BDD86" w14:textId="5117FC3A" w:rsidR="00215EBF" w:rsidRPr="0048627B" w:rsidRDefault="00215EBF" w:rsidP="00215EBF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4.1.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Разработка регионально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го 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комплекса мероприятий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i/>
          <w:sz w:val="28"/>
          <w:szCs w:val="28"/>
        </w:rPr>
        <w:t>по а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даптаци</w:t>
      </w:r>
      <w:r w:rsidRPr="0048627B">
        <w:rPr>
          <w:rFonts w:ascii="Times New Roman" w:hAnsi="Times New Roman" w:cs="Times New Roman"/>
          <w:i/>
          <w:sz w:val="28"/>
          <w:szCs w:val="28"/>
        </w:rPr>
        <w:t>и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развития Могилевской области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к изменению климата и противодействи</w:t>
      </w:r>
      <w:r w:rsidRPr="0048627B">
        <w:rPr>
          <w:rFonts w:ascii="Times New Roman" w:hAnsi="Times New Roman" w:cs="Times New Roman"/>
          <w:i/>
          <w:sz w:val="28"/>
          <w:szCs w:val="28"/>
        </w:rPr>
        <w:t>ю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стихийным бедствиям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3D3762F1" w14:textId="37F8609D" w:rsidR="00DE63E2" w:rsidRPr="0048627B" w:rsidRDefault="00083F2F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Региональный комплекс мероприятий будет включать</w:t>
      </w:r>
      <w:r w:rsidR="00DE63E2"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методику оценки негативного воздействия неблагоприятных факторов на процессы развития и эффективности мер по их смягчению, рекомендации по применению защитных мероприятий во всех сферах жизнедеятельности для снижения рисков и финансовых потерь.</w:t>
      </w:r>
    </w:p>
    <w:p w14:paraId="10DB95F7" w14:textId="15D540E8" w:rsidR="00DE63E2" w:rsidRPr="0048627B" w:rsidRDefault="00DE63E2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Разработку </w:t>
      </w:r>
      <w:r w:rsidR="00083F2F">
        <w:rPr>
          <w:rFonts w:ascii="Times New Roman" w:hAnsi="Times New Roman" w:cs="Times New Roman"/>
          <w:sz w:val="28"/>
          <w:szCs w:val="28"/>
          <w:lang w:eastAsia="ru-RU"/>
        </w:rPr>
        <w:t>регионального комплекса мероприятий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будет осуществлять специально созданный региональный совет по адаптации развития Могилевской области к изменению климата и противодействию к стихийным бедствиям, который будет сформирован из представителей органов власти, бизнеса и общественных инициатив. </w:t>
      </w:r>
    </w:p>
    <w:p w14:paraId="0108B7D9" w14:textId="03B24CB1" w:rsidR="00215EBF" w:rsidRDefault="00215EBF" w:rsidP="00215EBF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 4.2.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Создание региональной инфраструктуры по прогнозированию и смягчени</w:t>
      </w:r>
      <w:r w:rsidRPr="0048627B">
        <w:rPr>
          <w:rFonts w:ascii="Times New Roman" w:hAnsi="Times New Roman" w:cs="Times New Roman"/>
          <w:i/>
          <w:sz w:val="28"/>
          <w:szCs w:val="28"/>
        </w:rPr>
        <w:t>ю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последствий изм</w:t>
      </w:r>
      <w:r w:rsidR="0096698D" w:rsidRPr="00215EBF">
        <w:rPr>
          <w:rFonts w:ascii="Times New Roman" w:hAnsi="Times New Roman" w:cs="Times New Roman"/>
          <w:i/>
          <w:sz w:val="28"/>
          <w:szCs w:val="28"/>
        </w:rPr>
        <w:t>енения климата и стихийных бедствий на развитие Могилевской области</w:t>
      </w:r>
      <w:r w:rsidR="00CF39FA">
        <w:rPr>
          <w:rFonts w:ascii="Times New Roman" w:hAnsi="Times New Roman" w:cs="Times New Roman"/>
          <w:i/>
          <w:sz w:val="28"/>
          <w:szCs w:val="28"/>
        </w:rPr>
        <w:t>.</w:t>
      </w:r>
    </w:p>
    <w:p w14:paraId="700DDE93" w14:textId="4EEBB674" w:rsidR="00620E3E" w:rsidRPr="00620E3E" w:rsidRDefault="00620E3E" w:rsidP="00620E3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0E3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Для координации мероприятий, мониторинга и оценки хода реализации плана по адаптации развития Могилевской области к изменению климата и противодействию стихийным </w:t>
      </w:r>
      <w:r w:rsidRPr="0048627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бедствиям будет определен региональный центр (из числа университетов, технопарков или иных организаций). Реализация </w:t>
      </w:r>
      <w:r w:rsidR="007900AF">
        <w:rPr>
          <w:rFonts w:ascii="Times New Roman" w:hAnsi="Times New Roman" w:cs="Times New Roman"/>
          <w:iCs/>
          <w:sz w:val="28"/>
          <w:szCs w:val="28"/>
          <w:lang w:eastAsia="ru-RU"/>
        </w:rPr>
        <w:t>мероприятий</w:t>
      </w:r>
      <w:r w:rsidRPr="0048627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будет осуществляться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региональной партнерской сетью ресурсных центров на базе как действующих</w:t>
      </w:r>
      <w:r w:rsidRPr="00620E3E">
        <w:rPr>
          <w:rFonts w:ascii="Times New Roman" w:hAnsi="Times New Roman" w:cs="Times New Roman"/>
          <w:sz w:val="28"/>
          <w:szCs w:val="28"/>
          <w:lang w:eastAsia="ru-RU"/>
        </w:rPr>
        <w:t xml:space="preserve">, так и вновь созданных государственных, коммерческих и некоммерческих организаций. Региональная сеть обеспечит сбор и обработку данных воздействия изменения климата на окружающую среду, социум и экономику, для чего они будут укреплены необходимой материально-технической базой и человеческими ресурсами и смогут использовать современные методы прогнозирования изменений климатических характеристик на краткосрочный период и долгосрочную перспективу. </w:t>
      </w:r>
    </w:p>
    <w:p w14:paraId="6A34E775" w14:textId="384A2AAD" w:rsidR="00CF39FA" w:rsidRDefault="00CF39FA" w:rsidP="00CF39F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 4.3. Повышение потенциала субъектов хозяйствования по адаптации к изменению климата и стихийным бедствиям.</w:t>
      </w:r>
      <w:r w:rsidRPr="0096698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F208385" w14:textId="43C3678B" w:rsidR="00CF39FA" w:rsidRDefault="00CF39FA" w:rsidP="00CF39FA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Меры по адаптации к изменению климата и противодействию стихийным бедствиям будут включать в себя проекты в следующих отраслях:</w:t>
      </w:r>
    </w:p>
    <w:p w14:paraId="3D438FFB" w14:textId="6C2A201D" w:rsidR="00CF39FA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сельское хозяйство и переработка продукции;</w:t>
      </w:r>
    </w:p>
    <w:p w14:paraId="090FA7C2" w14:textId="10C5E5C2" w:rsidR="00CF39FA" w:rsidRDefault="0069672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7CDCBC9" wp14:editId="4EC58C86">
            <wp:simplePos x="0" y="0"/>
            <wp:positionH relativeFrom="margin">
              <wp:posOffset>4034790</wp:posOffset>
            </wp:positionH>
            <wp:positionV relativeFrom="paragraph">
              <wp:posOffset>34925</wp:posOffset>
            </wp:positionV>
            <wp:extent cx="2068195" cy="2038350"/>
            <wp:effectExtent l="0" t="0" r="8255" b="0"/>
            <wp:wrapSquare wrapText="bothSides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9FA">
        <w:rPr>
          <w:sz w:val="28"/>
          <w:szCs w:val="28"/>
        </w:rPr>
        <w:t>лесное хозяйство и деревопереработка;</w:t>
      </w:r>
    </w:p>
    <w:p w14:paraId="40F59379" w14:textId="094ACC42" w:rsidR="00CF39FA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жилищно-коммунальное хозяйство;</w:t>
      </w:r>
    </w:p>
    <w:p w14:paraId="158AA691" w14:textId="3CF7FD87" w:rsidR="00CF39FA" w:rsidRPr="0048627B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социальная инфраструктура (система здравоохранения</w:t>
      </w:r>
      <w:r w:rsidR="00350B40">
        <w:rPr>
          <w:sz w:val="28"/>
          <w:szCs w:val="28"/>
        </w:rPr>
        <w:t xml:space="preserve">, система социальной </w:t>
      </w:r>
      <w:r w:rsidR="00350B40" w:rsidRPr="0048627B">
        <w:rPr>
          <w:sz w:val="28"/>
          <w:szCs w:val="28"/>
        </w:rPr>
        <w:t>защиты населения)</w:t>
      </w:r>
      <w:r w:rsidRPr="0048627B">
        <w:rPr>
          <w:sz w:val="28"/>
          <w:szCs w:val="28"/>
        </w:rPr>
        <w:t>;</w:t>
      </w:r>
      <w:r w:rsidR="00532134" w:rsidRPr="0048627B">
        <w:rPr>
          <w:noProof/>
          <w:sz w:val="28"/>
          <w:szCs w:val="28"/>
        </w:rPr>
        <w:t xml:space="preserve"> </w:t>
      </w:r>
    </w:p>
    <w:p w14:paraId="1113E78C" w14:textId="1B1352B5" w:rsidR="00CF39FA" w:rsidRPr="0048627B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 w:rsidRPr="0048627B">
        <w:rPr>
          <w:sz w:val="28"/>
          <w:szCs w:val="28"/>
        </w:rPr>
        <w:t>система страхования рисков.</w:t>
      </w:r>
    </w:p>
    <w:p w14:paraId="4F58A459" w14:textId="44CA9401" w:rsidR="00CF39FA" w:rsidRDefault="00CF39FA" w:rsidP="00CF39F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8627B">
        <w:rPr>
          <w:sz w:val="28"/>
          <w:szCs w:val="28"/>
        </w:rPr>
        <w:t>Конкретные мероприятия</w:t>
      </w:r>
      <w:r>
        <w:rPr>
          <w:sz w:val="28"/>
          <w:szCs w:val="28"/>
        </w:rPr>
        <w:t xml:space="preserve"> по каждой из отраслей будут определены при разработке </w:t>
      </w:r>
      <w:r w:rsidRPr="007900AF">
        <w:rPr>
          <w:sz w:val="28"/>
          <w:szCs w:val="28"/>
        </w:rPr>
        <w:t>плана</w:t>
      </w:r>
      <w:r>
        <w:rPr>
          <w:sz w:val="28"/>
          <w:szCs w:val="28"/>
        </w:rPr>
        <w:t xml:space="preserve"> </w:t>
      </w:r>
      <w:r w:rsidRPr="00CF39FA">
        <w:rPr>
          <w:sz w:val="28"/>
          <w:szCs w:val="28"/>
        </w:rPr>
        <w:t>по адаптации развития Могилевской области к изменению климата и противодействию к стихийным бедствиям</w:t>
      </w:r>
      <w:r>
        <w:rPr>
          <w:sz w:val="28"/>
          <w:szCs w:val="28"/>
        </w:rPr>
        <w:t>.</w:t>
      </w:r>
    </w:p>
    <w:p w14:paraId="4E95C17B" w14:textId="075F2062" w:rsidR="00453EEA" w:rsidRDefault="00532134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134">
        <w:rPr>
          <w:rFonts w:ascii="Times New Roman" w:hAnsi="Times New Roman" w:cs="Times New Roman"/>
          <w:sz w:val="28"/>
          <w:szCs w:val="28"/>
          <w:lang w:eastAsia="ru-RU"/>
        </w:rPr>
        <w:t>Реализация мероприятий регионального акселератора «Экологизация регионального развития» внесет вклад</w:t>
      </w:r>
      <w:r w:rsidRPr="00532134">
        <w:rPr>
          <w:rFonts w:ascii="Times New Roman" w:hAnsi="Times New Roman" w:cs="Times New Roman"/>
          <w:sz w:val="28"/>
          <w:szCs w:val="28"/>
        </w:rPr>
        <w:t xml:space="preserve"> в достижение следующих ЦУР: 2,7,8,9,11,12,13,14,16.</w:t>
      </w:r>
    </w:p>
    <w:p w14:paraId="5873A03A" w14:textId="65025D55" w:rsidR="00532134" w:rsidRPr="00532134" w:rsidRDefault="00532134" w:rsidP="00532134">
      <w:pPr>
        <w:keepNext/>
        <w:numPr>
          <w:ilvl w:val="1"/>
          <w:numId w:val="1"/>
        </w:numPr>
        <w:spacing w:after="240"/>
        <w:ind w:left="992" w:hanging="635"/>
        <w:jc w:val="both"/>
        <w:outlineLvl w:val="1"/>
        <w:rPr>
          <w:rFonts w:ascii="Times New Roman" w:hAnsi="Times New Roman" w:cs="Times New Roman"/>
          <w:b/>
          <w:bCs/>
          <w:i/>
          <w:iCs/>
          <w:sz w:val="36"/>
          <w:szCs w:val="28"/>
          <w:lang w:eastAsia="x-none"/>
        </w:rPr>
      </w:pPr>
      <w:bookmarkStart w:id="15" w:name="_Toc51017743"/>
      <w:bookmarkStart w:id="16" w:name="_Toc51303413"/>
      <w:r w:rsidRPr="00532134">
        <w:rPr>
          <w:rFonts w:ascii="Times New Roman" w:hAnsi="Times New Roman" w:cs="Times New Roman"/>
          <w:b/>
          <w:bCs/>
          <w:i/>
          <w:iCs/>
          <w:sz w:val="36"/>
          <w:szCs w:val="28"/>
          <w:lang w:eastAsia="x-none"/>
        </w:rPr>
        <w:t>SMART-управление и цифровые трансформации развития</w:t>
      </w:r>
      <w:bookmarkEnd w:id="15"/>
      <w:bookmarkEnd w:id="16"/>
    </w:p>
    <w:p w14:paraId="66D6BCD1" w14:textId="77777777" w:rsidR="00532134" w:rsidRPr="00532134" w:rsidRDefault="00532134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532134">
        <w:rPr>
          <w:rFonts w:ascii="Times New Roman" w:hAnsi="Times New Roman" w:cs="Times New Roman"/>
          <w:sz w:val="28"/>
        </w:rPr>
        <w:t xml:space="preserve">Эффективное управление региональным развитием базируется на «умной специализации» или на выборе нескольких приоритетов, которые на основе конкурентных преимуществ смогут внести наибольший вклад в экономическое развитие области. </w:t>
      </w:r>
    </w:p>
    <w:p w14:paraId="57167F68" w14:textId="33082EFA" w:rsidR="00532134" w:rsidRPr="00532134" w:rsidRDefault="00532134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532134">
        <w:rPr>
          <w:rFonts w:ascii="Times New Roman" w:hAnsi="Times New Roman" w:cs="Times New Roman"/>
          <w:sz w:val="28"/>
        </w:rPr>
        <w:lastRenderedPageBreak/>
        <w:t>«Умная специализация» реализуется благодаря кластеризации бизнеса, науки, власти, усиливающих развитие инновационной деятельности в областях специализации, а также SMART-управлению и цифровой трансформации развития. Устойчивое развитие на основе «умной специализации» невозможно без развития информационно-коммуникационных (цифровых) технологий из-за роста количества, качества и многообразия взаимосвязей между гражданами, организациями, органами власти, межсе</w:t>
      </w:r>
      <w:r w:rsidR="00C77C5B">
        <w:rPr>
          <w:rFonts w:ascii="Times New Roman" w:hAnsi="Times New Roman" w:cs="Times New Roman"/>
          <w:sz w:val="28"/>
        </w:rPr>
        <w:t xml:space="preserve">кторными и </w:t>
      </w:r>
      <w:r w:rsidR="00C77C5B" w:rsidRPr="00DA62B1">
        <w:rPr>
          <w:rFonts w:ascii="Times New Roman" w:hAnsi="Times New Roman" w:cs="Times New Roman"/>
          <w:sz w:val="28"/>
        </w:rPr>
        <w:t>сетевыми кооперационными структурами</w:t>
      </w:r>
      <w:r w:rsidRPr="00DA62B1">
        <w:rPr>
          <w:rFonts w:ascii="Times New Roman" w:hAnsi="Times New Roman" w:cs="Times New Roman"/>
          <w:sz w:val="28"/>
        </w:rPr>
        <w:t xml:space="preserve"> и кластерами, как внутри области, так и во взаимодействии с субъектами за ее пр</w:t>
      </w:r>
      <w:r w:rsidR="00C77C5B" w:rsidRPr="00DA62B1">
        <w:rPr>
          <w:rFonts w:ascii="Times New Roman" w:hAnsi="Times New Roman" w:cs="Times New Roman"/>
          <w:sz w:val="28"/>
        </w:rPr>
        <w:t>еделами. Лавинообразно нарастают</w:t>
      </w:r>
      <w:r w:rsidRPr="00DA62B1">
        <w:rPr>
          <w:rFonts w:ascii="Times New Roman" w:hAnsi="Times New Roman" w:cs="Times New Roman"/>
          <w:sz w:val="28"/>
        </w:rPr>
        <w:t xml:space="preserve"> </w:t>
      </w:r>
      <w:r w:rsidR="00C77C5B" w:rsidRPr="00DA62B1">
        <w:rPr>
          <w:rFonts w:ascii="Times New Roman" w:hAnsi="Times New Roman" w:cs="Times New Roman"/>
          <w:sz w:val="28"/>
        </w:rPr>
        <w:t>объемы</w:t>
      </w:r>
      <w:r w:rsidRPr="00DA62B1">
        <w:rPr>
          <w:rFonts w:ascii="Times New Roman" w:hAnsi="Times New Roman" w:cs="Times New Roman"/>
          <w:sz w:val="28"/>
        </w:rPr>
        <w:t xml:space="preserve"> обращающихся данных и тран</w:t>
      </w:r>
      <w:r w:rsidR="0048627B">
        <w:rPr>
          <w:rFonts w:ascii="Times New Roman" w:hAnsi="Times New Roman" w:cs="Times New Roman"/>
          <w:sz w:val="28"/>
        </w:rPr>
        <w:t>з</w:t>
      </w:r>
      <w:r w:rsidRPr="0048627B">
        <w:rPr>
          <w:rFonts w:ascii="Times New Roman" w:hAnsi="Times New Roman" w:cs="Times New Roman"/>
          <w:sz w:val="28"/>
        </w:rPr>
        <w:t>а</w:t>
      </w:r>
      <w:r w:rsidRPr="00DA62B1">
        <w:rPr>
          <w:rFonts w:ascii="Times New Roman" w:hAnsi="Times New Roman" w:cs="Times New Roman"/>
          <w:sz w:val="28"/>
        </w:rPr>
        <w:t xml:space="preserve">кций, приводящих к более сложной и синхронизированной интеграции «всех со всеми», приводящих к новым решениям и новым возможностям, требующих от участников новых навыков и компетенций, готовности использовать новые технологии в повседневной </w:t>
      </w:r>
      <w:r w:rsidRPr="00532134">
        <w:rPr>
          <w:rFonts w:ascii="Times New Roman" w:hAnsi="Times New Roman" w:cs="Times New Roman"/>
          <w:sz w:val="28"/>
        </w:rPr>
        <w:t xml:space="preserve">жизни. </w:t>
      </w:r>
    </w:p>
    <w:p w14:paraId="15229EB0" w14:textId="29B0DD8D" w:rsidR="00532134" w:rsidRPr="00DA62B1" w:rsidRDefault="00DD1350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Могилевской области</w:t>
      </w:r>
      <w:r w:rsidR="00532134" w:rsidRPr="00532134">
        <w:rPr>
          <w:rFonts w:ascii="Times New Roman" w:hAnsi="Times New Roman" w:cs="Times New Roman"/>
          <w:sz w:val="28"/>
        </w:rPr>
        <w:t xml:space="preserve"> повестка цифрового развития только формируется и важно соблюдение последовательности действий, синхронизированной с национальным уровнем, от построения базовой информационно-коммуникационной инфраструктуры до формирования скоординированной политики в этой сфере и программ поддержки повсеместного внедрения цифровых технологий. В области уже уделяется внимание изучению цифровой трансформации моделей деятельности в бизнесе и социальной сфере, базирующихся на искусственном интеллекте, робототехнике, Интернете вещей</w:t>
      </w:r>
      <w:r w:rsidR="00532134" w:rsidRPr="00DA62B1">
        <w:rPr>
          <w:rFonts w:ascii="Times New Roman" w:hAnsi="Times New Roman" w:cs="Times New Roman"/>
          <w:sz w:val="28"/>
        </w:rPr>
        <w:t>, те</w:t>
      </w:r>
      <w:r w:rsidR="00C77C5B" w:rsidRPr="00DA62B1">
        <w:rPr>
          <w:rFonts w:ascii="Times New Roman" w:hAnsi="Times New Roman" w:cs="Times New Roman"/>
          <w:sz w:val="28"/>
        </w:rPr>
        <w:t>хнологиях</w:t>
      </w:r>
      <w:r w:rsidR="00532134" w:rsidRPr="00DA62B1">
        <w:rPr>
          <w:rFonts w:ascii="Times New Roman" w:hAnsi="Times New Roman" w:cs="Times New Roman"/>
          <w:sz w:val="28"/>
        </w:rPr>
        <w:t xml:space="preserve"> беспроводной связи и ряда других. Активно обсуждаются возможности реализации подходов SMART-город, SMART-сельский населенный пункт и т.д.</w:t>
      </w:r>
    </w:p>
    <w:p w14:paraId="2D360889" w14:textId="4A20D1D4" w:rsidR="00FF6DDA" w:rsidRPr="0048627B" w:rsidRDefault="00FF6DDA" w:rsidP="00FF6DD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>SMART-</w:t>
      </w:r>
      <w:r w:rsidRPr="0048627B">
        <w:rPr>
          <w:rFonts w:ascii="Times New Roman" w:hAnsi="Times New Roman" w:cs="Times New Roman"/>
          <w:sz w:val="28"/>
        </w:rPr>
        <w:t>управление на основе развития ИКТ будет применимо</w:t>
      </w:r>
      <w:r w:rsidR="00C77C5B" w:rsidRPr="0048627B">
        <w:rPr>
          <w:rFonts w:ascii="Times New Roman" w:hAnsi="Times New Roman" w:cs="Times New Roman"/>
          <w:sz w:val="28"/>
        </w:rPr>
        <w:t xml:space="preserve"> в равной степени для городской и сельской местности</w:t>
      </w:r>
      <w:r w:rsidRPr="0048627B">
        <w:rPr>
          <w:rFonts w:ascii="Times New Roman" w:hAnsi="Times New Roman" w:cs="Times New Roman"/>
          <w:sz w:val="28"/>
        </w:rPr>
        <w:t xml:space="preserve"> к таким категориям как инклюзия, обучение, здравоохранение, безопасность, мобильность, общественное участие и другим.</w:t>
      </w:r>
    </w:p>
    <w:p w14:paraId="5345148A" w14:textId="77777777" w:rsidR="00C77C5B" w:rsidRPr="0048627B" w:rsidRDefault="00C77C5B" w:rsidP="00C77C5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8627B">
        <w:rPr>
          <w:sz w:val="28"/>
          <w:szCs w:val="28"/>
        </w:rPr>
        <w:t xml:space="preserve">К 2035 году ожидается, что благодаря региональному акселератору «SMART-управление и цифровые трансформации развития» будут достигнуты следующие результаты: </w:t>
      </w:r>
    </w:p>
    <w:p w14:paraId="6311A188" w14:textId="77777777" w:rsidR="00C77C5B" w:rsidRPr="0048627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действует сеть </w:t>
      </w:r>
      <w:r w:rsidRPr="0048627B">
        <w:rPr>
          <w:rFonts w:ascii="Times New Roman" w:hAnsi="Times New Roman" w:cs="Times New Roman"/>
          <w:sz w:val="28"/>
          <w:szCs w:val="28"/>
        </w:rPr>
        <w:t>структур по внедрению SMART-управления и цифровых трансформаций развития с координирующим центром;</w:t>
      </w:r>
    </w:p>
    <w:p w14:paraId="366ED8EA" w14:textId="5A472891" w:rsidR="00C77C5B" w:rsidRPr="0048627B" w:rsidRDefault="00257B92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действует </w:t>
      </w:r>
      <w:r w:rsidR="000C2157" w:rsidRPr="0048627B">
        <w:rPr>
          <w:rFonts w:ascii="Times New Roman" w:hAnsi="Times New Roman" w:cs="Times New Roman"/>
          <w:sz w:val="28"/>
          <w:szCs w:val="28"/>
        </w:rPr>
        <w:t xml:space="preserve">3 </w:t>
      </w:r>
      <w:r w:rsidR="00C77C5B" w:rsidRPr="0048627B">
        <w:rPr>
          <w:rFonts w:ascii="Times New Roman" w:hAnsi="Times New Roman" w:cs="Times New Roman"/>
          <w:sz w:val="28"/>
          <w:szCs w:val="28"/>
        </w:rPr>
        <w:t>научно-технологических парка, на территории которых зарегистрировано не менее</w:t>
      </w:r>
      <w:r w:rsidR="000C2157" w:rsidRPr="0048627B">
        <w:rPr>
          <w:rFonts w:ascii="Times New Roman" w:hAnsi="Times New Roman" w:cs="Times New Roman"/>
          <w:sz w:val="28"/>
          <w:szCs w:val="28"/>
        </w:rPr>
        <w:t xml:space="preserve"> 100 </w:t>
      </w:r>
      <w:r w:rsidR="00C77C5B" w:rsidRPr="0048627B">
        <w:rPr>
          <w:rFonts w:ascii="Times New Roman" w:hAnsi="Times New Roman" w:cs="Times New Roman"/>
          <w:sz w:val="28"/>
          <w:szCs w:val="28"/>
        </w:rPr>
        <w:t>резидентов;</w:t>
      </w:r>
    </w:p>
    <w:p w14:paraId="5584622C" w14:textId="6A27AE40" w:rsidR="00C77C5B" w:rsidRPr="0048627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</w:rPr>
        <w:t>действует не менее 5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627B">
        <w:rPr>
          <w:rFonts w:ascii="Times New Roman" w:hAnsi="Times New Roman" w:cs="Times New Roman"/>
          <w:sz w:val="28"/>
          <w:szCs w:val="28"/>
          <w:lang w:eastAsia="ru-RU"/>
        </w:rPr>
        <w:t>инновационно</w:t>
      </w:r>
      <w:proofErr w:type="spellEnd"/>
      <w:r w:rsidRPr="0048627B">
        <w:rPr>
          <w:rFonts w:ascii="Times New Roman" w:hAnsi="Times New Roman" w:cs="Times New Roman"/>
          <w:sz w:val="28"/>
          <w:szCs w:val="28"/>
          <w:lang w:eastAsia="ru-RU"/>
        </w:rPr>
        <w:t>-промышленных кластеров с численностью ас</w:t>
      </w:r>
      <w:r w:rsidR="00257B92">
        <w:rPr>
          <w:rFonts w:ascii="Times New Roman" w:hAnsi="Times New Roman" w:cs="Times New Roman"/>
          <w:sz w:val="28"/>
          <w:szCs w:val="28"/>
          <w:lang w:eastAsia="ru-RU"/>
        </w:rPr>
        <w:t xml:space="preserve">социированных в них участников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– до 100 в 2035</w:t>
      </w:r>
      <w:r w:rsidR="007900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7900AF">
        <w:rPr>
          <w:rFonts w:ascii="Times New Roman" w:hAnsi="Times New Roman" w:cs="Times New Roman"/>
          <w:sz w:val="28"/>
          <w:szCs w:val="28"/>
          <w:lang w:eastAsia="ru-RU"/>
        </w:rPr>
        <w:t>оду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A3747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развивается кооперация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с национальными и международными кластерами</w:t>
      </w:r>
      <w:r w:rsidR="00DD1350" w:rsidRPr="0048627B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14:paraId="52B711AB" w14:textId="77777777" w:rsidR="00C77C5B" w:rsidRPr="0048627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C5B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информационно-коммуникационная инфраструктура обеспечивает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доступ 100 % населения к широкополосному интернету;</w:t>
      </w:r>
    </w:p>
    <w:p w14:paraId="542DA53C" w14:textId="52DA0733" w:rsidR="00C77C5B" w:rsidRPr="0048627B" w:rsidRDefault="000C2157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B16FFE" w:rsidRPr="0048627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7C5B" w:rsidRPr="0048627B">
        <w:rPr>
          <w:rFonts w:ascii="Times New Roman" w:hAnsi="Times New Roman" w:cs="Times New Roman"/>
          <w:sz w:val="28"/>
          <w:szCs w:val="28"/>
          <w:lang w:eastAsia="ru-RU"/>
        </w:rPr>
        <w:t>% услуг доступны через интернет;</w:t>
      </w:r>
    </w:p>
    <w:p w14:paraId="7628E003" w14:textId="77777777" w:rsidR="00C77C5B" w:rsidRPr="00C77C5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рост </w:t>
      </w:r>
      <w:r w:rsidRPr="00C77C5B">
        <w:rPr>
          <w:rFonts w:ascii="Times New Roman" w:hAnsi="Times New Roman" w:cs="Times New Roman"/>
          <w:sz w:val="28"/>
          <w:szCs w:val="28"/>
          <w:lang w:eastAsia="ru-RU"/>
        </w:rPr>
        <w:t>ожидаемой продолжительности жизни сельского населения;</w:t>
      </w:r>
    </w:p>
    <w:p w14:paraId="1926BE8A" w14:textId="77777777" w:rsidR="00C77C5B" w:rsidRPr="00C77C5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lang w:eastAsia="ru-RU"/>
        </w:rPr>
      </w:pPr>
      <w:r w:rsidRPr="00C77C5B">
        <w:rPr>
          <w:rFonts w:ascii="Times New Roman" w:hAnsi="Times New Roman" w:cs="Times New Roman"/>
          <w:sz w:val="28"/>
          <w:szCs w:val="28"/>
          <w:lang w:eastAsia="ru-RU"/>
        </w:rPr>
        <w:t>переход к</w:t>
      </w:r>
      <w:r w:rsidRPr="00C77C5B">
        <w:rPr>
          <w:rFonts w:ascii="Times New Roman" w:hAnsi="Times New Roman" w:cs="Times New Roman"/>
          <w:sz w:val="28"/>
          <w:lang w:eastAsia="ru-RU"/>
        </w:rPr>
        <w:t xml:space="preserve"> концепции «умной специализации»;</w:t>
      </w:r>
    </w:p>
    <w:p w14:paraId="06380E5A" w14:textId="3E95FD02" w:rsidR="00453EEA" w:rsidRPr="002D03F9" w:rsidRDefault="00B754AB" w:rsidP="00FF6DD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DA62B1">
        <w:rPr>
          <w:sz w:val="28"/>
          <w:szCs w:val="28"/>
        </w:rPr>
        <w:t>В структуру регионального акселератора</w:t>
      </w:r>
      <w:r w:rsidR="000040CF" w:rsidRPr="00DA62B1">
        <w:rPr>
          <w:sz w:val="28"/>
          <w:szCs w:val="28"/>
        </w:rPr>
        <w:t xml:space="preserve"> </w:t>
      </w:r>
      <w:r w:rsidR="002D03F9" w:rsidRPr="00DA62B1">
        <w:rPr>
          <w:sz w:val="28"/>
          <w:szCs w:val="28"/>
        </w:rPr>
        <w:t>«</w:t>
      </w:r>
      <w:r w:rsidR="00B92E2D" w:rsidRPr="00DA62B1">
        <w:rPr>
          <w:sz w:val="28"/>
          <w:szCs w:val="28"/>
        </w:rPr>
        <w:t>SMART-управление и цифровые трансформации развития</w:t>
      </w:r>
      <w:r w:rsidR="00453EEA" w:rsidRPr="00DA62B1">
        <w:rPr>
          <w:sz w:val="28"/>
          <w:szCs w:val="28"/>
        </w:rPr>
        <w:t xml:space="preserve">» </w:t>
      </w:r>
      <w:r w:rsidRPr="00DA62B1">
        <w:rPr>
          <w:sz w:val="28"/>
          <w:szCs w:val="28"/>
        </w:rPr>
        <w:t xml:space="preserve">включены </w:t>
      </w:r>
      <w:r w:rsidR="00FF6DDA">
        <w:rPr>
          <w:sz w:val="28"/>
          <w:szCs w:val="28"/>
        </w:rPr>
        <w:t>следующие</w:t>
      </w:r>
      <w:r w:rsidRPr="002D03F9">
        <w:rPr>
          <w:sz w:val="28"/>
          <w:szCs w:val="28"/>
        </w:rPr>
        <w:t xml:space="preserve"> стратегически</w:t>
      </w:r>
      <w:r w:rsidR="002D03F9">
        <w:rPr>
          <w:sz w:val="28"/>
          <w:szCs w:val="28"/>
        </w:rPr>
        <w:t>е</w:t>
      </w:r>
      <w:r w:rsidR="00453EEA" w:rsidRPr="002D03F9">
        <w:rPr>
          <w:sz w:val="28"/>
          <w:szCs w:val="28"/>
        </w:rPr>
        <w:t xml:space="preserve"> цел</w:t>
      </w:r>
      <w:r w:rsidR="002D03F9">
        <w:rPr>
          <w:sz w:val="28"/>
          <w:szCs w:val="28"/>
        </w:rPr>
        <w:t>и</w:t>
      </w:r>
      <w:r w:rsidR="00453EEA" w:rsidRPr="002D03F9">
        <w:rPr>
          <w:sz w:val="28"/>
          <w:szCs w:val="28"/>
        </w:rPr>
        <w:t xml:space="preserve"> (СЦ):</w:t>
      </w:r>
    </w:p>
    <w:p w14:paraId="0DD6A66F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 xml:space="preserve">СЦ 5. Переход к концепции «умная специализация». </w:t>
      </w:r>
    </w:p>
    <w:p w14:paraId="7EBBB34E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СЦ 6. Цифровая трансформация развития.</w:t>
      </w:r>
    </w:p>
    <w:p w14:paraId="01DAC661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СЦ 7. Переход к концепции SMART-населенных пунктов.</w:t>
      </w:r>
    </w:p>
    <w:p w14:paraId="40F92146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СЦ 8. Управление инфраструктурой развития.</w:t>
      </w:r>
    </w:p>
    <w:p w14:paraId="174D7044" w14:textId="78957EDD" w:rsidR="001A514A" w:rsidRPr="00B92E2D" w:rsidRDefault="001A514A" w:rsidP="001A514A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B92E2D">
        <w:rPr>
          <w:rFonts w:ascii="Times New Roman" w:hAnsi="Times New Roman"/>
          <w:b w:val="0"/>
          <w:lang w:val="ru-RU"/>
        </w:rPr>
        <w:t xml:space="preserve">Стратегическая цель 5. </w:t>
      </w:r>
    </w:p>
    <w:p w14:paraId="10D89648" w14:textId="77777777" w:rsidR="001A514A" w:rsidRPr="00B92E2D" w:rsidRDefault="001A514A" w:rsidP="001A514A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B92E2D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Переход к концепции «умной специализации».</w:t>
      </w:r>
    </w:p>
    <w:p w14:paraId="6009F6C3" w14:textId="06ABC850" w:rsidR="001A514A" w:rsidRDefault="001A514A" w:rsidP="001A514A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Внедрение концепции «умной специализации» на уровне области, </w:t>
      </w:r>
      <w:r w:rsidR="00A17962">
        <w:rPr>
          <w:rFonts w:ascii="Times New Roman" w:hAnsi="Times New Roman" w:cs="Times New Roman"/>
          <w:sz w:val="28"/>
        </w:rPr>
        <w:t xml:space="preserve">а также крупных городов </w:t>
      </w:r>
      <w:r w:rsidRPr="00457257">
        <w:rPr>
          <w:rFonts w:ascii="Times New Roman" w:hAnsi="Times New Roman" w:cs="Times New Roman"/>
          <w:sz w:val="28"/>
        </w:rPr>
        <w:t xml:space="preserve">и административных районов позволит сочетать промышленную, инновационную и образовательную политику, направленную на выбор приоритетных </w:t>
      </w:r>
      <w:r w:rsidRPr="0048627B">
        <w:rPr>
          <w:rFonts w:ascii="Times New Roman" w:hAnsi="Times New Roman" w:cs="Times New Roman"/>
          <w:sz w:val="28"/>
        </w:rPr>
        <w:t xml:space="preserve">направлений для инвестиций в рамках региона, ориентируясь на его сильные стороны и сравнительные преимущества. Она проявляется при взаимодействии имеющихся компетенций и технологий, определения </w:t>
      </w:r>
      <w:r w:rsidR="0048627B" w:rsidRPr="0048627B">
        <w:rPr>
          <w:rFonts w:ascii="Times New Roman" w:hAnsi="Times New Roman" w:cs="Times New Roman"/>
          <w:sz w:val="28"/>
        </w:rPr>
        <w:t>планов экономического</w:t>
      </w:r>
      <w:r w:rsidRPr="0048627B">
        <w:rPr>
          <w:rFonts w:ascii="Times New Roman" w:hAnsi="Times New Roman" w:cs="Times New Roman"/>
          <w:sz w:val="28"/>
        </w:rPr>
        <w:t xml:space="preserve"> развития, а также креативного предпринимательского потенциала, который заключается в поиске правильных сочетаний ресурсов и сосредоточении их на открывающихся рыночных возможностях.</w:t>
      </w:r>
      <w:r w:rsidRPr="00457257">
        <w:rPr>
          <w:rFonts w:ascii="Times New Roman" w:hAnsi="Times New Roman" w:cs="Times New Roman"/>
          <w:sz w:val="28"/>
        </w:rPr>
        <w:t xml:space="preserve"> </w:t>
      </w:r>
    </w:p>
    <w:p w14:paraId="5F16CDCB" w14:textId="49BFC636" w:rsidR="009C4EC6" w:rsidRPr="007900AF" w:rsidRDefault="009C4EC6" w:rsidP="009C4EC6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переходе к </w:t>
      </w:r>
      <w:r w:rsidRPr="009C4EC6">
        <w:rPr>
          <w:rFonts w:ascii="Times New Roman" w:hAnsi="Times New Roman" w:cs="Times New Roman"/>
          <w:sz w:val="28"/>
        </w:rPr>
        <w:t xml:space="preserve">концепции </w:t>
      </w:r>
      <w:r w:rsidR="0048627B">
        <w:rPr>
          <w:rFonts w:ascii="Times New Roman" w:hAnsi="Times New Roman" w:cs="Times New Roman"/>
          <w:sz w:val="28"/>
        </w:rPr>
        <w:t>«</w:t>
      </w:r>
      <w:r w:rsidRPr="009C4EC6">
        <w:rPr>
          <w:rFonts w:ascii="Times New Roman" w:hAnsi="Times New Roman" w:cs="Times New Roman"/>
          <w:sz w:val="28"/>
        </w:rPr>
        <w:t>умной специализации</w:t>
      </w:r>
      <w:r w:rsidR="0048627B">
        <w:rPr>
          <w:rFonts w:ascii="Times New Roman" w:hAnsi="Times New Roman" w:cs="Times New Roman"/>
          <w:sz w:val="28"/>
        </w:rPr>
        <w:t>»</w:t>
      </w:r>
      <w:r w:rsidR="00C17E0F">
        <w:rPr>
          <w:rFonts w:ascii="Times New Roman" w:hAnsi="Times New Roman" w:cs="Times New Roman"/>
          <w:color w:val="0070C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важно фокусироваться на </w:t>
      </w:r>
      <w:r w:rsidRPr="009C4EC6">
        <w:rPr>
          <w:rFonts w:ascii="Times New Roman" w:hAnsi="Times New Roman" w:cs="Times New Roman"/>
          <w:sz w:val="28"/>
        </w:rPr>
        <w:t>повышени</w:t>
      </w:r>
      <w:r>
        <w:rPr>
          <w:rFonts w:ascii="Times New Roman" w:hAnsi="Times New Roman" w:cs="Times New Roman"/>
          <w:sz w:val="28"/>
        </w:rPr>
        <w:t>и</w:t>
      </w:r>
      <w:r w:rsidRPr="009C4EC6">
        <w:rPr>
          <w:rFonts w:ascii="Times New Roman" w:hAnsi="Times New Roman" w:cs="Times New Roman"/>
          <w:sz w:val="28"/>
        </w:rPr>
        <w:t xml:space="preserve"> заинтересованности в поддержке наукоемких технологий и инноваций</w:t>
      </w:r>
      <w:r>
        <w:rPr>
          <w:rFonts w:ascii="Times New Roman" w:hAnsi="Times New Roman" w:cs="Times New Roman"/>
          <w:sz w:val="28"/>
        </w:rPr>
        <w:t xml:space="preserve"> </w:t>
      </w:r>
      <w:r w:rsidRPr="009C4EC6">
        <w:rPr>
          <w:rFonts w:ascii="Times New Roman" w:hAnsi="Times New Roman" w:cs="Times New Roman"/>
          <w:sz w:val="28"/>
        </w:rPr>
        <w:t>в контекст</w:t>
      </w:r>
      <w:r>
        <w:rPr>
          <w:rFonts w:ascii="Times New Roman" w:hAnsi="Times New Roman" w:cs="Times New Roman"/>
          <w:sz w:val="28"/>
        </w:rPr>
        <w:t>е</w:t>
      </w:r>
      <w:r w:rsidRPr="009C4EC6">
        <w:rPr>
          <w:rFonts w:ascii="Times New Roman" w:hAnsi="Times New Roman" w:cs="Times New Roman"/>
          <w:sz w:val="28"/>
        </w:rPr>
        <w:t xml:space="preserve"> экономической трансформации с целью ориентации на конкретные рынки будущего</w:t>
      </w:r>
      <w:r>
        <w:rPr>
          <w:rFonts w:ascii="Times New Roman" w:hAnsi="Times New Roman" w:cs="Times New Roman"/>
          <w:sz w:val="28"/>
        </w:rPr>
        <w:t xml:space="preserve">, а также на </w:t>
      </w:r>
      <w:r w:rsidRPr="009C4EC6">
        <w:rPr>
          <w:rFonts w:ascii="Times New Roman" w:hAnsi="Times New Roman" w:cs="Times New Roman"/>
          <w:sz w:val="28"/>
        </w:rPr>
        <w:t>повышени</w:t>
      </w:r>
      <w:r>
        <w:rPr>
          <w:rFonts w:ascii="Times New Roman" w:hAnsi="Times New Roman" w:cs="Times New Roman"/>
          <w:sz w:val="28"/>
        </w:rPr>
        <w:t>и</w:t>
      </w:r>
      <w:r w:rsidRPr="009C4EC6">
        <w:rPr>
          <w:rFonts w:ascii="Times New Roman" w:hAnsi="Times New Roman" w:cs="Times New Roman"/>
          <w:sz w:val="28"/>
        </w:rPr>
        <w:t xml:space="preserve"> качества ценностного </w:t>
      </w:r>
      <w:r w:rsidRPr="007900AF">
        <w:rPr>
          <w:rFonts w:ascii="Times New Roman" w:hAnsi="Times New Roman" w:cs="Times New Roman"/>
          <w:sz w:val="28"/>
        </w:rPr>
        <w:t>предложения для внешних инвесторов за счет фокусировки на уникальных компетенциях и преимуществах области.</w:t>
      </w:r>
    </w:p>
    <w:p w14:paraId="794C6FED" w14:textId="77777777" w:rsidR="001A514A" w:rsidRPr="007900AF" w:rsidRDefault="001A514A" w:rsidP="001A514A">
      <w:pPr>
        <w:spacing w:after="120"/>
        <w:ind w:left="5" w:firstLine="709"/>
        <w:jc w:val="both"/>
        <w:rPr>
          <w:rFonts w:ascii="Times New Roman" w:hAnsi="Times New Roman" w:cs="Times New Roman"/>
          <w:sz w:val="28"/>
        </w:rPr>
      </w:pPr>
      <w:r w:rsidRPr="007900AF">
        <w:rPr>
          <w:rFonts w:ascii="Times New Roman" w:hAnsi="Times New Roman" w:cs="Times New Roman"/>
          <w:sz w:val="28"/>
        </w:rPr>
        <w:t>Ожидаемые результаты:</w:t>
      </w:r>
    </w:p>
    <w:p w14:paraId="4F4A41A9" w14:textId="112283CD" w:rsidR="00B92E2D" w:rsidRPr="007900AF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900AF">
        <w:rPr>
          <w:rFonts w:ascii="Times New Roman" w:hAnsi="Times New Roman" w:cs="Times New Roman"/>
          <w:sz w:val="28"/>
          <w:szCs w:val="28"/>
        </w:rPr>
        <w:t xml:space="preserve">определены </w:t>
      </w:r>
      <w:r w:rsidR="009115E9" w:rsidRPr="007900AF">
        <w:rPr>
          <w:rFonts w:ascii="Times New Roman" w:hAnsi="Times New Roman" w:cs="Times New Roman"/>
          <w:sz w:val="28"/>
          <w:szCs w:val="28"/>
        </w:rPr>
        <w:t>сферы</w:t>
      </w:r>
      <w:r w:rsidRPr="007900AF">
        <w:rPr>
          <w:rFonts w:ascii="Times New Roman" w:hAnsi="Times New Roman" w:cs="Times New Roman"/>
          <w:sz w:val="28"/>
          <w:szCs w:val="28"/>
        </w:rPr>
        <w:t xml:space="preserve"> умной специализации развития области;</w:t>
      </w:r>
    </w:p>
    <w:p w14:paraId="6EC5C463" w14:textId="7EB62F79" w:rsidR="00B92E2D" w:rsidRPr="007900AF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900AF">
        <w:rPr>
          <w:rFonts w:ascii="Times New Roman" w:hAnsi="Times New Roman" w:cs="Times New Roman"/>
          <w:sz w:val="28"/>
          <w:szCs w:val="28"/>
        </w:rPr>
        <w:t xml:space="preserve">ежегодный прирост </w:t>
      </w:r>
      <w:r w:rsidR="007900AF" w:rsidRPr="007900AF">
        <w:rPr>
          <w:rFonts w:ascii="Times New Roman" w:hAnsi="Times New Roman" w:cs="Times New Roman"/>
          <w:sz w:val="28"/>
          <w:szCs w:val="28"/>
        </w:rPr>
        <w:t>валового регионального продукта</w:t>
      </w:r>
      <w:r w:rsidRPr="007900A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40BFB8F" w14:textId="77777777" w:rsidR="00B92E2D" w:rsidRPr="007900AF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900AF">
        <w:rPr>
          <w:rFonts w:ascii="Times New Roman" w:hAnsi="Times New Roman" w:cs="Times New Roman"/>
          <w:sz w:val="28"/>
          <w:szCs w:val="28"/>
        </w:rPr>
        <w:t>повышение уровня доходов населения;</w:t>
      </w:r>
    </w:p>
    <w:p w14:paraId="4ABE5E83" w14:textId="77777777" w:rsidR="00B92E2D" w:rsidRPr="00B92E2D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рост производительности труда;</w:t>
      </w:r>
    </w:p>
    <w:p w14:paraId="09F270AC" w14:textId="1F97A184" w:rsidR="00D22776" w:rsidRPr="0048627B" w:rsidRDefault="00B92E2D" w:rsidP="009115E9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bCs/>
          <w:iCs/>
          <w:sz w:val="28"/>
          <w:szCs w:val="28"/>
          <w:lang w:eastAsia="x-none"/>
        </w:rPr>
      </w:pPr>
      <w:r w:rsidRPr="00B92E2D">
        <w:rPr>
          <w:rFonts w:ascii="Times New Roman" w:hAnsi="Times New Roman" w:cs="Times New Roman"/>
          <w:sz w:val="28"/>
          <w:szCs w:val="28"/>
        </w:rPr>
        <w:t>рост объемов</w:t>
      </w:r>
      <w:r w:rsidRPr="00B92E2D">
        <w:rPr>
          <w:rFonts w:ascii="Times New Roman" w:hAnsi="Times New Roman" w:cs="Times New Roman"/>
          <w:iCs/>
          <w:sz w:val="28"/>
          <w:lang w:eastAsia="ru-RU"/>
        </w:rPr>
        <w:t xml:space="preserve"> выпуска</w:t>
      </w:r>
      <w:r w:rsidRPr="00B92E2D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</w:t>
      </w:r>
      <w:r w:rsidRPr="0048627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инновационной продукции.</w:t>
      </w:r>
    </w:p>
    <w:p w14:paraId="4C214DA8" w14:textId="224EDDF8" w:rsidR="00D22776" w:rsidRPr="009115E9" w:rsidRDefault="00D22776" w:rsidP="009115E9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BA499B" w:rsidRPr="0048627B">
        <w:rPr>
          <w:rFonts w:ascii="Times New Roman" w:hAnsi="Times New Roman" w:cs="Times New Roman"/>
          <w:i/>
          <w:sz w:val="28"/>
          <w:szCs w:val="28"/>
        </w:rPr>
        <w:t>5</w:t>
      </w:r>
      <w:r w:rsidRPr="0048627B">
        <w:rPr>
          <w:rFonts w:ascii="Times New Roman" w:hAnsi="Times New Roman" w:cs="Times New Roman"/>
          <w:i/>
          <w:sz w:val="28"/>
          <w:szCs w:val="28"/>
        </w:rPr>
        <w:t>.1. Разработка и внедрение регионально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го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«Умная специализация развития Могилевской</w:t>
      </w:r>
      <w:r w:rsidRPr="009115E9">
        <w:rPr>
          <w:rFonts w:ascii="Times New Roman" w:hAnsi="Times New Roman" w:cs="Times New Roman"/>
          <w:i/>
          <w:sz w:val="28"/>
          <w:szCs w:val="28"/>
        </w:rPr>
        <w:t xml:space="preserve"> области».</w:t>
      </w:r>
    </w:p>
    <w:p w14:paraId="771D34A3" w14:textId="46A64A3C" w:rsidR="00A17962" w:rsidRPr="0048627B" w:rsidRDefault="009115E9" w:rsidP="00A179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 xml:space="preserve">Управление </w:t>
      </w:r>
      <w:r w:rsidRPr="0048627B">
        <w:rPr>
          <w:rFonts w:ascii="Times New Roman" w:hAnsi="Times New Roman" w:cs="Times New Roman"/>
          <w:sz w:val="28"/>
        </w:rPr>
        <w:t>реализацией стратегической цели</w:t>
      </w:r>
      <w:r w:rsidR="00A17962" w:rsidRPr="0048627B">
        <w:rPr>
          <w:rFonts w:ascii="Times New Roman" w:hAnsi="Times New Roman" w:cs="Times New Roman"/>
          <w:sz w:val="28"/>
        </w:rPr>
        <w:t xml:space="preserve"> требует систем</w:t>
      </w:r>
      <w:r w:rsidRPr="0048627B">
        <w:rPr>
          <w:rFonts w:ascii="Times New Roman" w:hAnsi="Times New Roman" w:cs="Times New Roman"/>
          <w:sz w:val="28"/>
        </w:rPr>
        <w:t>ного подхода, который включает</w:t>
      </w:r>
      <w:r w:rsidR="00A17962" w:rsidRPr="0048627B">
        <w:rPr>
          <w:rFonts w:ascii="Times New Roman" w:hAnsi="Times New Roman" w:cs="Times New Roman"/>
          <w:sz w:val="28"/>
        </w:rPr>
        <w:t xml:space="preserve"> обучение, осознание и понимание подхода «умного» управления, и разработку </w:t>
      </w:r>
      <w:r w:rsidR="00B16FFE" w:rsidRPr="0048627B">
        <w:rPr>
          <w:rFonts w:ascii="Times New Roman" w:hAnsi="Times New Roman" w:cs="Times New Roman"/>
          <w:sz w:val="28"/>
        </w:rPr>
        <w:t xml:space="preserve">регионального комплекса мероприятий </w:t>
      </w:r>
      <w:r w:rsidR="00A17962" w:rsidRPr="0048627B">
        <w:rPr>
          <w:rFonts w:ascii="Times New Roman" w:hAnsi="Times New Roman" w:cs="Times New Roman"/>
          <w:sz w:val="28"/>
        </w:rPr>
        <w:t>«</w:t>
      </w:r>
      <w:r w:rsidR="00D22776" w:rsidRPr="0048627B">
        <w:rPr>
          <w:rFonts w:ascii="Times New Roman" w:hAnsi="Times New Roman" w:cs="Times New Roman"/>
          <w:sz w:val="28"/>
        </w:rPr>
        <w:t>Умная специализация развития Могилевской области</w:t>
      </w:r>
      <w:r w:rsidR="00A17962" w:rsidRPr="0048627B">
        <w:rPr>
          <w:rFonts w:ascii="Times New Roman" w:hAnsi="Times New Roman" w:cs="Times New Roman"/>
          <w:sz w:val="28"/>
        </w:rPr>
        <w:t xml:space="preserve">». </w:t>
      </w:r>
    </w:p>
    <w:p w14:paraId="367946B4" w14:textId="77777777" w:rsidR="00A17962" w:rsidRPr="0048627B" w:rsidRDefault="00A17962" w:rsidP="00A17962">
      <w:pPr>
        <w:spacing w:after="120"/>
        <w:ind w:left="5" w:firstLine="709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lastRenderedPageBreak/>
        <w:t>Ожидаемые результаты:</w:t>
      </w:r>
    </w:p>
    <w:p w14:paraId="295A73CC" w14:textId="75FEAC7C" w:rsidR="00D22776" w:rsidRPr="0048627B" w:rsidRDefault="00D2277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изучен опыт внедрения умной специализации развитием в Беларуси и за рубежом;</w:t>
      </w:r>
    </w:p>
    <w:p w14:paraId="659A3A09" w14:textId="747AC326" w:rsidR="00A17962" w:rsidRPr="0048627B" w:rsidRDefault="00A1796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iCs/>
          <w:sz w:val="28"/>
        </w:rPr>
      </w:pPr>
      <w:r w:rsidRPr="0048627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разработан </w:t>
      </w:r>
      <w:r w:rsidR="00B16FFE" w:rsidRPr="0048627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региональный комплекс мероприятий </w:t>
      </w:r>
      <w:r w:rsidRPr="0048627B">
        <w:rPr>
          <w:rFonts w:ascii="Times New Roman" w:hAnsi="Times New Roman" w:cs="Times New Roman"/>
          <w:sz w:val="28"/>
        </w:rPr>
        <w:t>«</w:t>
      </w:r>
      <w:r w:rsidR="00D22776" w:rsidRPr="0048627B">
        <w:rPr>
          <w:rFonts w:ascii="Times New Roman" w:hAnsi="Times New Roman" w:cs="Times New Roman"/>
          <w:sz w:val="28"/>
        </w:rPr>
        <w:t>Умная специализация развития Могилевской области</w:t>
      </w:r>
      <w:r w:rsidRPr="0048627B">
        <w:rPr>
          <w:rFonts w:ascii="Times New Roman" w:hAnsi="Times New Roman" w:cs="Times New Roman"/>
          <w:sz w:val="28"/>
        </w:rPr>
        <w:t>»</w:t>
      </w:r>
      <w:r w:rsidRPr="0048627B">
        <w:rPr>
          <w:rFonts w:ascii="Times New Roman" w:hAnsi="Times New Roman" w:cs="Times New Roman"/>
          <w:iCs/>
          <w:sz w:val="28"/>
        </w:rPr>
        <w:t>;</w:t>
      </w:r>
    </w:p>
    <w:p w14:paraId="075139B9" w14:textId="69E6B7A7" w:rsidR="00A17962" w:rsidRPr="0048627B" w:rsidRDefault="00A17962" w:rsidP="009115E9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BA499B" w:rsidRPr="0048627B">
        <w:rPr>
          <w:rFonts w:ascii="Times New Roman" w:hAnsi="Times New Roman" w:cs="Times New Roman"/>
          <w:i/>
          <w:sz w:val="28"/>
          <w:szCs w:val="28"/>
        </w:rPr>
        <w:t>5</w:t>
      </w:r>
      <w:r w:rsidRPr="0048627B">
        <w:rPr>
          <w:rFonts w:ascii="Times New Roman" w:hAnsi="Times New Roman" w:cs="Times New Roman"/>
          <w:i/>
          <w:sz w:val="28"/>
          <w:szCs w:val="28"/>
        </w:rPr>
        <w:t>.2. Создан</w:t>
      </w:r>
      <w:r w:rsidR="00D22776" w:rsidRPr="0048627B">
        <w:rPr>
          <w:rFonts w:ascii="Times New Roman" w:hAnsi="Times New Roman" w:cs="Times New Roman"/>
          <w:i/>
          <w:sz w:val="28"/>
          <w:szCs w:val="28"/>
        </w:rPr>
        <w:t xml:space="preserve">ие структуры поддержки </w:t>
      </w:r>
      <w:r w:rsidRPr="0048627B">
        <w:rPr>
          <w:rFonts w:ascii="Times New Roman" w:hAnsi="Times New Roman" w:cs="Times New Roman"/>
          <w:i/>
          <w:sz w:val="28"/>
          <w:szCs w:val="28"/>
        </w:rPr>
        <w:t>реализации регионально</w:t>
      </w:r>
      <w:r w:rsidR="006A3747">
        <w:rPr>
          <w:rFonts w:ascii="Times New Roman" w:hAnsi="Times New Roman" w:cs="Times New Roman"/>
          <w:i/>
          <w:sz w:val="28"/>
          <w:szCs w:val="28"/>
        </w:rPr>
        <w:t>го 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D22776" w:rsidRPr="0048627B">
        <w:rPr>
          <w:rFonts w:ascii="Times New Roman" w:hAnsi="Times New Roman" w:cs="Times New Roman"/>
          <w:i/>
          <w:sz w:val="28"/>
          <w:szCs w:val="28"/>
        </w:rPr>
        <w:t>Умная специализация развития Могилевской области</w:t>
      </w:r>
      <w:r w:rsidRPr="0048627B">
        <w:rPr>
          <w:rFonts w:ascii="Times New Roman" w:hAnsi="Times New Roman" w:cs="Times New Roman"/>
          <w:i/>
          <w:sz w:val="28"/>
          <w:szCs w:val="28"/>
        </w:rPr>
        <w:t>».</w:t>
      </w:r>
    </w:p>
    <w:p w14:paraId="52202940" w14:textId="249D8377" w:rsidR="00A17962" w:rsidRPr="00457257" w:rsidRDefault="00A17962" w:rsidP="00A17962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Для успешной реализации планируется создание регионального центра и региональной партнерской сети, </w:t>
      </w:r>
      <w:r w:rsidR="00D22776" w:rsidRPr="00457257">
        <w:rPr>
          <w:rFonts w:ascii="Times New Roman" w:hAnsi="Times New Roman" w:cs="Times New Roman"/>
          <w:sz w:val="28"/>
        </w:rPr>
        <w:t xml:space="preserve">повышение компетенций сотрудников </w:t>
      </w:r>
      <w:r w:rsidR="00D22776">
        <w:rPr>
          <w:rFonts w:ascii="Times New Roman" w:hAnsi="Times New Roman" w:cs="Times New Roman"/>
          <w:sz w:val="28"/>
        </w:rPr>
        <w:t xml:space="preserve">сети и </w:t>
      </w:r>
      <w:r w:rsidRPr="00457257">
        <w:rPr>
          <w:rFonts w:ascii="Times New Roman" w:hAnsi="Times New Roman" w:cs="Times New Roman"/>
          <w:sz w:val="28"/>
        </w:rPr>
        <w:t xml:space="preserve">усиление материально-технического потенциала </w:t>
      </w:r>
      <w:r w:rsidR="00D22776">
        <w:rPr>
          <w:rFonts w:ascii="Times New Roman" w:hAnsi="Times New Roman" w:cs="Times New Roman"/>
          <w:sz w:val="28"/>
        </w:rPr>
        <w:t xml:space="preserve">структур сети </w:t>
      </w:r>
      <w:r w:rsidRPr="00457257">
        <w:rPr>
          <w:rFonts w:ascii="Times New Roman" w:hAnsi="Times New Roman" w:cs="Times New Roman"/>
          <w:sz w:val="28"/>
        </w:rPr>
        <w:t xml:space="preserve">для продвижения услуги в сфере </w:t>
      </w:r>
      <w:r w:rsidR="00D22776">
        <w:rPr>
          <w:rFonts w:ascii="Times New Roman" w:hAnsi="Times New Roman" w:cs="Times New Roman"/>
          <w:sz w:val="28"/>
        </w:rPr>
        <w:t>умной специализации</w:t>
      </w:r>
      <w:r w:rsidRPr="00457257">
        <w:rPr>
          <w:rFonts w:ascii="Times New Roman" w:hAnsi="Times New Roman" w:cs="Times New Roman"/>
          <w:sz w:val="28"/>
        </w:rPr>
        <w:t xml:space="preserve">. </w:t>
      </w:r>
    </w:p>
    <w:p w14:paraId="36DB5B2F" w14:textId="77777777" w:rsidR="00A17962" w:rsidRPr="00457257" w:rsidRDefault="00A17962" w:rsidP="00A17962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0590DBAF" w14:textId="34AC9076" w:rsidR="00D22776" w:rsidRPr="00457257" w:rsidRDefault="00D2277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bCs/>
          <w:iCs/>
          <w:sz w:val="28"/>
          <w:szCs w:val="28"/>
          <w:lang w:eastAsia="x-none"/>
        </w:rPr>
      </w:pPr>
      <w:r w:rsidRPr="00457257">
        <w:rPr>
          <w:rFonts w:ascii="Times New Roman" w:hAnsi="Times New Roman" w:cs="Times New Roman"/>
          <w:iCs/>
          <w:sz w:val="28"/>
        </w:rPr>
        <w:t>создан</w:t>
      </w:r>
      <w:r>
        <w:rPr>
          <w:rFonts w:ascii="Times New Roman" w:hAnsi="Times New Roman" w:cs="Times New Roman"/>
          <w:iCs/>
          <w:sz w:val="28"/>
        </w:rPr>
        <w:t>ы</w:t>
      </w:r>
      <w:r w:rsidRPr="00457257">
        <w:rPr>
          <w:rFonts w:ascii="Times New Roman" w:hAnsi="Times New Roman" w:cs="Times New Roman"/>
          <w:iCs/>
          <w:sz w:val="28"/>
        </w:rPr>
        <w:t xml:space="preserve"> региональный центр </w:t>
      </w:r>
      <w:r>
        <w:rPr>
          <w:rFonts w:ascii="Times New Roman" w:hAnsi="Times New Roman" w:cs="Times New Roman"/>
          <w:iCs/>
          <w:sz w:val="28"/>
        </w:rPr>
        <w:t xml:space="preserve">и </w:t>
      </w:r>
      <w:r w:rsidRPr="00457257">
        <w:rPr>
          <w:rFonts w:ascii="Times New Roman" w:hAnsi="Times New Roman" w:cs="Times New Roman"/>
          <w:iCs/>
          <w:sz w:val="28"/>
        </w:rPr>
        <w:t xml:space="preserve">региональная партнерская сеть поддержки внедрения </w:t>
      </w:r>
      <w:r>
        <w:rPr>
          <w:rFonts w:ascii="Times New Roman" w:hAnsi="Times New Roman" w:cs="Times New Roman"/>
          <w:iCs/>
          <w:sz w:val="28"/>
        </w:rPr>
        <w:t xml:space="preserve">умной специализации </w:t>
      </w:r>
      <w:r w:rsidRPr="00457257">
        <w:rPr>
          <w:rFonts w:ascii="Times New Roman" w:hAnsi="Times New Roman" w:cs="Times New Roman"/>
          <w:iCs/>
          <w:sz w:val="28"/>
        </w:rPr>
        <w:t>развитием;</w:t>
      </w:r>
    </w:p>
    <w:p w14:paraId="2CF22FD7" w14:textId="7AF09F4B" w:rsidR="00A17962" w:rsidRPr="00457257" w:rsidRDefault="00A1796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и действуют образовательные программы для всех целевых групп в сфере </w:t>
      </w:r>
      <w:r w:rsidR="00D22776">
        <w:rPr>
          <w:rFonts w:ascii="Times New Roman" w:hAnsi="Times New Roman" w:cs="Times New Roman"/>
          <w:iCs/>
          <w:sz w:val="28"/>
        </w:rPr>
        <w:t xml:space="preserve">умной специализации </w:t>
      </w:r>
      <w:r w:rsidR="00D22776" w:rsidRPr="00457257">
        <w:rPr>
          <w:rFonts w:ascii="Times New Roman" w:hAnsi="Times New Roman" w:cs="Times New Roman"/>
          <w:iCs/>
          <w:sz w:val="28"/>
        </w:rPr>
        <w:t>развитием</w:t>
      </w:r>
      <w:r w:rsidRPr="00457257">
        <w:rPr>
          <w:rFonts w:ascii="Times New Roman" w:hAnsi="Times New Roman" w:cs="Times New Roman"/>
          <w:sz w:val="28"/>
          <w:szCs w:val="28"/>
        </w:rPr>
        <w:t>;</w:t>
      </w:r>
    </w:p>
    <w:p w14:paraId="62220D91" w14:textId="24A9F379" w:rsidR="00A17962" w:rsidRDefault="00A1796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услуги региональной партнерской сети доступны для органов власти, субъектов хозяйствования и населения.</w:t>
      </w:r>
    </w:p>
    <w:p w14:paraId="3588EF52" w14:textId="77777777" w:rsidR="00D22776" w:rsidRPr="008841B8" w:rsidRDefault="00D22776" w:rsidP="00D22776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8841B8">
        <w:rPr>
          <w:rFonts w:ascii="Times New Roman" w:hAnsi="Times New Roman"/>
          <w:b w:val="0"/>
          <w:lang w:val="ru-RU"/>
        </w:rPr>
        <w:t>Стратегическая цель 6</w:t>
      </w:r>
    </w:p>
    <w:p w14:paraId="06989681" w14:textId="4A7CEC7A" w:rsidR="00D22776" w:rsidRPr="008841B8" w:rsidRDefault="00D22776" w:rsidP="00D22776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8841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Цифровая трансформация развития.</w:t>
      </w:r>
    </w:p>
    <w:p w14:paraId="28A355DF" w14:textId="3B6AA23A" w:rsidR="00615DD2" w:rsidRPr="0048627B" w:rsidRDefault="00615DD2" w:rsidP="00615DD2">
      <w:pPr>
        <w:jc w:val="both"/>
        <w:rPr>
          <w:rFonts w:ascii="Times New Roman" w:hAnsi="Times New Roman" w:cs="Times New Roman"/>
          <w:bCs/>
          <w:iCs/>
          <w:sz w:val="28"/>
          <w:szCs w:val="28"/>
          <w:lang w:eastAsia="x-none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Цифровая трансформация развития является одним из ключевых факторов, позволяющим реализовать умную специализацию развития области. Цифровая </w:t>
      </w:r>
      <w:r w:rsidRPr="00DA62B1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трансформация</w:t>
      </w:r>
      <w:r w:rsidR="008841B8" w:rsidRPr="00DA62B1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охватывает</w:t>
      </w:r>
      <w:r w:rsidRPr="00DA62B1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сферы экономики, социальн</w:t>
      </w:r>
      <w:r w:rsidR="00BA499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ых услуг и управления </w:t>
      </w:r>
      <w:r w:rsidR="00BA499B" w:rsidRPr="0048627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региональным и местным развитием.</w:t>
      </w:r>
    </w:p>
    <w:p w14:paraId="47F44C69" w14:textId="428C5E33" w:rsidR="00BA499B" w:rsidRPr="0048627B" w:rsidRDefault="00BA499B" w:rsidP="008841B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>ОЦ 6.1. Разработка и внедрение регионально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го 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«Цифровизация регионального развития».</w:t>
      </w:r>
    </w:p>
    <w:p w14:paraId="022426D3" w14:textId="51658F7E" w:rsidR="00BA499B" w:rsidRPr="0048627B" w:rsidRDefault="00BA499B" w:rsidP="00BA499B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Широкое внедрение цифровизации необходимо во всех сферах жизнедеятельности, в связи с чем планируется разработка соответствующе</w:t>
      </w:r>
      <w:r w:rsidR="00C66196">
        <w:rPr>
          <w:rFonts w:ascii="Times New Roman" w:hAnsi="Times New Roman" w:cs="Times New Roman"/>
          <w:sz w:val="28"/>
        </w:rPr>
        <w:t>го</w:t>
      </w:r>
      <w:r w:rsidRPr="0048627B">
        <w:rPr>
          <w:rFonts w:ascii="Times New Roman" w:hAnsi="Times New Roman" w:cs="Times New Roman"/>
          <w:sz w:val="28"/>
        </w:rPr>
        <w:t xml:space="preserve"> регионально</w:t>
      </w:r>
      <w:r w:rsidR="00C66196">
        <w:rPr>
          <w:rFonts w:ascii="Times New Roman" w:hAnsi="Times New Roman" w:cs="Times New Roman"/>
          <w:sz w:val="28"/>
        </w:rPr>
        <w:t>го</w:t>
      </w:r>
      <w:r w:rsidRPr="0048627B">
        <w:rPr>
          <w:rFonts w:ascii="Times New Roman" w:hAnsi="Times New Roman" w:cs="Times New Roman"/>
          <w:sz w:val="28"/>
        </w:rPr>
        <w:t xml:space="preserve"> </w:t>
      </w:r>
      <w:r w:rsidR="0048627B" w:rsidRPr="0048627B">
        <w:rPr>
          <w:rFonts w:ascii="Times New Roman" w:hAnsi="Times New Roman" w:cs="Times New Roman"/>
          <w:sz w:val="28"/>
        </w:rPr>
        <w:t>комплекса мероприятий</w:t>
      </w:r>
      <w:r w:rsidRPr="0048627B">
        <w:rPr>
          <w:rFonts w:ascii="Times New Roman" w:hAnsi="Times New Roman" w:cs="Times New Roman"/>
          <w:sz w:val="28"/>
        </w:rPr>
        <w:t xml:space="preserve"> с разделами, охватывающими как отдельные сферы, так и межотраслевые направления. </w:t>
      </w:r>
    </w:p>
    <w:p w14:paraId="3FF2157D" w14:textId="77777777" w:rsidR="00BA499B" w:rsidRPr="00457257" w:rsidRDefault="00BA499B" w:rsidP="00BA499B">
      <w:pPr>
        <w:spacing w:after="120"/>
        <w:ind w:left="5" w:firstLine="709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Ожидаемые результаты:</w:t>
      </w:r>
    </w:p>
    <w:p w14:paraId="452F3607" w14:textId="09B10849" w:rsidR="00BA499B" w:rsidRPr="00C66196" w:rsidRDefault="00BA499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изучен опыт внедрения цифровых трансформаций в Беларуси и за рубежом;</w:t>
      </w:r>
    </w:p>
    <w:p w14:paraId="3F387E50" w14:textId="55E7240B" w:rsidR="00BA499B" w:rsidRPr="00C66196" w:rsidRDefault="00C661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iCs/>
          <w:sz w:val="28"/>
        </w:rPr>
      </w:pPr>
      <w:r w:rsidRPr="00C66196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разработан</w:t>
      </w:r>
      <w:r w:rsidR="00BA499B" w:rsidRPr="00C66196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</w:t>
      </w:r>
      <w:r w:rsidR="00BA499B" w:rsidRPr="00C66196">
        <w:rPr>
          <w:rFonts w:ascii="Times New Roman" w:hAnsi="Times New Roman" w:cs="Times New Roman"/>
          <w:sz w:val="28"/>
        </w:rPr>
        <w:t>региональн</w:t>
      </w:r>
      <w:r w:rsidR="0048627B" w:rsidRPr="00C66196">
        <w:rPr>
          <w:rFonts w:ascii="Times New Roman" w:hAnsi="Times New Roman" w:cs="Times New Roman"/>
          <w:sz w:val="28"/>
        </w:rPr>
        <w:t xml:space="preserve">ый комплекс мероприятий </w:t>
      </w:r>
      <w:r w:rsidRPr="00C66196">
        <w:rPr>
          <w:rFonts w:ascii="Times New Roman" w:hAnsi="Times New Roman" w:cs="Times New Roman"/>
          <w:sz w:val="28"/>
        </w:rPr>
        <w:t>«</w:t>
      </w:r>
      <w:r w:rsidR="00BA499B" w:rsidRPr="00C66196">
        <w:rPr>
          <w:rFonts w:ascii="Times New Roman" w:hAnsi="Times New Roman" w:cs="Times New Roman"/>
          <w:sz w:val="28"/>
          <w:szCs w:val="28"/>
        </w:rPr>
        <w:t>Цифровизация регионального развития</w:t>
      </w:r>
      <w:r w:rsidR="00BA499B" w:rsidRPr="00C66196">
        <w:rPr>
          <w:rFonts w:ascii="Times New Roman" w:hAnsi="Times New Roman" w:cs="Times New Roman"/>
          <w:sz w:val="28"/>
        </w:rPr>
        <w:t>»</w:t>
      </w:r>
      <w:r w:rsidR="00B16FFE" w:rsidRPr="00C66196">
        <w:rPr>
          <w:rFonts w:ascii="Times New Roman" w:hAnsi="Times New Roman" w:cs="Times New Roman"/>
          <w:iCs/>
          <w:sz w:val="28"/>
        </w:rPr>
        <w:t>;</w:t>
      </w:r>
    </w:p>
    <w:p w14:paraId="44DB5576" w14:textId="296AA9F0" w:rsidR="00B16FFE" w:rsidRPr="0048627B" w:rsidRDefault="00B16FFE" w:rsidP="00B16FFE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C66196">
        <w:rPr>
          <w:rFonts w:ascii="Times New Roman" w:hAnsi="Times New Roman" w:cs="Times New Roman"/>
          <w:sz w:val="28"/>
          <w:szCs w:val="28"/>
        </w:rPr>
        <w:t>обеспечено повышение коммуникации</w:t>
      </w:r>
      <w:r w:rsidRPr="0048627B">
        <w:rPr>
          <w:rFonts w:ascii="Times New Roman" w:hAnsi="Times New Roman" w:cs="Times New Roman"/>
          <w:sz w:val="28"/>
          <w:szCs w:val="28"/>
        </w:rPr>
        <w:t xml:space="preserve"> профильных специалистов.</w:t>
      </w:r>
    </w:p>
    <w:p w14:paraId="4961E8DE" w14:textId="04D55951" w:rsidR="00BA499B" w:rsidRPr="0048627B" w:rsidRDefault="00BA499B" w:rsidP="008841B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>ОЦ 6.2. Создание структуры поддержки реализации регионально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го 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«Цифровизация регионального развития».</w:t>
      </w:r>
    </w:p>
    <w:p w14:paraId="4C2F72ED" w14:textId="07D02CBB" w:rsidR="00BA499B" w:rsidRPr="00457257" w:rsidRDefault="00BA499B" w:rsidP="00BA499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Создание регионального центра и региональной партнерской сети</w:t>
      </w:r>
      <w:r w:rsidR="00653B51" w:rsidRPr="0048627B">
        <w:rPr>
          <w:rFonts w:ascii="Times New Roman" w:hAnsi="Times New Roman" w:cs="Times New Roman"/>
          <w:sz w:val="28"/>
        </w:rPr>
        <w:t xml:space="preserve"> и их </w:t>
      </w:r>
      <w:r w:rsidR="00653B51" w:rsidRPr="0048627B">
        <w:rPr>
          <w:rFonts w:ascii="Times New Roman" w:hAnsi="Times New Roman" w:cs="Times New Roman"/>
          <w:sz w:val="28"/>
        </w:rPr>
        <w:lastRenderedPageBreak/>
        <w:t>интеграция с аналогичными структурами на национальном уровне позволит облегчить решение поставленных</w:t>
      </w:r>
      <w:r w:rsidR="00653B51">
        <w:rPr>
          <w:rFonts w:ascii="Times New Roman" w:hAnsi="Times New Roman" w:cs="Times New Roman"/>
          <w:sz w:val="28"/>
        </w:rPr>
        <w:t xml:space="preserve"> задач и достигнуть ожидаемых результатов</w:t>
      </w:r>
      <w:r w:rsidRPr="00457257">
        <w:rPr>
          <w:rFonts w:ascii="Times New Roman" w:hAnsi="Times New Roman" w:cs="Times New Roman"/>
          <w:sz w:val="28"/>
        </w:rPr>
        <w:t xml:space="preserve">. </w:t>
      </w:r>
    </w:p>
    <w:p w14:paraId="5358C59D" w14:textId="77777777" w:rsidR="00BA499B" w:rsidRPr="00457257" w:rsidRDefault="00BA499B" w:rsidP="00BA499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0FA1F7DF" w14:textId="4E2C1A46" w:rsidR="00BA499B" w:rsidRPr="0048627B" w:rsidRDefault="00BA499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bCs/>
          <w:iCs/>
          <w:sz w:val="28"/>
          <w:szCs w:val="28"/>
          <w:lang w:eastAsia="x-none"/>
        </w:rPr>
      </w:pPr>
      <w:r w:rsidRPr="00457257">
        <w:rPr>
          <w:rFonts w:ascii="Times New Roman" w:hAnsi="Times New Roman" w:cs="Times New Roman"/>
          <w:iCs/>
          <w:sz w:val="28"/>
        </w:rPr>
        <w:t>создан</w:t>
      </w:r>
      <w:r>
        <w:rPr>
          <w:rFonts w:ascii="Times New Roman" w:hAnsi="Times New Roman" w:cs="Times New Roman"/>
          <w:iCs/>
          <w:sz w:val="28"/>
        </w:rPr>
        <w:t>ы</w:t>
      </w:r>
      <w:r w:rsidRPr="00457257">
        <w:rPr>
          <w:rFonts w:ascii="Times New Roman" w:hAnsi="Times New Roman" w:cs="Times New Roman"/>
          <w:iCs/>
          <w:sz w:val="28"/>
        </w:rPr>
        <w:t xml:space="preserve"> региональный центр </w:t>
      </w:r>
      <w:r>
        <w:rPr>
          <w:rFonts w:ascii="Times New Roman" w:hAnsi="Times New Roman" w:cs="Times New Roman"/>
          <w:iCs/>
          <w:sz w:val="28"/>
        </w:rPr>
        <w:t xml:space="preserve">и </w:t>
      </w:r>
      <w:r w:rsidRPr="00457257">
        <w:rPr>
          <w:rFonts w:ascii="Times New Roman" w:hAnsi="Times New Roman" w:cs="Times New Roman"/>
          <w:iCs/>
          <w:sz w:val="28"/>
        </w:rPr>
        <w:t xml:space="preserve">региональная партнерская сеть </w:t>
      </w:r>
      <w:r w:rsidRPr="0048627B">
        <w:rPr>
          <w:rFonts w:ascii="Times New Roman" w:hAnsi="Times New Roman" w:cs="Times New Roman"/>
          <w:iCs/>
          <w:sz w:val="28"/>
        </w:rPr>
        <w:t xml:space="preserve">поддержки внедрения </w:t>
      </w:r>
      <w:r w:rsidR="00653B51" w:rsidRPr="0048627B">
        <w:rPr>
          <w:rFonts w:ascii="Times New Roman" w:hAnsi="Times New Roman" w:cs="Times New Roman"/>
          <w:sz w:val="28"/>
          <w:szCs w:val="28"/>
        </w:rPr>
        <w:t>цифровых трансформаций</w:t>
      </w:r>
      <w:r w:rsidRPr="0048627B">
        <w:rPr>
          <w:rFonts w:ascii="Times New Roman" w:hAnsi="Times New Roman" w:cs="Times New Roman"/>
          <w:iCs/>
          <w:sz w:val="28"/>
        </w:rPr>
        <w:t>;</w:t>
      </w:r>
    </w:p>
    <w:p w14:paraId="6AC6DEDA" w14:textId="77777777" w:rsidR="0056193F" w:rsidRPr="0048627B" w:rsidRDefault="0056193F" w:rsidP="0056193F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создан </w:t>
      </w:r>
      <w:r w:rsidRPr="0048627B">
        <w:rPr>
          <w:rFonts w:ascii="Times New Roman" w:hAnsi="Times New Roman" w:cs="Times New Roman"/>
          <w:sz w:val="28"/>
          <w:szCs w:val="28"/>
          <w:lang w:val="en-GB"/>
        </w:rPr>
        <w:t xml:space="preserve">IT </w:t>
      </w:r>
      <w:r w:rsidRPr="0048627B">
        <w:rPr>
          <w:rFonts w:ascii="Times New Roman" w:hAnsi="Times New Roman" w:cs="Times New Roman"/>
          <w:sz w:val="28"/>
          <w:szCs w:val="28"/>
        </w:rPr>
        <w:t xml:space="preserve"> кластер;</w:t>
      </w:r>
    </w:p>
    <w:p w14:paraId="77AEED00" w14:textId="5FD60DF2" w:rsidR="00BA499B" w:rsidRPr="0048627B" w:rsidRDefault="00BA499B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разработаны и действуют образовательные программы для всех целевых групп в сфере </w:t>
      </w:r>
      <w:r w:rsidR="00653B51" w:rsidRPr="0048627B">
        <w:rPr>
          <w:rFonts w:ascii="Times New Roman" w:hAnsi="Times New Roman" w:cs="Times New Roman"/>
          <w:sz w:val="28"/>
          <w:szCs w:val="28"/>
        </w:rPr>
        <w:t>цифровых трансформаций</w:t>
      </w:r>
      <w:r w:rsidRPr="0048627B">
        <w:rPr>
          <w:rFonts w:ascii="Times New Roman" w:hAnsi="Times New Roman" w:cs="Times New Roman"/>
          <w:sz w:val="28"/>
          <w:szCs w:val="28"/>
        </w:rPr>
        <w:t>;</w:t>
      </w:r>
    </w:p>
    <w:p w14:paraId="058A2B8E" w14:textId="7A7083F7" w:rsidR="00BA499B" w:rsidRPr="008841B8" w:rsidRDefault="00BA499B" w:rsidP="008841B8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услуги </w:t>
      </w:r>
      <w:r w:rsidRPr="00457257">
        <w:rPr>
          <w:rFonts w:ascii="Times New Roman" w:hAnsi="Times New Roman" w:cs="Times New Roman"/>
          <w:sz w:val="28"/>
          <w:szCs w:val="28"/>
        </w:rPr>
        <w:t>региональной партнерской сети доступны для органов власти, субъектов хозяйствования и населения.</w:t>
      </w:r>
    </w:p>
    <w:p w14:paraId="3C257107" w14:textId="003E8F62" w:rsidR="001A514A" w:rsidRPr="008841B8" w:rsidRDefault="001A514A" w:rsidP="008841B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41B8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653B51" w:rsidRPr="008841B8">
        <w:rPr>
          <w:rFonts w:ascii="Times New Roman" w:hAnsi="Times New Roman" w:cs="Times New Roman"/>
          <w:i/>
          <w:sz w:val="28"/>
          <w:szCs w:val="28"/>
        </w:rPr>
        <w:t>6</w:t>
      </w:r>
      <w:r w:rsidRPr="008841B8">
        <w:rPr>
          <w:rFonts w:ascii="Times New Roman" w:hAnsi="Times New Roman" w:cs="Times New Roman"/>
          <w:i/>
          <w:sz w:val="28"/>
          <w:szCs w:val="28"/>
        </w:rPr>
        <w:t>.</w:t>
      </w:r>
      <w:r w:rsidR="00653B51" w:rsidRPr="008841B8">
        <w:rPr>
          <w:rFonts w:ascii="Times New Roman" w:hAnsi="Times New Roman" w:cs="Times New Roman"/>
          <w:i/>
          <w:sz w:val="28"/>
          <w:szCs w:val="28"/>
        </w:rPr>
        <w:t>3</w:t>
      </w:r>
      <w:r w:rsidRPr="008841B8">
        <w:rPr>
          <w:rFonts w:ascii="Times New Roman" w:hAnsi="Times New Roman" w:cs="Times New Roman"/>
          <w:i/>
          <w:sz w:val="28"/>
          <w:szCs w:val="28"/>
        </w:rPr>
        <w:t>. Цифровизация экономики.</w:t>
      </w:r>
    </w:p>
    <w:p w14:paraId="036DE7B2" w14:textId="22B71792" w:rsidR="001A514A" w:rsidRPr="0048627B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Цифровая экономика представляет собой экономическую деятельность, основанную на цифровых технологиях. Помимо традиционной электронной экономики, основанной на р</w:t>
      </w:r>
      <w:r w:rsidRPr="00457257">
        <w:rPr>
          <w:rFonts w:ascii="Times New Roman" w:hAnsi="Times New Roman" w:cs="Times New Roman"/>
          <w:sz w:val="28"/>
        </w:rPr>
        <w:t>азработке и использовании информационных технологий (программ, систем</w:t>
      </w:r>
      <w:r w:rsidRPr="004572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управления базами данных,</w:t>
      </w:r>
      <w:r w:rsidR="0042122B">
        <w:rPr>
          <w:rFonts w:ascii="Times New Roman" w:hAnsi="Times New Roman" w:cs="Times New Roman"/>
          <w:sz w:val="28"/>
        </w:rPr>
        <w:t xml:space="preserve"> автоматизированных систем и т.</w:t>
      </w:r>
      <w:r w:rsidRPr="00457257">
        <w:rPr>
          <w:rFonts w:ascii="Times New Roman" w:hAnsi="Times New Roman" w:cs="Times New Roman"/>
          <w:sz w:val="28"/>
        </w:rPr>
        <w:t>д.),</w:t>
      </w:r>
      <w:r w:rsidRPr="004572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речь идет о</w:t>
      </w:r>
      <w:r w:rsidR="00C17E0F">
        <w:rPr>
          <w:rFonts w:ascii="Times New Roman" w:hAnsi="Times New Roman" w:cs="Times New Roman"/>
          <w:sz w:val="28"/>
          <w:szCs w:val="28"/>
        </w:rPr>
        <w:t>б</w:t>
      </w:r>
      <w:r w:rsidRPr="00457257">
        <w:rPr>
          <w:rFonts w:ascii="Times New Roman" w:hAnsi="Times New Roman" w:cs="Times New Roman"/>
          <w:sz w:val="28"/>
        </w:rPr>
        <w:t xml:space="preserve"> электронных товарах и сервисах, продаже </w:t>
      </w:r>
      <w:r w:rsidRPr="0048627B">
        <w:rPr>
          <w:rFonts w:ascii="Times New Roman" w:hAnsi="Times New Roman" w:cs="Times New Roman"/>
          <w:sz w:val="28"/>
        </w:rPr>
        <w:t>виртуальных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 xml:space="preserve">товаров в Интернете, электронной торговле, использовании электронных денег и </w:t>
      </w:r>
      <w:proofErr w:type="spellStart"/>
      <w:r w:rsidRPr="0048627B">
        <w:rPr>
          <w:rFonts w:ascii="Times New Roman" w:hAnsi="Times New Roman" w:cs="Times New Roman"/>
          <w:sz w:val="28"/>
        </w:rPr>
        <w:t>криптовалют</w:t>
      </w:r>
      <w:proofErr w:type="spellEnd"/>
      <w:r w:rsidRPr="0048627B">
        <w:rPr>
          <w:rFonts w:ascii="Times New Roman" w:hAnsi="Times New Roman" w:cs="Times New Roman"/>
          <w:sz w:val="28"/>
        </w:rPr>
        <w:t>, специальных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>интернет-сервисов, в первую очередь социальных сетей, интернета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>вещей, больших данных, облачного хранения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>данных.</w:t>
      </w:r>
    </w:p>
    <w:p w14:paraId="2A5E5C73" w14:textId="5274148F" w:rsidR="001A514A" w:rsidRPr="0048627B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Активную роль в развитии цифровой экономики региона будут играть ОАО «Могилевское агентство регионального развития» и ЗАО</w:t>
      </w:r>
      <w:r w:rsidR="00C66196">
        <w:rPr>
          <w:rFonts w:ascii="Times New Roman" w:hAnsi="Times New Roman" w:cs="Times New Roman"/>
          <w:sz w:val="28"/>
        </w:rPr>
        <w:t xml:space="preserve"> «Технологический парк Могилев»,</w:t>
      </w:r>
      <w:r w:rsidRPr="0048627B">
        <w:rPr>
          <w:rFonts w:ascii="Times New Roman" w:hAnsi="Times New Roman" w:cs="Times New Roman"/>
          <w:sz w:val="28"/>
        </w:rPr>
        <w:t xml:space="preserve"> университеты области.</w:t>
      </w:r>
    </w:p>
    <w:p w14:paraId="010D77E1" w14:textId="47370158" w:rsidR="001A514A" w:rsidRPr="00457257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Переход к индустрии 4.0 (интернет вещей, 3D-печать, сенсорные интерфейсы, роботизаци</w:t>
      </w:r>
      <w:r w:rsidR="0048627B" w:rsidRPr="0048627B">
        <w:rPr>
          <w:rFonts w:ascii="Times New Roman" w:hAnsi="Times New Roman" w:cs="Times New Roman"/>
          <w:sz w:val="28"/>
        </w:rPr>
        <w:t>я</w:t>
      </w:r>
      <w:r w:rsidRPr="0048627B">
        <w:rPr>
          <w:rFonts w:ascii="Times New Roman" w:hAnsi="Times New Roman" w:cs="Times New Roman"/>
          <w:sz w:val="28"/>
        </w:rPr>
        <w:t xml:space="preserve">) позволит предприятиям области </w:t>
      </w:r>
      <w:r w:rsidR="0042122B" w:rsidRPr="0048627B">
        <w:rPr>
          <w:rFonts w:ascii="Times New Roman" w:hAnsi="Times New Roman" w:cs="Times New Roman"/>
          <w:sz w:val="28"/>
        </w:rPr>
        <w:t xml:space="preserve">повысить </w:t>
      </w:r>
      <w:r w:rsidRPr="0048627B">
        <w:rPr>
          <w:rFonts w:ascii="Times New Roman" w:hAnsi="Times New Roman" w:cs="Times New Roman"/>
          <w:sz w:val="28"/>
        </w:rPr>
        <w:t>конкурентоспособность и выйти на передовые рубежи</w:t>
      </w:r>
      <w:r w:rsidR="00DA62B1">
        <w:rPr>
          <w:rFonts w:ascii="Times New Roman" w:hAnsi="Times New Roman" w:cs="Times New Roman"/>
          <w:sz w:val="28"/>
        </w:rPr>
        <w:t xml:space="preserve"> в стране и в мире.</w:t>
      </w:r>
    </w:p>
    <w:p w14:paraId="7CBCACE1" w14:textId="77777777" w:rsidR="001A514A" w:rsidRPr="00457257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6D413224" w14:textId="10534F71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iCs/>
          <w:sz w:val="28"/>
          <w:szCs w:val="28"/>
        </w:rPr>
        <w:t>разработка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 </w:t>
      </w:r>
      <w:r w:rsidRPr="00CB4AD5">
        <w:rPr>
          <w:rFonts w:ascii="Times New Roman" w:hAnsi="Times New Roman" w:cs="Times New Roman"/>
          <w:sz w:val="28"/>
          <w:szCs w:val="28"/>
        </w:rPr>
        <w:t>реализация регионально</w:t>
      </w:r>
      <w:r w:rsidR="00BA499B" w:rsidRPr="00CB4AD5">
        <w:rPr>
          <w:rFonts w:ascii="Times New Roman" w:hAnsi="Times New Roman" w:cs="Times New Roman"/>
          <w:sz w:val="28"/>
          <w:szCs w:val="28"/>
        </w:rPr>
        <w:t>го</w:t>
      </w:r>
      <w:r w:rsidRPr="00CB4AD5">
        <w:rPr>
          <w:rFonts w:ascii="Times New Roman" w:hAnsi="Times New Roman" w:cs="Times New Roman"/>
          <w:sz w:val="28"/>
          <w:szCs w:val="28"/>
        </w:rPr>
        <w:t xml:space="preserve"> </w:t>
      </w:r>
      <w:r w:rsidR="00BA499B" w:rsidRPr="00CB4AD5">
        <w:rPr>
          <w:rFonts w:ascii="Times New Roman" w:hAnsi="Times New Roman" w:cs="Times New Roman"/>
          <w:sz w:val="28"/>
          <w:szCs w:val="28"/>
        </w:rPr>
        <w:t>Плана</w:t>
      </w:r>
      <w:r w:rsidRPr="00CB4AD5">
        <w:rPr>
          <w:rFonts w:ascii="Times New Roman" w:hAnsi="Times New Roman" w:cs="Times New Roman"/>
          <w:sz w:val="28"/>
          <w:szCs w:val="28"/>
        </w:rPr>
        <w:t xml:space="preserve"> цифровизации экономической деятельности, предполагающей освоение и внедрение интеллектуальных роботизированных систем, машин и аппаратов с искусственным интеллектом</w:t>
      </w:r>
      <w:r w:rsidRPr="00457257">
        <w:rPr>
          <w:rFonts w:ascii="Times New Roman" w:hAnsi="Times New Roman" w:cs="Times New Roman"/>
          <w:sz w:val="28"/>
          <w:szCs w:val="28"/>
        </w:rPr>
        <w:t>;</w:t>
      </w:r>
    </w:p>
    <w:p w14:paraId="792D84F0" w14:textId="77777777" w:rsidR="001A514A" w:rsidRPr="0048627B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48627B">
        <w:rPr>
          <w:rFonts w:ascii="Times New Roman" w:hAnsi="Times New Roman" w:cs="Times New Roman"/>
          <w:sz w:val="28"/>
          <w:szCs w:val="28"/>
        </w:rPr>
        <w:t>новых высокопроизводительных рабочих мест в цифровом секторе;</w:t>
      </w:r>
    </w:p>
    <w:p w14:paraId="6251E0C0" w14:textId="77777777" w:rsidR="001A514A" w:rsidRPr="0048627B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рост экспорта образовательных услуг по подготовке квалифицированных IT-специалистов;</w:t>
      </w:r>
    </w:p>
    <w:p w14:paraId="7A27FF70" w14:textId="77777777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ускоренное развитие внешней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торговли;</w:t>
      </w:r>
    </w:p>
    <w:p w14:paraId="6B7F55C9" w14:textId="3FBA4381" w:rsidR="001A514A" w:rsidRDefault="0048627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</w:t>
      </w:r>
      <w:r w:rsidR="001A514A" w:rsidRPr="00457257">
        <w:rPr>
          <w:rFonts w:ascii="Times New Roman" w:hAnsi="Times New Roman" w:cs="Times New Roman"/>
          <w:sz w:val="28"/>
          <w:szCs w:val="28"/>
        </w:rPr>
        <w:t xml:space="preserve"> новой продукции;</w:t>
      </w:r>
    </w:p>
    <w:p w14:paraId="6265F55A" w14:textId="77777777" w:rsidR="0056193F" w:rsidRPr="0048627B" w:rsidRDefault="0056193F" w:rsidP="0056193F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увеличение научной составляющей в реализуемых </w:t>
      </w:r>
      <w:r w:rsidRPr="0048627B">
        <w:rPr>
          <w:rFonts w:ascii="Times New Roman" w:hAnsi="Times New Roman" w:cs="Times New Roman"/>
          <w:sz w:val="28"/>
          <w:szCs w:val="28"/>
          <w:lang w:val="en-GB"/>
        </w:rPr>
        <w:t>IT</w:t>
      </w:r>
      <w:r w:rsidRPr="0048627B">
        <w:rPr>
          <w:rFonts w:ascii="Times New Roman" w:hAnsi="Times New Roman" w:cs="Times New Roman"/>
          <w:sz w:val="28"/>
          <w:szCs w:val="28"/>
        </w:rPr>
        <w:t xml:space="preserve"> проектах;</w:t>
      </w:r>
    </w:p>
    <w:p w14:paraId="0F0AE1A8" w14:textId="53206639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увеличение объема производства и безопасного потребления высокотехнологичных и наукоемких товаров и услуг;</w:t>
      </w:r>
    </w:p>
    <w:p w14:paraId="2F7F9138" w14:textId="77777777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рост количества реализованных проектов в области цифровой экономики;</w:t>
      </w:r>
    </w:p>
    <w:p w14:paraId="4BF2EB1C" w14:textId="77777777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рост объемов экспорта инновационной продукции.</w:t>
      </w:r>
    </w:p>
    <w:p w14:paraId="47BF1851" w14:textId="04F1BD5E" w:rsidR="00653B51" w:rsidRPr="0042122B" w:rsidRDefault="00653B51" w:rsidP="0042122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22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 6.4. </w:t>
      </w:r>
      <w:r w:rsidR="0042122B" w:rsidRPr="0042122B">
        <w:rPr>
          <w:rFonts w:ascii="Times New Roman" w:hAnsi="Times New Roman" w:cs="Times New Roman"/>
          <w:i/>
          <w:sz w:val="28"/>
          <w:szCs w:val="28"/>
        </w:rPr>
        <w:t>Цифровизация социальных услуг</w:t>
      </w:r>
      <w:r w:rsidRPr="0042122B">
        <w:rPr>
          <w:rFonts w:ascii="Times New Roman" w:hAnsi="Times New Roman" w:cs="Times New Roman"/>
          <w:i/>
          <w:sz w:val="28"/>
          <w:szCs w:val="28"/>
        </w:rPr>
        <w:t>.</w:t>
      </w:r>
    </w:p>
    <w:p w14:paraId="0914A562" w14:textId="77777777" w:rsidR="00653B51" w:rsidRPr="00457257" w:rsidRDefault="00653B51" w:rsidP="00653B51">
      <w:pPr>
        <w:widowControl w:val="0"/>
        <w:shd w:val="clear" w:color="auto" w:fill="FFFFFF"/>
        <w:spacing w:after="120"/>
        <w:ind w:firstLine="709"/>
        <w:jc w:val="both"/>
        <w:rPr>
          <w:rFonts w:ascii="Times New Roman" w:eastAsia="MinionPro-Regular" w:hAnsi="Times New Roman" w:cs="Times New Roman"/>
          <w:sz w:val="28"/>
          <w:szCs w:val="30"/>
        </w:rPr>
      </w:pPr>
      <w:r w:rsidRPr="00457257">
        <w:rPr>
          <w:rFonts w:ascii="Times New Roman" w:eastAsia="MinionPro-Regular" w:hAnsi="Times New Roman" w:cs="Times New Roman"/>
          <w:sz w:val="28"/>
          <w:szCs w:val="30"/>
        </w:rPr>
        <w:t xml:space="preserve">Развитие сферы оказания социальных услуг будет сопровождаться значительными инновациями в связи с изменениями в стандартах качества, субъектах и формах их предоставления, вызванных, с одной стороны, активным развитием механизмов ГЧП, с другой – «цифровой трансформацией» государственного управления и основных отраслей социальной сферы. </w:t>
      </w:r>
    </w:p>
    <w:p w14:paraId="78195ECA" w14:textId="69D158E1" w:rsidR="00653B51" w:rsidRPr="0042122B" w:rsidRDefault="00653B51" w:rsidP="0042122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22B">
        <w:rPr>
          <w:rFonts w:ascii="Times New Roman" w:hAnsi="Times New Roman" w:cs="Times New Roman"/>
          <w:i/>
          <w:sz w:val="28"/>
          <w:szCs w:val="28"/>
        </w:rPr>
        <w:t xml:space="preserve">ОЦ 6.4.1. </w:t>
      </w:r>
      <w:r w:rsidR="0042122B" w:rsidRPr="0042122B">
        <w:rPr>
          <w:rFonts w:ascii="Times New Roman" w:hAnsi="Times New Roman" w:cs="Times New Roman"/>
          <w:i/>
          <w:sz w:val="28"/>
          <w:szCs w:val="28"/>
        </w:rPr>
        <w:t>Цифровизация в образовании</w:t>
      </w:r>
      <w:r w:rsidRPr="0042122B">
        <w:rPr>
          <w:rFonts w:ascii="Times New Roman" w:hAnsi="Times New Roman" w:cs="Times New Roman"/>
          <w:i/>
          <w:sz w:val="28"/>
          <w:szCs w:val="28"/>
        </w:rPr>
        <w:t>.</w:t>
      </w:r>
    </w:p>
    <w:p w14:paraId="00566273" w14:textId="0F7FD41C" w:rsidR="00653B51" w:rsidRPr="00DA62B1" w:rsidRDefault="00653B51" w:rsidP="00653B51">
      <w:pPr>
        <w:pStyle w:val="a7"/>
        <w:spacing w:before="120" w:after="120"/>
        <w:ind w:left="0" w:firstLine="709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>К</w:t>
      </w:r>
      <w:r w:rsidR="0042122B" w:rsidRPr="00DA62B1">
        <w:rPr>
          <w:rFonts w:ascii="Times New Roman" w:hAnsi="Times New Roman" w:cs="Times New Roman"/>
          <w:sz w:val="28"/>
        </w:rPr>
        <w:t>лючевая задача цифровизации системы образования</w:t>
      </w:r>
      <w:r w:rsidRPr="00DA62B1">
        <w:rPr>
          <w:rFonts w:ascii="Times New Roman" w:hAnsi="Times New Roman" w:cs="Times New Roman"/>
          <w:sz w:val="28"/>
        </w:rPr>
        <w:t xml:space="preserve"> состоит в обеспечении устойчивого развития общества и экономики в соответствии с меняющейся окружающей средой, обеспечивая возможности для создания нового уровня эффективности в экономике и государственном управлении при безусловном удовлетворении нужд личности и семьи</w:t>
      </w:r>
      <w:r w:rsidR="0042122B" w:rsidRPr="00DA62B1">
        <w:rPr>
          <w:rFonts w:ascii="Times New Roman" w:hAnsi="Times New Roman" w:cs="Times New Roman"/>
          <w:sz w:val="28"/>
        </w:rPr>
        <w:t xml:space="preserve"> на основе широкого применения информационных технологий</w:t>
      </w:r>
      <w:r w:rsidRPr="00DA62B1">
        <w:rPr>
          <w:rFonts w:ascii="Times New Roman" w:hAnsi="Times New Roman" w:cs="Times New Roman"/>
          <w:sz w:val="28"/>
        </w:rPr>
        <w:t>.</w:t>
      </w:r>
    </w:p>
    <w:p w14:paraId="0D0B7B05" w14:textId="77777777" w:rsidR="00653B51" w:rsidRPr="00457257" w:rsidRDefault="00653B51" w:rsidP="00653B5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Будет сформирована (в том числе с помощью обучающейся молодежи) доступная система обучения и развития на протяжении </w:t>
      </w:r>
      <w:r w:rsidRPr="00457257">
        <w:rPr>
          <w:rFonts w:ascii="Times New Roman" w:hAnsi="Times New Roman" w:cs="Times New Roman"/>
          <w:sz w:val="28"/>
          <w:szCs w:val="28"/>
        </w:rPr>
        <w:t>всей жизни, а также развития компетенций взрослого населения в области обеспечения устойчивого образа жизни.</w:t>
      </w:r>
    </w:p>
    <w:p w14:paraId="0C7B2CDD" w14:textId="77777777" w:rsidR="00653B51" w:rsidRPr="00457257" w:rsidRDefault="00653B51" w:rsidP="00653B51">
      <w:pPr>
        <w:pStyle w:val="a7"/>
        <w:spacing w:before="120" w:after="120"/>
        <w:ind w:left="0"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Перенос обучения в цифровую образовательную среду</w:t>
      </w:r>
      <w:r w:rsidRPr="00457257">
        <w:rPr>
          <w:rFonts w:ascii="MullerRegular" w:hAnsi="MullerRegular" w:cs="MullerRegular"/>
          <w:sz w:val="18"/>
          <w:szCs w:val="18"/>
          <w:lang w:eastAsia="ru-RU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позволяет существенно расширить спектр образовательных программ, сделать их более доступными, повысить их качество. При этом существенно возрастет потенциал дистанционного обучения с возможностью обучения в вузах других регионов и стран.</w:t>
      </w:r>
    </w:p>
    <w:p w14:paraId="6C74C50F" w14:textId="77777777" w:rsidR="00653B51" w:rsidRPr="00457257" w:rsidRDefault="00653B51" w:rsidP="00653B51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56B8B687" w14:textId="77777777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внедрена практика открытия в школах классов инновационного обучения (развитие STEM-образования), а также формирование опорных центров науки и образования в регионах области, обладающих необходимым образовательным потенциалом;</w:t>
      </w:r>
    </w:p>
    <w:p w14:paraId="073F4984" w14:textId="36BAA02A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внедрена модель «</w:t>
      </w:r>
      <w:r w:rsidRPr="0048627B">
        <w:rPr>
          <w:rFonts w:ascii="Times New Roman" w:hAnsi="Times New Roman" w:cs="Times New Roman"/>
          <w:sz w:val="28"/>
          <w:szCs w:val="28"/>
        </w:rPr>
        <w:t>Университет 3.0», подразумевающая интеграцию образования, науки, инноваций, коммерциализации и внедрения в производство;</w:t>
      </w:r>
    </w:p>
    <w:p w14:paraId="21F3F2B8" w14:textId="7776EE06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учитывается индивидуальная образовательная траектория каждого обучающегося (с использованием технологий дата-</w:t>
      </w:r>
      <w:proofErr w:type="spellStart"/>
      <w:r w:rsidRPr="0048627B">
        <w:rPr>
          <w:rFonts w:ascii="Times New Roman" w:hAnsi="Times New Roman" w:cs="Times New Roman"/>
          <w:sz w:val="28"/>
          <w:szCs w:val="28"/>
        </w:rPr>
        <w:t>майнинг</w:t>
      </w:r>
      <w:proofErr w:type="spellEnd"/>
      <w:r w:rsidRPr="004862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3747">
        <w:rPr>
          <w:rFonts w:ascii="Times New Roman" w:hAnsi="Times New Roman" w:cs="Times New Roman"/>
          <w:sz w:val="28"/>
          <w:szCs w:val="28"/>
        </w:rPr>
        <w:t>биг</w:t>
      </w:r>
      <w:proofErr w:type="spellEnd"/>
      <w:r w:rsidR="006A3747">
        <w:rPr>
          <w:rFonts w:ascii="Times New Roman" w:hAnsi="Times New Roman" w:cs="Times New Roman"/>
          <w:sz w:val="28"/>
          <w:szCs w:val="28"/>
        </w:rPr>
        <w:t xml:space="preserve"> дата</w:t>
      </w:r>
      <w:r w:rsidRPr="0048627B">
        <w:rPr>
          <w:rFonts w:ascii="Times New Roman" w:hAnsi="Times New Roman" w:cs="Times New Roman"/>
          <w:sz w:val="28"/>
          <w:szCs w:val="28"/>
        </w:rPr>
        <w:t xml:space="preserve"> и т.д.);</w:t>
      </w:r>
      <w:r w:rsidR="00F53147" w:rsidRPr="004862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B3454D" w14:textId="2875CB32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увеличен охват детей дополнительным образованием учреждениями дошкольного образования</w:t>
      </w:r>
      <w:r w:rsidRPr="00457257">
        <w:rPr>
          <w:rFonts w:ascii="Times New Roman" w:eastAsia="MinionPro-Regular" w:hAnsi="Times New Roman" w:cs="Times New Roman"/>
          <w:sz w:val="28"/>
          <w:szCs w:val="30"/>
        </w:rPr>
        <w:t xml:space="preserve"> с 60 до 90</w:t>
      </w:r>
      <w:r w:rsidR="001A01DA">
        <w:rPr>
          <w:rFonts w:ascii="Times New Roman" w:eastAsia="MinionPro-Regular" w:hAnsi="Times New Roman" w:cs="Times New Roman"/>
          <w:sz w:val="28"/>
          <w:szCs w:val="30"/>
        </w:rPr>
        <w:t xml:space="preserve"> </w:t>
      </w:r>
      <w:r w:rsidRPr="00457257">
        <w:rPr>
          <w:rFonts w:ascii="Times New Roman" w:eastAsia="MinionPro-Regular" w:hAnsi="Times New Roman" w:cs="Times New Roman"/>
          <w:sz w:val="28"/>
          <w:szCs w:val="30"/>
        </w:rPr>
        <w:t xml:space="preserve">% в 2035 г., повышен уровень охвата взрослого населения программами дополнительного образования (профессионального обучения). </w:t>
      </w:r>
    </w:p>
    <w:p w14:paraId="46766740" w14:textId="1838E3A3" w:rsidR="00653B51" w:rsidRPr="0042122B" w:rsidRDefault="00653B51" w:rsidP="0042122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22B">
        <w:rPr>
          <w:rFonts w:ascii="Times New Roman" w:hAnsi="Times New Roman" w:cs="Times New Roman"/>
          <w:i/>
          <w:sz w:val="28"/>
          <w:szCs w:val="28"/>
        </w:rPr>
        <w:t xml:space="preserve">ОЦ 6.4.2. </w:t>
      </w:r>
      <w:r w:rsidR="0042122B" w:rsidRPr="0042122B">
        <w:rPr>
          <w:rFonts w:ascii="Times New Roman" w:hAnsi="Times New Roman" w:cs="Times New Roman"/>
          <w:i/>
          <w:sz w:val="28"/>
          <w:szCs w:val="28"/>
        </w:rPr>
        <w:t>Цифровизация в медицине</w:t>
      </w:r>
      <w:r w:rsidRPr="0042122B">
        <w:rPr>
          <w:rFonts w:ascii="Times New Roman" w:hAnsi="Times New Roman" w:cs="Times New Roman"/>
          <w:i/>
          <w:sz w:val="28"/>
          <w:szCs w:val="28"/>
        </w:rPr>
        <w:t>.</w:t>
      </w:r>
    </w:p>
    <w:p w14:paraId="4763D8A4" w14:textId="389A47FF" w:rsidR="00653B51" w:rsidRPr="00457257" w:rsidRDefault="00653B51" w:rsidP="00653B51">
      <w:pPr>
        <w:pStyle w:val="a7"/>
        <w:spacing w:before="120" w:after="120"/>
        <w:ind w:left="0" w:firstLine="709"/>
        <w:jc w:val="both"/>
        <w:rPr>
          <w:rFonts w:ascii="Newton" w:eastAsia="Calibri" w:hAnsi="Newton" w:cs="Newton"/>
          <w:sz w:val="28"/>
          <w:szCs w:val="28"/>
        </w:rPr>
      </w:pPr>
      <w:r w:rsidRPr="00457257">
        <w:rPr>
          <w:rFonts w:ascii="Newton" w:eastAsia="Calibri" w:hAnsi="Newton" w:cs="Newton"/>
          <w:sz w:val="28"/>
          <w:szCs w:val="28"/>
        </w:rPr>
        <w:t>Важнейшим аспектом эффективности оказания медицинских услуг на цифровой основе станет доступность медицинской помощи и удовлетворенность пациентов ее качеством. Для отслеживания этих процессов будет осуществлен переход на процессн</w:t>
      </w:r>
      <w:r w:rsidR="003035FB">
        <w:rPr>
          <w:rFonts w:ascii="Newton" w:eastAsia="Calibri" w:hAnsi="Newton" w:cs="Newton"/>
          <w:sz w:val="28"/>
          <w:szCs w:val="28"/>
        </w:rPr>
        <w:t xml:space="preserve">ое </w:t>
      </w:r>
      <w:r w:rsidR="003035FB" w:rsidRPr="00DA62B1">
        <w:rPr>
          <w:rFonts w:ascii="Newton" w:eastAsia="Calibri" w:hAnsi="Newton" w:cs="Newton"/>
          <w:sz w:val="28"/>
          <w:szCs w:val="28"/>
        </w:rPr>
        <w:t>управление в системе</w:t>
      </w:r>
      <w:r w:rsidR="00BD7053" w:rsidRPr="00DA62B1">
        <w:rPr>
          <w:rFonts w:ascii="Newton" w:eastAsia="Calibri" w:hAnsi="Newton" w:cs="Newton"/>
          <w:sz w:val="28"/>
          <w:szCs w:val="28"/>
        </w:rPr>
        <w:t xml:space="preserve"> </w:t>
      </w:r>
      <w:r w:rsidR="00BD7053" w:rsidRPr="00DA62B1">
        <w:rPr>
          <w:rFonts w:ascii="Newton" w:eastAsia="Calibri" w:hAnsi="Newton" w:cs="Newton"/>
          <w:sz w:val="28"/>
          <w:szCs w:val="28"/>
        </w:rPr>
        <w:lastRenderedPageBreak/>
        <w:t>здрав</w:t>
      </w:r>
      <w:r w:rsidR="003035FB" w:rsidRPr="00DA62B1">
        <w:rPr>
          <w:rFonts w:ascii="Newton" w:eastAsia="Calibri" w:hAnsi="Newton" w:cs="Newton"/>
          <w:sz w:val="28"/>
          <w:szCs w:val="28"/>
        </w:rPr>
        <w:t>оохранения</w:t>
      </w:r>
      <w:r w:rsidRPr="00DA62B1">
        <w:rPr>
          <w:rFonts w:ascii="Newton" w:eastAsia="Calibri" w:hAnsi="Newton" w:cs="Newton"/>
          <w:sz w:val="28"/>
          <w:szCs w:val="28"/>
        </w:rPr>
        <w:t xml:space="preserve">, которое позволит постоянно совершенствовать </w:t>
      </w:r>
      <w:r w:rsidR="0048627B">
        <w:rPr>
          <w:rFonts w:ascii="Newton" w:eastAsia="Calibri" w:hAnsi="Newton" w:cs="Newton"/>
          <w:sz w:val="28"/>
          <w:szCs w:val="28"/>
        </w:rPr>
        <w:t>систему</w:t>
      </w:r>
      <w:r w:rsidRPr="00DA62B1">
        <w:rPr>
          <w:rFonts w:ascii="Newton" w:eastAsia="Calibri" w:hAnsi="Newton" w:cs="Newton"/>
          <w:sz w:val="28"/>
          <w:szCs w:val="28"/>
        </w:rPr>
        <w:t xml:space="preserve"> и сокращать затраты времени населения, повышать уровень удовлетворения потребностей гражданина </w:t>
      </w:r>
      <w:r w:rsidRPr="00457257">
        <w:rPr>
          <w:rFonts w:ascii="Newton" w:eastAsia="Calibri" w:hAnsi="Newton" w:cs="Newton"/>
          <w:sz w:val="28"/>
          <w:szCs w:val="28"/>
        </w:rPr>
        <w:t>и, как следствие, улучшать показатели жизни.</w:t>
      </w:r>
    </w:p>
    <w:p w14:paraId="5C7AF5FA" w14:textId="77777777" w:rsidR="00653B51" w:rsidRPr="00457257" w:rsidRDefault="00653B51" w:rsidP="00653B51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743B4EF6" w14:textId="77777777" w:rsidR="00653B51" w:rsidRPr="00DA62B1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Cs/>
          <w:sz w:val="28"/>
          <w:szCs w:val="28"/>
          <w:lang w:eastAsia="be-BY"/>
        </w:rPr>
        <w:t xml:space="preserve">полный </w:t>
      </w:r>
      <w:r w:rsidRPr="00DA62B1">
        <w:rPr>
          <w:rFonts w:ascii="Times New Roman" w:hAnsi="Times New Roman" w:cs="Times New Roman"/>
          <w:sz w:val="28"/>
          <w:szCs w:val="28"/>
        </w:rPr>
        <w:t>перевод медицинской документации на электронную форму с переходом на широкое использование электронных медицинских карт в городских и сельских медучреждениях;</w:t>
      </w:r>
    </w:p>
    <w:p w14:paraId="225116B9" w14:textId="554C5A18" w:rsidR="00653B51" w:rsidRPr="00DA62B1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на в</w:t>
      </w:r>
      <w:r w:rsidR="003035FB" w:rsidRPr="00DA62B1">
        <w:rPr>
          <w:rFonts w:ascii="Times New Roman" w:hAnsi="Times New Roman" w:cs="Times New Roman"/>
          <w:sz w:val="28"/>
          <w:szCs w:val="28"/>
        </w:rPr>
        <w:t>сей территории области внедрено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интеллектуально</w:t>
      </w:r>
      <w:r w:rsidR="003035FB" w:rsidRPr="00DA62B1">
        <w:rPr>
          <w:rFonts w:ascii="Times New Roman" w:hAnsi="Times New Roman" w:cs="Times New Roman"/>
          <w:sz w:val="28"/>
          <w:szCs w:val="28"/>
        </w:rPr>
        <w:t>е здравоохранен</w:t>
      </w:r>
      <w:r w:rsidR="00DA62B1" w:rsidRPr="00DA62B1">
        <w:rPr>
          <w:rFonts w:ascii="Times New Roman" w:hAnsi="Times New Roman" w:cs="Times New Roman"/>
          <w:sz w:val="28"/>
          <w:szCs w:val="28"/>
        </w:rPr>
        <w:t>и</w:t>
      </w:r>
      <w:r w:rsidR="003035FB" w:rsidRPr="00DA62B1">
        <w:rPr>
          <w:rFonts w:ascii="Times New Roman" w:hAnsi="Times New Roman" w:cs="Times New Roman"/>
          <w:sz w:val="28"/>
          <w:szCs w:val="28"/>
        </w:rPr>
        <w:t>е, использующее</w:t>
      </w:r>
      <w:r w:rsidRPr="00DA62B1">
        <w:rPr>
          <w:rFonts w:ascii="Times New Roman" w:hAnsi="Times New Roman" w:cs="Times New Roman"/>
          <w:sz w:val="28"/>
          <w:szCs w:val="28"/>
        </w:rPr>
        <w:t xml:space="preserve"> новейшие цифровые достижения в области </w:t>
      </w:r>
      <w:proofErr w:type="spellStart"/>
      <w:r w:rsidRPr="00DA62B1">
        <w:rPr>
          <w:rFonts w:ascii="Times New Roman" w:hAnsi="Times New Roman" w:cs="Times New Roman"/>
          <w:sz w:val="28"/>
          <w:szCs w:val="28"/>
        </w:rPr>
        <w:t>eHealth</w:t>
      </w:r>
      <w:proofErr w:type="spellEnd"/>
      <w:r w:rsidRPr="00DA62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62B1">
        <w:rPr>
          <w:rFonts w:ascii="Times New Roman" w:hAnsi="Times New Roman" w:cs="Times New Roman"/>
          <w:sz w:val="28"/>
          <w:szCs w:val="28"/>
        </w:rPr>
        <w:t>mHealth</w:t>
      </w:r>
      <w:proofErr w:type="spellEnd"/>
      <w:r w:rsidRPr="00DA62B1">
        <w:rPr>
          <w:rFonts w:ascii="Times New Roman" w:hAnsi="Times New Roman" w:cs="Times New Roman"/>
          <w:sz w:val="28"/>
          <w:szCs w:val="28"/>
        </w:rPr>
        <w:t>, интернета медицинских вещей (</w:t>
      </w:r>
      <w:proofErr w:type="spellStart"/>
      <w:r w:rsidRPr="00DA62B1">
        <w:rPr>
          <w:rFonts w:ascii="Times New Roman" w:hAnsi="Times New Roman" w:cs="Times New Roman"/>
          <w:sz w:val="28"/>
          <w:szCs w:val="28"/>
        </w:rPr>
        <w:t>IoMT</w:t>
      </w:r>
      <w:proofErr w:type="spellEnd"/>
      <w:r w:rsidRPr="00DA62B1">
        <w:rPr>
          <w:rFonts w:ascii="Times New Roman" w:hAnsi="Times New Roman" w:cs="Times New Roman"/>
          <w:sz w:val="28"/>
          <w:szCs w:val="28"/>
        </w:rPr>
        <w:t>);</w:t>
      </w:r>
    </w:p>
    <w:p w14:paraId="1BE18BA7" w14:textId="61288E09" w:rsidR="00653B51" w:rsidRPr="00457257" w:rsidRDefault="003035F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широко внедрены</w:t>
      </w:r>
      <w:r w:rsidR="00653B51" w:rsidRPr="00DA62B1">
        <w:rPr>
          <w:rFonts w:ascii="Times New Roman" w:hAnsi="Times New Roman" w:cs="Times New Roman"/>
          <w:sz w:val="28"/>
          <w:szCs w:val="28"/>
        </w:rPr>
        <w:t xml:space="preserve"> технологии </w:t>
      </w:r>
      <w:r w:rsidR="00653B51" w:rsidRPr="00457257">
        <w:rPr>
          <w:rFonts w:ascii="Times New Roman" w:hAnsi="Times New Roman" w:cs="Times New Roman"/>
          <w:sz w:val="28"/>
          <w:szCs w:val="28"/>
        </w:rPr>
        <w:t>больших данных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A62B1">
        <w:rPr>
          <w:rFonts w:ascii="Times New Roman" w:hAnsi="Times New Roman" w:cs="Times New Roman"/>
          <w:sz w:val="28"/>
          <w:szCs w:val="28"/>
        </w:rPr>
        <w:t>позволяющие</w:t>
      </w:r>
      <w:r w:rsidR="00653B51" w:rsidRPr="00DA62B1">
        <w:rPr>
          <w:rFonts w:ascii="Times New Roman" w:hAnsi="Times New Roman" w:cs="Times New Roman"/>
          <w:sz w:val="28"/>
          <w:szCs w:val="28"/>
        </w:rPr>
        <w:t xml:space="preserve"> повысить качество постановки диагноза и лечения, а также </w:t>
      </w:r>
      <w:r w:rsidR="00653B51" w:rsidRPr="00457257">
        <w:rPr>
          <w:rFonts w:ascii="Times New Roman" w:hAnsi="Times New Roman" w:cs="Times New Roman"/>
          <w:sz w:val="28"/>
          <w:szCs w:val="28"/>
        </w:rPr>
        <w:t>эффективност</w:t>
      </w:r>
      <w:r w:rsidR="0048627B">
        <w:rPr>
          <w:rFonts w:ascii="Times New Roman" w:hAnsi="Times New Roman" w:cs="Times New Roman"/>
          <w:sz w:val="28"/>
          <w:szCs w:val="28"/>
        </w:rPr>
        <w:t>ь</w:t>
      </w:r>
      <w:r w:rsidR="00653B51" w:rsidRPr="00457257">
        <w:rPr>
          <w:rFonts w:ascii="Times New Roman" w:hAnsi="Times New Roman" w:cs="Times New Roman"/>
          <w:sz w:val="28"/>
          <w:szCs w:val="28"/>
        </w:rPr>
        <w:t xml:space="preserve"> разработки новых лекарственных препаратов во всех медучреждения</w:t>
      </w:r>
      <w:r w:rsidR="00F53147">
        <w:rPr>
          <w:rFonts w:ascii="Times New Roman" w:hAnsi="Times New Roman" w:cs="Times New Roman"/>
          <w:sz w:val="28"/>
          <w:szCs w:val="28"/>
        </w:rPr>
        <w:t>х</w:t>
      </w:r>
      <w:r w:rsidR="00653B51" w:rsidRPr="00457257">
        <w:rPr>
          <w:rFonts w:ascii="Times New Roman" w:hAnsi="Times New Roman" w:cs="Times New Roman"/>
          <w:sz w:val="28"/>
          <w:szCs w:val="28"/>
        </w:rPr>
        <w:t xml:space="preserve"> региона;</w:t>
      </w:r>
    </w:p>
    <w:p w14:paraId="36B75458" w14:textId="77777777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внедрены роботизация проведения высокотехнологических хирургических операций, сложного протезирования и ранней диагностики различных заболеваний, а также развитие печати клеток, тканей и органов на 3D-принтере;</w:t>
      </w:r>
    </w:p>
    <w:p w14:paraId="322B832B" w14:textId="77777777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iCs/>
          <w:sz w:val="28"/>
          <w:szCs w:val="28"/>
          <w:lang w:eastAsia="be-BY"/>
        </w:rPr>
      </w:pPr>
      <w:r w:rsidRPr="00457257">
        <w:rPr>
          <w:rFonts w:ascii="Times New Roman" w:hAnsi="Times New Roman" w:cs="Times New Roman"/>
          <w:sz w:val="28"/>
          <w:szCs w:val="28"/>
        </w:rPr>
        <w:t>увеличена ожидаемая продолжительность здоровой жизни городских и сельских жителей</w:t>
      </w:r>
      <w:r w:rsidRPr="00457257">
        <w:rPr>
          <w:rFonts w:ascii="Times New Roman" w:eastAsia="MinionPro-Regular" w:hAnsi="Times New Roman" w:cs="Times New Roman"/>
          <w:sz w:val="28"/>
          <w:szCs w:val="28"/>
        </w:rPr>
        <w:t xml:space="preserve">. </w:t>
      </w:r>
    </w:p>
    <w:p w14:paraId="4A53E23C" w14:textId="407FFE8A" w:rsidR="00653B51" w:rsidRPr="003035FB" w:rsidRDefault="00653B51" w:rsidP="003035F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FB">
        <w:rPr>
          <w:rFonts w:ascii="Times New Roman" w:hAnsi="Times New Roman" w:cs="Times New Roman"/>
          <w:i/>
          <w:sz w:val="28"/>
          <w:szCs w:val="28"/>
        </w:rPr>
        <w:t xml:space="preserve">ОЦ 6.4.3. </w:t>
      </w:r>
      <w:r w:rsidR="003035FB" w:rsidRPr="003035FB">
        <w:rPr>
          <w:rFonts w:ascii="Times New Roman" w:hAnsi="Times New Roman" w:cs="Times New Roman"/>
          <w:i/>
          <w:sz w:val="28"/>
          <w:szCs w:val="28"/>
        </w:rPr>
        <w:t>Цифровизация в сфере культуры</w:t>
      </w:r>
      <w:r w:rsidRPr="003035FB">
        <w:rPr>
          <w:rFonts w:ascii="Times New Roman" w:hAnsi="Times New Roman" w:cs="Times New Roman"/>
          <w:i/>
          <w:sz w:val="28"/>
          <w:szCs w:val="28"/>
        </w:rPr>
        <w:t>.</w:t>
      </w:r>
    </w:p>
    <w:p w14:paraId="0F1AFAEE" w14:textId="2F0E2B28" w:rsidR="00653B51" w:rsidRPr="00457257" w:rsidRDefault="00653B51" w:rsidP="00653B51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457257">
        <w:rPr>
          <w:rFonts w:ascii="Times New Roman" w:hAnsi="Times New Roman" w:cs="Times New Roman"/>
          <w:sz w:val="28"/>
          <w:shd w:val="clear" w:color="auto" w:fill="FFFFFF"/>
        </w:rPr>
        <w:t>Главным направлением развития станет использование цифровых коммуникационных технологий</w:t>
      </w:r>
      <w:r w:rsidR="00F53147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457257">
        <w:rPr>
          <w:rFonts w:ascii="Times New Roman" w:hAnsi="Times New Roman" w:cs="Times New Roman"/>
          <w:sz w:val="28"/>
          <w:shd w:val="clear" w:color="auto" w:fill="FFFFFF"/>
        </w:rPr>
        <w:t xml:space="preserve"> в том числе для обеспечения доступа граждан к культурным ценностям независимо от места проживания.</w:t>
      </w:r>
    </w:p>
    <w:p w14:paraId="19193BDA" w14:textId="77777777" w:rsidR="00653B51" w:rsidRPr="00457257" w:rsidRDefault="00653B51" w:rsidP="00653B51">
      <w:pPr>
        <w:pStyle w:val="a7"/>
        <w:tabs>
          <w:tab w:val="left" w:pos="318"/>
        </w:tabs>
        <w:spacing w:before="12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57257">
        <w:rPr>
          <w:rFonts w:ascii="Times New Roman" w:eastAsia="Calibri" w:hAnsi="Times New Roman" w:cs="Times New Roman"/>
          <w:sz w:val="28"/>
          <w:szCs w:val="28"/>
        </w:rPr>
        <w:t>Ожидаемые результаты:</w:t>
      </w:r>
    </w:p>
    <w:p w14:paraId="7819E74B" w14:textId="23FF6B05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высокий </w:t>
      </w:r>
      <w:r w:rsidRPr="0048627B">
        <w:rPr>
          <w:rFonts w:ascii="Times New Roman" w:hAnsi="Times New Roman" w:cs="Times New Roman"/>
          <w:sz w:val="28"/>
          <w:szCs w:val="28"/>
        </w:rPr>
        <w:t>уровень развития информатизации и цифровизаци</w:t>
      </w:r>
      <w:r w:rsidR="001A01DA">
        <w:rPr>
          <w:rFonts w:ascii="Times New Roman" w:hAnsi="Times New Roman" w:cs="Times New Roman"/>
          <w:sz w:val="28"/>
          <w:szCs w:val="28"/>
        </w:rPr>
        <w:t>и</w:t>
      </w:r>
      <w:r w:rsidRPr="0048627B">
        <w:rPr>
          <w:rFonts w:ascii="Times New Roman" w:hAnsi="Times New Roman" w:cs="Times New Roman"/>
          <w:sz w:val="28"/>
          <w:szCs w:val="28"/>
        </w:rPr>
        <w:t xml:space="preserve"> в сфере культуры;</w:t>
      </w:r>
    </w:p>
    <w:p w14:paraId="14CB24EE" w14:textId="18B957D7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увеличение доли организаций</w:t>
      </w:r>
      <w:r w:rsidRPr="0048627B">
        <w:rPr>
          <w:rFonts w:ascii="Times New Roman" w:eastAsia="Calibri" w:hAnsi="Times New Roman" w:cs="Times New Roman"/>
          <w:sz w:val="28"/>
          <w:szCs w:val="28"/>
        </w:rPr>
        <w:t>, присутствующих на интернет-платформах с 45 до 90</w:t>
      </w:r>
      <w:r w:rsidR="001A01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8627B">
        <w:rPr>
          <w:rFonts w:ascii="Times New Roman" w:eastAsia="Calibri" w:hAnsi="Times New Roman" w:cs="Times New Roman"/>
          <w:sz w:val="28"/>
          <w:szCs w:val="28"/>
        </w:rPr>
        <w:t>%;</w:t>
      </w:r>
    </w:p>
    <w:p w14:paraId="50547B87" w14:textId="77777777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eastAsia="Calibri" w:hAnsi="Times New Roman" w:cs="Times New Roman"/>
          <w:sz w:val="28"/>
          <w:szCs w:val="28"/>
        </w:rPr>
        <w:t>сфера культуры усиливает уникальность и конкурентные преимущества территории в привлечении трудовых ресурсов и инвестиций;</w:t>
      </w:r>
    </w:p>
    <w:p w14:paraId="2B33C15F" w14:textId="7D24A127" w:rsidR="00D65364" w:rsidRPr="00EF0395" w:rsidRDefault="00653B51" w:rsidP="00EF0395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eastAsia="Calibri" w:hAnsi="Times New Roman" w:cs="Times New Roman"/>
          <w:sz w:val="28"/>
          <w:szCs w:val="28"/>
        </w:rPr>
        <w:t>создаются новые творческие</w:t>
      </w:r>
      <w:r w:rsidRPr="00457257">
        <w:rPr>
          <w:rFonts w:ascii="Times New Roman" w:eastAsia="Calibri" w:hAnsi="Times New Roman" w:cs="Times New Roman"/>
          <w:sz w:val="28"/>
          <w:szCs w:val="28"/>
        </w:rPr>
        <w:t xml:space="preserve"> пространства для генерирования креативных идей и проектов.</w:t>
      </w:r>
    </w:p>
    <w:p w14:paraId="15852452" w14:textId="36EF6AFA" w:rsidR="00653B51" w:rsidRPr="003035FB" w:rsidRDefault="00653B51" w:rsidP="003035F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FB">
        <w:rPr>
          <w:rFonts w:ascii="Times New Roman" w:hAnsi="Times New Roman" w:cs="Times New Roman"/>
          <w:i/>
          <w:sz w:val="28"/>
          <w:szCs w:val="28"/>
        </w:rPr>
        <w:t xml:space="preserve">ОЦ 6.4.4. </w:t>
      </w:r>
      <w:r w:rsidR="003035FB" w:rsidRPr="003035FB">
        <w:rPr>
          <w:rFonts w:ascii="Times New Roman" w:hAnsi="Times New Roman" w:cs="Times New Roman"/>
          <w:i/>
          <w:sz w:val="28"/>
          <w:szCs w:val="28"/>
        </w:rPr>
        <w:t>Цифровизация в сфере социальной защиты населения</w:t>
      </w:r>
      <w:r w:rsidRPr="003035FB">
        <w:rPr>
          <w:rFonts w:ascii="Times New Roman" w:hAnsi="Times New Roman" w:cs="Times New Roman"/>
          <w:i/>
          <w:sz w:val="28"/>
          <w:szCs w:val="28"/>
        </w:rPr>
        <w:t>.</w:t>
      </w:r>
    </w:p>
    <w:p w14:paraId="2FCF0F3E" w14:textId="77777777" w:rsidR="00653B51" w:rsidRPr="00457257" w:rsidRDefault="00653B51" w:rsidP="00653B51">
      <w:pPr>
        <w:pStyle w:val="a7"/>
        <w:widowControl w:val="0"/>
        <w:shd w:val="clear" w:color="auto" w:fill="FFFFFF"/>
        <w:tabs>
          <w:tab w:val="left" w:pos="318"/>
        </w:tabs>
        <w:spacing w:before="120"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Широкое применение цифровых технологий в сфер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57257">
        <w:rPr>
          <w:rFonts w:ascii="Times New Roman" w:hAnsi="Times New Roman" w:cs="Times New Roman"/>
          <w:sz w:val="28"/>
          <w:szCs w:val="28"/>
        </w:rPr>
        <w:t xml:space="preserve"> социальной защиты населения позволит максимально упростить и ускорить процесс предоставления и получения услуг, усовершенствовать и унифицировать систему информирования граждан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8892DE" w14:textId="77777777" w:rsidR="00653B51" w:rsidRPr="00457257" w:rsidRDefault="00653B51" w:rsidP="00653B51">
      <w:pPr>
        <w:pStyle w:val="a7"/>
        <w:widowControl w:val="0"/>
        <w:shd w:val="clear" w:color="auto" w:fill="FFFFFF"/>
        <w:spacing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53772437" w14:textId="196B8F5A" w:rsidR="00653B51" w:rsidRPr="00DA62B1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eastAsia="MinionPro-Regular" w:hAnsi="Times New Roman" w:cs="Times New Roman"/>
          <w:sz w:val="28"/>
          <w:szCs w:val="28"/>
        </w:rPr>
        <w:t xml:space="preserve">улучшилась доступность и качество услуг населению вне зависимости от места </w:t>
      </w:r>
      <w:r w:rsidRPr="0048627B">
        <w:rPr>
          <w:rFonts w:ascii="Times New Roman" w:eastAsia="MinionPro-Regular" w:hAnsi="Times New Roman" w:cs="Times New Roman"/>
          <w:sz w:val="28"/>
          <w:szCs w:val="28"/>
        </w:rPr>
        <w:t>проживания</w:t>
      </w:r>
      <w:r w:rsidR="0048627B" w:rsidRPr="0048627B">
        <w:rPr>
          <w:rFonts w:ascii="Times New Roman" w:eastAsia="MinionPro-Regular" w:hAnsi="Times New Roman" w:cs="Times New Roman"/>
          <w:sz w:val="28"/>
          <w:szCs w:val="28"/>
        </w:rPr>
        <w:t>;</w:t>
      </w:r>
    </w:p>
    <w:p w14:paraId="1CB53C75" w14:textId="78C5AF85" w:rsidR="00653B51" w:rsidRPr="00DA62B1" w:rsidRDefault="003035F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eastAsia="MinionPro-Regular" w:hAnsi="Times New Roman" w:cs="Times New Roman"/>
          <w:sz w:val="28"/>
          <w:szCs w:val="28"/>
        </w:rPr>
        <w:lastRenderedPageBreak/>
        <w:t>активно развиваются инновационные технологии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, </w:t>
      </w:r>
      <w:r w:rsidRPr="00DA62B1">
        <w:rPr>
          <w:rFonts w:ascii="Times New Roman" w:eastAsia="MinionPro-Regular" w:hAnsi="Times New Roman" w:cs="Times New Roman"/>
          <w:sz w:val="28"/>
          <w:szCs w:val="28"/>
        </w:rPr>
        <w:t xml:space="preserve">разнообразные 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>форм</w:t>
      </w:r>
      <w:r w:rsidRPr="00DA62B1">
        <w:rPr>
          <w:rFonts w:ascii="Times New Roman" w:eastAsia="MinionPro-Regular" w:hAnsi="Times New Roman" w:cs="Times New Roman"/>
          <w:sz w:val="28"/>
          <w:szCs w:val="28"/>
        </w:rPr>
        <w:t>ы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 социального обслуживания населения;</w:t>
      </w:r>
    </w:p>
    <w:p w14:paraId="7998E27E" w14:textId="6C910EDE" w:rsidR="00653B51" w:rsidRPr="00653B51" w:rsidRDefault="003035F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eastAsia="MinionPro-Regular" w:hAnsi="Times New Roman" w:cs="Times New Roman"/>
          <w:sz w:val="28"/>
          <w:szCs w:val="28"/>
        </w:rPr>
        <w:t>расширен круг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 субъектов,</w:t>
      </w:r>
      <w:r w:rsidR="001A01DA">
        <w:rPr>
          <w:rFonts w:ascii="Times New Roman" w:eastAsia="MinionPro-Regular" w:hAnsi="Times New Roman" w:cs="Times New Roman"/>
          <w:sz w:val="28"/>
          <w:szCs w:val="28"/>
        </w:rPr>
        <w:t xml:space="preserve"> оказывающих социальные услуги: 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привлечение негосударственных некоммерческих организаций </w:t>
      </w:r>
      <w:r w:rsidR="00653B51">
        <w:rPr>
          <w:rFonts w:ascii="Times New Roman" w:eastAsia="MinionPro-Regular" w:hAnsi="Times New Roman" w:cs="Times New Roman"/>
          <w:sz w:val="28"/>
          <w:szCs w:val="28"/>
        </w:rPr>
        <w:t>к реализации государственного социального заказа.</w:t>
      </w:r>
    </w:p>
    <w:p w14:paraId="2AA4E0F1" w14:textId="306EEFC2" w:rsidR="00653B51" w:rsidRPr="003035FB" w:rsidRDefault="00653B51" w:rsidP="003035F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F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6D1668" w:rsidRPr="003035FB">
        <w:rPr>
          <w:rFonts w:ascii="Times New Roman" w:hAnsi="Times New Roman" w:cs="Times New Roman"/>
          <w:i/>
          <w:sz w:val="28"/>
          <w:szCs w:val="28"/>
        </w:rPr>
        <w:t>6.5</w:t>
      </w:r>
      <w:r w:rsidRPr="003035FB">
        <w:rPr>
          <w:rFonts w:ascii="Times New Roman" w:hAnsi="Times New Roman" w:cs="Times New Roman"/>
          <w:i/>
          <w:sz w:val="28"/>
          <w:szCs w:val="28"/>
        </w:rPr>
        <w:t>.</w:t>
      </w:r>
      <w:r w:rsidR="003035FB" w:rsidRPr="003035FB">
        <w:rPr>
          <w:rFonts w:ascii="Times New Roman" w:hAnsi="Times New Roman" w:cs="Times New Roman"/>
          <w:i/>
          <w:sz w:val="28"/>
          <w:szCs w:val="28"/>
        </w:rPr>
        <w:t xml:space="preserve"> Цифровизация в управлении развитием</w:t>
      </w:r>
      <w:r w:rsidRPr="003035FB">
        <w:rPr>
          <w:rFonts w:ascii="Times New Roman" w:hAnsi="Times New Roman" w:cs="Times New Roman"/>
          <w:i/>
          <w:sz w:val="28"/>
          <w:szCs w:val="28"/>
        </w:rPr>
        <w:t>.</w:t>
      </w:r>
    </w:p>
    <w:p w14:paraId="525DF90B" w14:textId="13F43AA2" w:rsidR="00653B51" w:rsidRPr="000E49C5" w:rsidRDefault="006D1668" w:rsidP="00653B51">
      <w:pPr>
        <w:pStyle w:val="a7"/>
        <w:widowControl w:val="0"/>
        <w:shd w:val="clear" w:color="auto" w:fill="FFFFFF"/>
        <w:tabs>
          <w:tab w:val="left" w:pos="318"/>
        </w:tabs>
        <w:spacing w:before="120"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Цифровизация является инструментом, способным обеспечить на качественном уровне </w:t>
      </w:r>
      <w:r w:rsidR="00653B51">
        <w:rPr>
          <w:rFonts w:ascii="Times New Roman" w:hAnsi="Times New Roman" w:cs="Times New Roman"/>
          <w:sz w:val="28"/>
          <w:szCs w:val="28"/>
        </w:rPr>
        <w:t>постоянно действующ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653B51">
        <w:rPr>
          <w:rFonts w:ascii="Times New Roman" w:hAnsi="Times New Roman" w:cs="Times New Roman"/>
          <w:sz w:val="28"/>
          <w:szCs w:val="28"/>
        </w:rPr>
        <w:t xml:space="preserve"> взаимообратн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653B51">
        <w:rPr>
          <w:rFonts w:ascii="Times New Roman" w:hAnsi="Times New Roman" w:cs="Times New Roman"/>
          <w:sz w:val="28"/>
          <w:szCs w:val="28"/>
        </w:rPr>
        <w:t xml:space="preserve"> коммуникаци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53B51">
        <w:rPr>
          <w:rFonts w:ascii="Times New Roman" w:hAnsi="Times New Roman" w:cs="Times New Roman"/>
          <w:sz w:val="28"/>
          <w:szCs w:val="28"/>
        </w:rPr>
        <w:t xml:space="preserve"> по мониторингу и оценке реализации стратегии устойчивого развития, а также </w:t>
      </w:r>
      <w:r w:rsidR="00653B51" w:rsidRPr="00F53147">
        <w:rPr>
          <w:rFonts w:ascii="Times New Roman" w:hAnsi="Times New Roman" w:cs="Times New Roman"/>
          <w:sz w:val="28"/>
          <w:szCs w:val="28"/>
        </w:rPr>
        <w:t>услуг,</w:t>
      </w:r>
      <w:r w:rsidR="00653B51">
        <w:rPr>
          <w:rFonts w:ascii="Times New Roman" w:hAnsi="Times New Roman" w:cs="Times New Roman"/>
          <w:sz w:val="28"/>
          <w:szCs w:val="28"/>
        </w:rPr>
        <w:t xml:space="preserve"> которые оказывают органы государственного управления для их достижения.</w:t>
      </w:r>
      <w:r>
        <w:rPr>
          <w:rFonts w:ascii="Times New Roman" w:hAnsi="Times New Roman" w:cs="Times New Roman"/>
          <w:sz w:val="28"/>
          <w:szCs w:val="28"/>
        </w:rPr>
        <w:t xml:space="preserve"> Благодаря цифровизации будет </w:t>
      </w:r>
      <w:r w:rsidRPr="00DA62B1">
        <w:rPr>
          <w:rFonts w:ascii="Times New Roman" w:hAnsi="Times New Roman" w:cs="Times New Roman"/>
          <w:sz w:val="28"/>
          <w:szCs w:val="28"/>
        </w:rPr>
        <w:t xml:space="preserve">обеспечено надлежащее управление местным развитием, усиление ГЧП и вовлеченность </w:t>
      </w:r>
      <w:r w:rsidRPr="000E49C5">
        <w:rPr>
          <w:rFonts w:ascii="Times New Roman" w:hAnsi="Times New Roman" w:cs="Times New Roman"/>
          <w:sz w:val="28"/>
          <w:szCs w:val="28"/>
        </w:rPr>
        <w:t>общественности в решение актуальных проблем.</w:t>
      </w:r>
    </w:p>
    <w:p w14:paraId="3476C60A" w14:textId="77777777" w:rsidR="006D1668" w:rsidRPr="000E49C5" w:rsidRDefault="006D1668" w:rsidP="006D1668">
      <w:pPr>
        <w:pStyle w:val="a7"/>
        <w:widowControl w:val="0"/>
        <w:shd w:val="clear" w:color="auto" w:fill="FFFFFF"/>
        <w:spacing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B984AB2" w14:textId="692A334E" w:rsidR="006D1668" w:rsidRPr="006A3747" w:rsidRDefault="006D166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eastAsia="MinionPro-Regular" w:hAnsi="Times New Roman" w:cs="Times New Roman"/>
          <w:sz w:val="28"/>
          <w:szCs w:val="28"/>
        </w:rPr>
        <w:t xml:space="preserve">все услуги, 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>оказываемые органами государственного управления доступны гражданам и субъектам хозяйствования;</w:t>
      </w:r>
    </w:p>
    <w:p w14:paraId="2C765912" w14:textId="42EA5AED" w:rsidR="006D1668" w:rsidRPr="006A3747" w:rsidRDefault="006D166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6A3747">
        <w:rPr>
          <w:rFonts w:ascii="Times New Roman" w:eastAsia="MinionPro-Regular" w:hAnsi="Times New Roman" w:cs="Times New Roman"/>
          <w:sz w:val="28"/>
          <w:szCs w:val="28"/>
        </w:rPr>
        <w:t xml:space="preserve">сократились сроки и повысилась </w:t>
      </w:r>
      <w:r w:rsidR="006A3747" w:rsidRPr="006A3747">
        <w:rPr>
          <w:rFonts w:ascii="Times New Roman" w:eastAsia="MinionPro-Regular" w:hAnsi="Times New Roman" w:cs="Times New Roman"/>
          <w:sz w:val="28"/>
          <w:szCs w:val="28"/>
        </w:rPr>
        <w:t>эффективность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 xml:space="preserve"> принятия решений на уровне </w:t>
      </w:r>
      <w:r w:rsidR="006A3747" w:rsidRPr="006A3747">
        <w:rPr>
          <w:rFonts w:ascii="Times New Roman" w:eastAsia="MinionPro-Regular" w:hAnsi="Times New Roman" w:cs="Times New Roman"/>
          <w:sz w:val="28"/>
          <w:szCs w:val="28"/>
        </w:rPr>
        <w:t xml:space="preserve">органов 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>государственного управления;</w:t>
      </w:r>
    </w:p>
    <w:p w14:paraId="1A4DCF4E" w14:textId="77777777" w:rsidR="006D1668" w:rsidRDefault="006D166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6D1668">
        <w:rPr>
          <w:rFonts w:ascii="Times New Roman" w:eastAsia="MinionPro-Regular" w:hAnsi="Times New Roman" w:cs="Times New Roman"/>
          <w:sz w:val="28"/>
          <w:szCs w:val="28"/>
        </w:rPr>
        <w:t>развивается система зеленых закупок и государственного заказа в целях устойчивого развития.</w:t>
      </w:r>
    </w:p>
    <w:p w14:paraId="72CCE7ED" w14:textId="28C40476" w:rsidR="00453EEA" w:rsidRPr="00457257" w:rsidRDefault="00E82BE6" w:rsidP="00D178E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457257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9678E3">
        <w:rPr>
          <w:rFonts w:ascii="Times New Roman" w:hAnsi="Times New Roman"/>
          <w:b w:val="0"/>
          <w:lang w:val="ru-RU"/>
        </w:rPr>
        <w:t>7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39EA5F31" w14:textId="77777777" w:rsidR="00453EEA" w:rsidRPr="00457257" w:rsidRDefault="00453EEA" w:rsidP="00E6556A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457257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Переход к концепции SMART-населенных пунктов.</w:t>
      </w:r>
    </w:p>
    <w:p w14:paraId="6F52AA72" w14:textId="4B7FC713" w:rsidR="00453EEA" w:rsidRPr="00457257" w:rsidRDefault="00453EEA" w:rsidP="002E71F6">
      <w:pPr>
        <w:widowControl w:val="0"/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Основной характеристикой городских и сельских населенных пунктов станет использование </w:t>
      </w:r>
      <w:r w:rsidRPr="00997FDE">
        <w:rPr>
          <w:rFonts w:ascii="Times New Roman" w:hAnsi="Times New Roman" w:cs="Times New Roman"/>
          <w:sz w:val="28"/>
        </w:rPr>
        <w:t>информационно-коммуникационны</w:t>
      </w:r>
      <w:r w:rsidR="00F53147" w:rsidRPr="00997FDE">
        <w:rPr>
          <w:rFonts w:ascii="Times New Roman" w:hAnsi="Times New Roman" w:cs="Times New Roman"/>
          <w:sz w:val="28"/>
        </w:rPr>
        <w:t>х</w:t>
      </w:r>
      <w:r w:rsidRPr="00997FDE">
        <w:rPr>
          <w:rFonts w:ascii="Times New Roman" w:hAnsi="Times New Roman" w:cs="Times New Roman"/>
          <w:sz w:val="28"/>
        </w:rPr>
        <w:t xml:space="preserve"> </w:t>
      </w:r>
      <w:r w:rsidR="006A3747" w:rsidRPr="00997FDE">
        <w:rPr>
          <w:rFonts w:ascii="Times New Roman" w:hAnsi="Times New Roman" w:cs="Times New Roman"/>
          <w:sz w:val="28"/>
        </w:rPr>
        <w:t xml:space="preserve">и иных </w:t>
      </w:r>
      <w:r w:rsidRPr="00997FDE">
        <w:rPr>
          <w:rFonts w:ascii="Times New Roman" w:hAnsi="Times New Roman" w:cs="Times New Roman"/>
          <w:sz w:val="28"/>
        </w:rPr>
        <w:t xml:space="preserve">технологий для повышения качества жизни, эффективности </w:t>
      </w:r>
      <w:r w:rsidR="00997FDE" w:rsidRPr="00997FDE">
        <w:rPr>
          <w:rFonts w:ascii="Times New Roman" w:hAnsi="Times New Roman" w:cs="Times New Roman"/>
          <w:sz w:val="28"/>
        </w:rPr>
        <w:t>оказания</w:t>
      </w:r>
      <w:r w:rsidRPr="00997FDE">
        <w:rPr>
          <w:rFonts w:ascii="Times New Roman" w:hAnsi="Times New Roman" w:cs="Times New Roman"/>
          <w:sz w:val="28"/>
        </w:rPr>
        <w:t xml:space="preserve"> услуг</w:t>
      </w:r>
      <w:r w:rsidR="00997FDE" w:rsidRPr="00997FDE">
        <w:rPr>
          <w:rFonts w:ascii="Times New Roman" w:hAnsi="Times New Roman" w:cs="Times New Roman"/>
          <w:sz w:val="28"/>
        </w:rPr>
        <w:t xml:space="preserve"> населению, с учетом</w:t>
      </w:r>
      <w:r w:rsidRPr="00997FDE">
        <w:rPr>
          <w:rFonts w:ascii="Times New Roman" w:hAnsi="Times New Roman" w:cs="Times New Roman"/>
          <w:sz w:val="28"/>
        </w:rPr>
        <w:t xml:space="preserve"> экономических, социальных и природоохранных аспект</w:t>
      </w:r>
      <w:r w:rsidR="00997FDE" w:rsidRPr="00997FDE">
        <w:rPr>
          <w:rFonts w:ascii="Times New Roman" w:hAnsi="Times New Roman" w:cs="Times New Roman"/>
          <w:sz w:val="28"/>
        </w:rPr>
        <w:t>ов</w:t>
      </w:r>
      <w:r w:rsidR="000152FA" w:rsidRPr="00997FDE">
        <w:rPr>
          <w:rFonts w:ascii="Times New Roman" w:hAnsi="Times New Roman" w:cs="Times New Roman"/>
          <w:sz w:val="28"/>
        </w:rPr>
        <w:t xml:space="preserve"> регионального развития</w:t>
      </w:r>
      <w:r w:rsidRPr="00997FDE">
        <w:rPr>
          <w:rFonts w:ascii="Times New Roman" w:hAnsi="Times New Roman" w:cs="Times New Roman"/>
          <w:sz w:val="28"/>
        </w:rPr>
        <w:t>.</w:t>
      </w:r>
    </w:p>
    <w:p w14:paraId="5161DAD6" w14:textId="0E267C33" w:rsidR="00453EEA" w:rsidRPr="00457257" w:rsidRDefault="00453EEA" w:rsidP="0004596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созданы равные условия доступности сервисов услуг, повышения уровня безопасности и защиты окружающей среды для городских и сельских жителей.</w:t>
      </w:r>
    </w:p>
    <w:p w14:paraId="729206F7" w14:textId="384618CE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eastAsia="SimSun" w:hAnsi="Times New Roman" w:cs="Times New Roman"/>
          <w:kern w:val="3"/>
          <w:sz w:val="28"/>
          <w:szCs w:val="30"/>
        </w:rPr>
        <w:t xml:space="preserve">в населенных пунктах произошел переход </w:t>
      </w:r>
      <w:r w:rsidRPr="00457257">
        <w:rPr>
          <w:rFonts w:ascii="Times New Roman" w:hAnsi="Times New Roman" w:cs="Times New Roman"/>
          <w:sz w:val="28"/>
          <w:szCs w:val="28"/>
        </w:rPr>
        <w:t xml:space="preserve">к цифровизации таких сфер, как безопасность и управление </w:t>
      </w:r>
      <w:r w:rsidR="001252E4" w:rsidRPr="00457257">
        <w:rPr>
          <w:rFonts w:ascii="Times New Roman" w:hAnsi="Times New Roman" w:cs="Times New Roman"/>
          <w:sz w:val="28"/>
          <w:szCs w:val="28"/>
        </w:rPr>
        <w:t>инфраструктурой городов и сельских населенных пунктов</w:t>
      </w:r>
      <w:r w:rsidR="002E71F6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67222E2F" w14:textId="1A899D22" w:rsidR="00453EEA" w:rsidRPr="000152FA" w:rsidRDefault="00E82BE6" w:rsidP="000152F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52F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1A514A" w:rsidRPr="000152FA">
        <w:rPr>
          <w:rFonts w:ascii="Times New Roman" w:hAnsi="Times New Roman" w:cs="Times New Roman"/>
          <w:i/>
          <w:sz w:val="28"/>
          <w:szCs w:val="28"/>
        </w:rPr>
        <w:t>7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>.1. Переход к концепци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ям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6D1668" w:rsidRPr="000152FA">
        <w:rPr>
          <w:rFonts w:ascii="Times New Roman" w:hAnsi="Times New Roman" w:cs="Times New Roman"/>
          <w:i/>
          <w:sz w:val="28"/>
          <w:szCs w:val="28"/>
        </w:rPr>
        <w:t>у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>мный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»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 xml:space="preserve"> город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,</w:t>
      </w:r>
      <w:r w:rsidR="00E42C93" w:rsidRPr="000152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район</w:t>
      </w:r>
      <w:r w:rsidR="006D1668" w:rsidRPr="000152F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42C93" w:rsidRPr="000152FA">
        <w:rPr>
          <w:rFonts w:ascii="Times New Roman" w:hAnsi="Times New Roman" w:cs="Times New Roman"/>
          <w:i/>
          <w:sz w:val="28"/>
          <w:szCs w:val="28"/>
        </w:rPr>
        <w:t xml:space="preserve">сельский </w:t>
      </w:r>
      <w:r w:rsidR="006D1668" w:rsidRPr="000152FA">
        <w:rPr>
          <w:rFonts w:ascii="Times New Roman" w:hAnsi="Times New Roman" w:cs="Times New Roman"/>
          <w:i/>
          <w:sz w:val="28"/>
          <w:szCs w:val="28"/>
        </w:rPr>
        <w:t>населенный пункт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>.</w:t>
      </w:r>
    </w:p>
    <w:p w14:paraId="2552B60A" w14:textId="28A62493" w:rsidR="00453EEA" w:rsidRPr="00457257" w:rsidRDefault="00453EEA" w:rsidP="00453EEA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Главными чертами внедрения концепци</w:t>
      </w:r>
      <w:r w:rsidR="009C2A95" w:rsidRPr="00457257">
        <w:rPr>
          <w:rFonts w:ascii="Times New Roman" w:hAnsi="Times New Roman" w:cs="Times New Roman"/>
          <w:sz w:val="28"/>
        </w:rPr>
        <w:t>й</w:t>
      </w:r>
      <w:r w:rsidRPr="00457257">
        <w:rPr>
          <w:rFonts w:ascii="Times New Roman" w:hAnsi="Times New Roman" w:cs="Times New Roman"/>
          <w:sz w:val="28"/>
        </w:rPr>
        <w:t xml:space="preserve"> «умн</w:t>
      </w:r>
      <w:r w:rsidR="009C2A95" w:rsidRPr="00457257">
        <w:rPr>
          <w:rFonts w:ascii="Times New Roman" w:hAnsi="Times New Roman" w:cs="Times New Roman"/>
          <w:sz w:val="28"/>
        </w:rPr>
        <w:t>ый</w:t>
      </w:r>
      <w:r w:rsidRPr="00457257">
        <w:rPr>
          <w:rFonts w:ascii="Times New Roman" w:hAnsi="Times New Roman" w:cs="Times New Roman"/>
          <w:sz w:val="28"/>
        </w:rPr>
        <w:t>» город</w:t>
      </w:r>
      <w:r w:rsidR="00E42C93">
        <w:rPr>
          <w:rFonts w:ascii="Times New Roman" w:hAnsi="Times New Roman" w:cs="Times New Roman"/>
          <w:sz w:val="28"/>
        </w:rPr>
        <w:t>, район и сельский населенный пункт</w:t>
      </w:r>
      <w:r w:rsidR="009C2A95"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 xml:space="preserve">на основе широкого применения ИКТ станут улучшение качества жизни </w:t>
      </w:r>
      <w:r w:rsidR="001252E4" w:rsidRPr="00457257">
        <w:rPr>
          <w:rFonts w:ascii="Times New Roman" w:hAnsi="Times New Roman" w:cs="Times New Roman"/>
          <w:sz w:val="28"/>
        </w:rPr>
        <w:t>населения, проживающего в городах и сельской местности</w:t>
      </w:r>
      <w:r w:rsidR="009C2A95" w:rsidRPr="00457257">
        <w:rPr>
          <w:rFonts w:ascii="Times New Roman" w:hAnsi="Times New Roman" w:cs="Times New Roman"/>
          <w:sz w:val="28"/>
        </w:rPr>
        <w:t>,</w:t>
      </w:r>
      <w:r w:rsidRPr="00457257">
        <w:rPr>
          <w:rFonts w:ascii="Times New Roman" w:hAnsi="Times New Roman" w:cs="Times New Roman"/>
          <w:sz w:val="28"/>
        </w:rPr>
        <w:t xml:space="preserve"> повышение доступности и эффективности </w:t>
      </w:r>
      <w:r w:rsidR="00632D0F" w:rsidRPr="00457257">
        <w:rPr>
          <w:rFonts w:ascii="Times New Roman" w:hAnsi="Times New Roman" w:cs="Times New Roman"/>
          <w:sz w:val="28"/>
        </w:rPr>
        <w:t>онлайн-</w:t>
      </w:r>
      <w:r w:rsidRPr="00457257">
        <w:rPr>
          <w:rFonts w:ascii="Times New Roman" w:hAnsi="Times New Roman" w:cs="Times New Roman"/>
          <w:sz w:val="28"/>
        </w:rPr>
        <w:t xml:space="preserve">сервисов, повышение уровня безопасности и защиты окружающей среды, </w:t>
      </w:r>
      <w:proofErr w:type="spellStart"/>
      <w:r w:rsidRPr="00457257">
        <w:rPr>
          <w:rFonts w:ascii="Times New Roman" w:hAnsi="Times New Roman" w:cs="Times New Roman"/>
          <w:sz w:val="28"/>
        </w:rPr>
        <w:t>энергоэффективности</w:t>
      </w:r>
      <w:proofErr w:type="spellEnd"/>
      <w:r w:rsidRPr="00457257">
        <w:rPr>
          <w:rFonts w:ascii="Times New Roman" w:hAnsi="Times New Roman" w:cs="Times New Roman"/>
          <w:sz w:val="28"/>
        </w:rPr>
        <w:t>, развитие экономики</w:t>
      </w:r>
      <w:r w:rsidR="00632D0F" w:rsidRPr="00457257">
        <w:rPr>
          <w:rFonts w:ascii="Times New Roman" w:hAnsi="Times New Roman" w:cs="Times New Roman"/>
          <w:sz w:val="28"/>
        </w:rPr>
        <w:t xml:space="preserve"> городов и районов</w:t>
      </w:r>
      <w:r w:rsidRPr="00457257">
        <w:rPr>
          <w:rFonts w:ascii="Times New Roman" w:hAnsi="Times New Roman" w:cs="Times New Roman"/>
          <w:sz w:val="28"/>
        </w:rPr>
        <w:t>.</w:t>
      </w:r>
    </w:p>
    <w:p w14:paraId="6773C421" w14:textId="54C2C035" w:rsidR="00931CE6" w:rsidRPr="00457257" w:rsidRDefault="00931CE6" w:rsidP="00931CE6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lastRenderedPageBreak/>
        <w:t xml:space="preserve">Внедрение концепции «умный» район </w:t>
      </w:r>
      <w:r w:rsidR="003459C9">
        <w:rPr>
          <w:rFonts w:ascii="Times New Roman" w:hAnsi="Times New Roman" w:cs="Times New Roman"/>
          <w:sz w:val="28"/>
        </w:rPr>
        <w:t>и сельский населенный пункт</w:t>
      </w:r>
      <w:r w:rsidR="003459C9"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будет способствовать сохранению и приумножению ч</w:t>
      </w:r>
      <w:r w:rsidR="00512D46" w:rsidRPr="00457257">
        <w:rPr>
          <w:rFonts w:ascii="Times New Roman" w:hAnsi="Times New Roman" w:cs="Times New Roman"/>
          <w:sz w:val="28"/>
        </w:rPr>
        <w:t>еловеческого капитала</w:t>
      </w:r>
      <w:r w:rsidRPr="00457257">
        <w:rPr>
          <w:rFonts w:ascii="Times New Roman" w:hAnsi="Times New Roman" w:cs="Times New Roman"/>
          <w:sz w:val="28"/>
        </w:rPr>
        <w:t xml:space="preserve"> сельских территорий</w:t>
      </w:r>
      <w:r w:rsidR="00512D46" w:rsidRPr="00457257">
        <w:rPr>
          <w:rFonts w:ascii="Times New Roman" w:hAnsi="Times New Roman" w:cs="Times New Roman"/>
          <w:sz w:val="28"/>
        </w:rPr>
        <w:t>, снижению межрегиональной дифференциации по основным параметрам социально-экономического развития между городами и районами Могилевской области</w:t>
      </w:r>
      <w:r w:rsidR="000152FA">
        <w:rPr>
          <w:rFonts w:ascii="Times New Roman" w:hAnsi="Times New Roman" w:cs="Times New Roman"/>
          <w:sz w:val="28"/>
        </w:rPr>
        <w:t>.</w:t>
      </w:r>
    </w:p>
    <w:p w14:paraId="711E65DC" w14:textId="77777777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636AD05" w14:textId="7369DB8B" w:rsidR="00453EEA" w:rsidRPr="00457257" w:rsidRDefault="000E49C5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половины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населенных пунктов разработа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 них 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реализуются концепци</w:t>
      </w:r>
      <w:r w:rsidR="00931CE6" w:rsidRPr="00457257">
        <w:rPr>
          <w:rFonts w:ascii="Times New Roman" w:hAnsi="Times New Roman" w:cs="Times New Roman"/>
          <w:sz w:val="28"/>
          <w:szCs w:val="28"/>
        </w:rPr>
        <w:t>и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«</w:t>
      </w:r>
      <w:r w:rsidR="00931CE6" w:rsidRPr="00457257">
        <w:rPr>
          <w:rFonts w:ascii="Times New Roman" w:hAnsi="Times New Roman" w:cs="Times New Roman"/>
          <w:sz w:val="28"/>
          <w:szCs w:val="28"/>
        </w:rPr>
        <w:t>у</w:t>
      </w:r>
      <w:r w:rsidR="00453EEA" w:rsidRPr="00457257">
        <w:rPr>
          <w:rFonts w:ascii="Times New Roman" w:hAnsi="Times New Roman" w:cs="Times New Roman"/>
          <w:sz w:val="28"/>
          <w:szCs w:val="28"/>
        </w:rPr>
        <w:t>мный</w:t>
      </w:r>
      <w:r w:rsidR="00931CE6" w:rsidRPr="00457257">
        <w:rPr>
          <w:rFonts w:ascii="Times New Roman" w:hAnsi="Times New Roman" w:cs="Times New Roman"/>
          <w:sz w:val="28"/>
          <w:szCs w:val="28"/>
        </w:rPr>
        <w:t>»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931CE6" w:rsidRPr="00457257">
        <w:rPr>
          <w:rFonts w:ascii="Times New Roman" w:hAnsi="Times New Roman" w:cs="Times New Roman"/>
          <w:sz w:val="28"/>
          <w:szCs w:val="28"/>
        </w:rPr>
        <w:t xml:space="preserve"> и «умный» район</w:t>
      </w:r>
      <w:r w:rsidR="00453EEA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6A987BA5" w14:textId="164DA2D9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выстроена эффективная система коммуникации между жителями </w:t>
      </w:r>
      <w:r w:rsidR="001252E4" w:rsidRPr="00457257">
        <w:rPr>
          <w:rFonts w:ascii="Times New Roman" w:hAnsi="Times New Roman" w:cs="Times New Roman"/>
          <w:sz w:val="28"/>
          <w:szCs w:val="28"/>
        </w:rPr>
        <w:t>городов и сельской местности</w:t>
      </w:r>
      <w:r w:rsidR="009C2A95" w:rsidRPr="00457257">
        <w:rPr>
          <w:rFonts w:ascii="Times New Roman" w:hAnsi="Times New Roman" w:cs="Times New Roman"/>
          <w:sz w:val="28"/>
          <w:szCs w:val="28"/>
        </w:rPr>
        <w:t>,</w:t>
      </w:r>
      <w:r w:rsidR="001252E4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представителями</w:t>
      </w:r>
      <w:r w:rsidR="009C2A95" w:rsidRPr="00457257">
        <w:rPr>
          <w:rFonts w:ascii="Times New Roman" w:hAnsi="Times New Roman" w:cs="Times New Roman"/>
          <w:sz w:val="28"/>
          <w:szCs w:val="28"/>
        </w:rPr>
        <w:t xml:space="preserve"> местной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исполнительной власти;</w:t>
      </w:r>
    </w:p>
    <w:p w14:paraId="76CC592E" w14:textId="2F1FF78C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SimSun" w:hAnsi="Times New Roman" w:cs="Times New Roman"/>
          <w:kern w:val="3"/>
          <w:sz w:val="28"/>
          <w:szCs w:val="30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развита </w:t>
      </w:r>
      <w:r w:rsidRPr="000E49C5">
        <w:rPr>
          <w:rFonts w:ascii="Times New Roman" w:hAnsi="Times New Roman" w:cs="Times New Roman"/>
          <w:sz w:val="28"/>
          <w:szCs w:val="28"/>
        </w:rPr>
        <w:t>система городских</w:t>
      </w:r>
      <w:r w:rsidRPr="000E49C5">
        <w:rPr>
          <w:rFonts w:ascii="Times New Roman" w:eastAsia="SimSun" w:hAnsi="Times New Roman" w:cs="Times New Roman"/>
          <w:kern w:val="3"/>
          <w:sz w:val="28"/>
          <w:szCs w:val="30"/>
        </w:rPr>
        <w:t xml:space="preserve"> сервисов:</w:t>
      </w:r>
      <w:r w:rsidRPr="000E49C5">
        <w:rPr>
          <w:rFonts w:ascii="Times New Roman" w:eastAsia="Calibri" w:hAnsi="Times New Roman" w:cs="Times New Roman"/>
          <w:sz w:val="28"/>
        </w:rPr>
        <w:t xml:space="preserve"> онлайн-бронирования гостиниц и оплаты проезда по безналичному </w:t>
      </w:r>
      <w:r w:rsidR="00DA62B1" w:rsidRPr="000E49C5">
        <w:rPr>
          <w:rFonts w:ascii="Times New Roman" w:eastAsia="Calibri" w:hAnsi="Times New Roman" w:cs="Times New Roman"/>
          <w:sz w:val="28"/>
        </w:rPr>
        <w:t>расчету, доступности банкоматов</w:t>
      </w:r>
      <w:r w:rsidR="0056193F" w:rsidRPr="000E49C5">
        <w:rPr>
          <w:rFonts w:ascii="Times New Roman" w:eastAsia="Calibri" w:hAnsi="Times New Roman" w:cs="Times New Roman"/>
          <w:sz w:val="28"/>
        </w:rPr>
        <w:t xml:space="preserve"> и иных</w:t>
      </w:r>
      <w:r w:rsidR="00DA62B1" w:rsidRPr="000E49C5">
        <w:rPr>
          <w:rFonts w:ascii="Times New Roman" w:eastAsia="Calibri" w:hAnsi="Times New Roman" w:cs="Times New Roman"/>
          <w:sz w:val="28"/>
        </w:rPr>
        <w:t>.</w:t>
      </w:r>
    </w:p>
    <w:p w14:paraId="01535602" w14:textId="4E549E6D" w:rsidR="00453EEA" w:rsidRPr="00DA62B1" w:rsidRDefault="00453EEA" w:rsidP="005179EA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О</w:t>
      </w:r>
      <w:r w:rsidR="00E82BE6" w:rsidRPr="00DA62B1">
        <w:rPr>
          <w:rFonts w:ascii="Times New Roman" w:hAnsi="Times New Roman" w:cs="Times New Roman"/>
          <w:i/>
          <w:sz w:val="28"/>
          <w:szCs w:val="28"/>
        </w:rPr>
        <w:t xml:space="preserve">Ц </w:t>
      </w:r>
      <w:r w:rsidR="009678E3" w:rsidRPr="00DA62B1">
        <w:rPr>
          <w:rFonts w:ascii="Times New Roman" w:hAnsi="Times New Roman" w:cs="Times New Roman"/>
          <w:i/>
          <w:sz w:val="28"/>
          <w:szCs w:val="28"/>
        </w:rPr>
        <w:t>7</w:t>
      </w:r>
      <w:r w:rsidRPr="00DA62B1">
        <w:rPr>
          <w:rFonts w:ascii="Times New Roman" w:hAnsi="Times New Roman" w:cs="Times New Roman"/>
          <w:i/>
          <w:sz w:val="28"/>
          <w:szCs w:val="28"/>
        </w:rPr>
        <w:t>.</w:t>
      </w:r>
      <w:r w:rsidR="005179EA" w:rsidRPr="00DA62B1">
        <w:rPr>
          <w:rFonts w:ascii="Times New Roman" w:hAnsi="Times New Roman" w:cs="Times New Roman"/>
          <w:i/>
          <w:sz w:val="28"/>
          <w:szCs w:val="28"/>
        </w:rPr>
        <w:t>1.1</w:t>
      </w:r>
      <w:r w:rsidRPr="00DA62B1">
        <w:rPr>
          <w:rFonts w:ascii="Times New Roman" w:hAnsi="Times New Roman" w:cs="Times New Roman"/>
          <w:i/>
          <w:sz w:val="28"/>
          <w:szCs w:val="28"/>
        </w:rPr>
        <w:t>. Внедрение концепции «Умный дом»</w:t>
      </w:r>
      <w:r w:rsidR="001A01DA">
        <w:rPr>
          <w:rFonts w:ascii="Times New Roman" w:hAnsi="Times New Roman" w:cs="Times New Roman"/>
          <w:i/>
          <w:sz w:val="28"/>
          <w:szCs w:val="28"/>
        </w:rPr>
        <w:t>.</w:t>
      </w:r>
    </w:p>
    <w:p w14:paraId="75174132" w14:textId="61E6413E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Внедрение концепции «Умный дом» обеспечит создание коммерческого продукта, включающего </w:t>
      </w:r>
      <w:r w:rsidR="005179EA" w:rsidRPr="00DA62B1">
        <w:rPr>
          <w:rFonts w:ascii="Times New Roman" w:hAnsi="Times New Roman" w:cs="Times New Roman"/>
          <w:sz w:val="28"/>
          <w:szCs w:val="28"/>
        </w:rPr>
        <w:t xml:space="preserve">систему </w:t>
      </w:r>
      <w:r w:rsidRPr="00DA62B1">
        <w:rPr>
          <w:rFonts w:ascii="Times New Roman" w:hAnsi="Times New Roman" w:cs="Times New Roman"/>
          <w:sz w:val="28"/>
          <w:szCs w:val="28"/>
        </w:rPr>
        <w:t>датчиков</w:t>
      </w:r>
      <w:r w:rsidRPr="00457257">
        <w:rPr>
          <w:rFonts w:ascii="Times New Roman" w:hAnsi="Times New Roman" w:cs="Times New Roman"/>
          <w:sz w:val="28"/>
          <w:szCs w:val="28"/>
        </w:rPr>
        <w:t xml:space="preserve">, компьютерных программ и </w:t>
      </w:r>
      <w:r w:rsidR="005179EA" w:rsidRPr="00457257">
        <w:rPr>
          <w:rFonts w:ascii="Times New Roman" w:hAnsi="Times New Roman" w:cs="Times New Roman"/>
          <w:sz w:val="28"/>
          <w:szCs w:val="28"/>
        </w:rPr>
        <w:t>мобильных приложен</w:t>
      </w:r>
      <w:r w:rsidR="005179EA">
        <w:rPr>
          <w:rFonts w:ascii="Times New Roman" w:hAnsi="Times New Roman" w:cs="Times New Roman"/>
          <w:sz w:val="28"/>
          <w:szCs w:val="28"/>
        </w:rPr>
        <w:t>ий для обеспечения безопасности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 комфорта жилища.</w:t>
      </w:r>
    </w:p>
    <w:p w14:paraId="182D1D65" w14:textId="77777777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5CD5EDF" w14:textId="77777777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</w:rPr>
        <w:t xml:space="preserve">осуществлен переход к </w:t>
      </w:r>
      <w:r w:rsidRPr="00D55363">
        <w:rPr>
          <w:rFonts w:ascii="Times New Roman" w:hAnsi="Times New Roman" w:cs="Times New Roman"/>
          <w:sz w:val="28"/>
          <w:szCs w:val="28"/>
        </w:rPr>
        <w:t>BIM-</w:t>
      </w:r>
      <w:r w:rsidRPr="00457257">
        <w:rPr>
          <w:rFonts w:ascii="Times New Roman" w:hAnsi="Times New Roman" w:cs="Times New Roman"/>
          <w:sz w:val="28"/>
          <w:szCs w:val="28"/>
        </w:rPr>
        <w:t>моделированию многоквартирных домов;</w:t>
      </w:r>
    </w:p>
    <w:p w14:paraId="02BD46D0" w14:textId="77777777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повсеместно применяются ИКТ для повышения качества жилищ, их перепланировок и переоборудования, разработка программных продуктов и сервисов для управления</w:t>
      </w:r>
      <w:r w:rsidRPr="00457257">
        <w:rPr>
          <w:rFonts w:ascii="Times New Roman" w:hAnsi="Times New Roman" w:cs="Times New Roman"/>
          <w:sz w:val="28"/>
        </w:rPr>
        <w:t xml:space="preserve"> жилищным фондом;</w:t>
      </w:r>
    </w:p>
    <w:p w14:paraId="32525D13" w14:textId="170A7044" w:rsidR="00453EEA" w:rsidRPr="00457257" w:rsidRDefault="005179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 xml:space="preserve">наблюдается </w:t>
      </w:r>
      <w:r w:rsidR="00453EEA" w:rsidRPr="00DA62B1">
        <w:rPr>
          <w:rFonts w:ascii="Times New Roman" w:hAnsi="Times New Roman" w:cs="Times New Roman"/>
          <w:sz w:val="28"/>
        </w:rPr>
        <w:t xml:space="preserve">рост </w:t>
      </w:r>
      <w:r w:rsidR="00453EEA" w:rsidRPr="00457257">
        <w:rPr>
          <w:rFonts w:ascii="Times New Roman" w:hAnsi="Times New Roman" w:cs="Times New Roman"/>
          <w:sz w:val="28"/>
        </w:rPr>
        <w:t>спроса на здания с внедренной концепцией «Умный дом».</w:t>
      </w:r>
    </w:p>
    <w:p w14:paraId="1CC96EA2" w14:textId="1ED8661B" w:rsidR="00453EEA" w:rsidRPr="005179EA" w:rsidRDefault="00E82BE6" w:rsidP="005179EA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79E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9678E3" w:rsidRPr="005179EA">
        <w:rPr>
          <w:rFonts w:ascii="Times New Roman" w:hAnsi="Times New Roman" w:cs="Times New Roman"/>
          <w:i/>
          <w:sz w:val="28"/>
          <w:szCs w:val="28"/>
        </w:rPr>
        <w:t>7</w:t>
      </w:r>
      <w:r w:rsidR="005179EA" w:rsidRPr="005179EA">
        <w:rPr>
          <w:rFonts w:ascii="Times New Roman" w:hAnsi="Times New Roman" w:cs="Times New Roman"/>
          <w:i/>
          <w:sz w:val="28"/>
          <w:szCs w:val="28"/>
        </w:rPr>
        <w:t>.1</w:t>
      </w:r>
      <w:r w:rsidR="00453EEA" w:rsidRPr="005179EA">
        <w:rPr>
          <w:rFonts w:ascii="Times New Roman" w:hAnsi="Times New Roman" w:cs="Times New Roman"/>
          <w:i/>
          <w:sz w:val="28"/>
          <w:szCs w:val="28"/>
        </w:rPr>
        <w:t>.</w:t>
      </w:r>
      <w:r w:rsidR="005179EA" w:rsidRPr="005179EA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453EEA" w:rsidRPr="005179EA">
        <w:rPr>
          <w:rFonts w:ascii="Times New Roman" w:hAnsi="Times New Roman" w:cs="Times New Roman"/>
          <w:i/>
          <w:sz w:val="28"/>
          <w:szCs w:val="28"/>
        </w:rPr>
        <w:t>Внедрение концепции «Умное коммунальное хозяйство».</w:t>
      </w:r>
    </w:p>
    <w:p w14:paraId="76A60754" w14:textId="765A5268" w:rsidR="00453EEA" w:rsidRPr="00457257" w:rsidRDefault="00453EEA" w:rsidP="002E71F6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572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Внедрение ИКТ и «интернета вещей» (</w:t>
      </w:r>
      <w:proofErr w:type="spellStart"/>
      <w:r w:rsidRPr="004572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IoT</w:t>
      </w:r>
      <w:proofErr w:type="spellEnd"/>
      <w:r w:rsidRPr="004572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 в коммунальном секторе позволит у</w:t>
      </w:r>
      <w:r w:rsidR="00A271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силить надежность и безопасност</w:t>
      </w:r>
      <w:r w:rsidR="00A2718B" w:rsidRPr="009A1139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9A11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572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систем водо-, тепло-, газо-, энергоснабжения, обеспечит оперативность выявления аварийных ситуаций, локализацию источников потерь, эффективное использование ресурсов.</w:t>
      </w:r>
    </w:p>
    <w:p w14:paraId="5A74107C" w14:textId="77777777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1A93F56" w14:textId="77777777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используются технологии возобновляемой энергетики с масштабным внедрением автоматизированных систем управления тепло- и электросетями;</w:t>
      </w:r>
    </w:p>
    <w:p w14:paraId="44EF9B5C" w14:textId="77777777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развита «умная» сетевая инфраструктура (</w:t>
      </w:r>
      <w:proofErr w:type="spellStart"/>
      <w:r w:rsidRPr="00457257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257">
        <w:rPr>
          <w:rFonts w:ascii="Times New Roman" w:hAnsi="Times New Roman" w:cs="Times New Roman"/>
          <w:sz w:val="28"/>
          <w:szCs w:val="28"/>
        </w:rPr>
        <w:t>grid</w:t>
      </w:r>
      <w:proofErr w:type="spellEnd"/>
      <w:r w:rsidRPr="00457257">
        <w:rPr>
          <w:rFonts w:ascii="Times New Roman" w:hAnsi="Times New Roman" w:cs="Times New Roman"/>
          <w:sz w:val="28"/>
          <w:szCs w:val="28"/>
        </w:rPr>
        <w:t>);</w:t>
      </w:r>
    </w:p>
    <w:p w14:paraId="1A1A0338" w14:textId="00061E7E" w:rsidR="00D65364" w:rsidRPr="00EF0395" w:rsidRDefault="00453EEA" w:rsidP="00EF0395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происходит снижение</w:t>
      </w:r>
      <w:r w:rsidRPr="00457257">
        <w:rPr>
          <w:rFonts w:ascii="Times New Roman" w:hAnsi="Times New Roman" w:cs="Times New Roman"/>
          <w:sz w:val="28"/>
        </w:rPr>
        <w:t xml:space="preserve"> расходов населения и организаций на услуги ЖКХ.</w:t>
      </w:r>
    </w:p>
    <w:p w14:paraId="5AD89FC1" w14:textId="77777777" w:rsidR="008D4236" w:rsidRDefault="008D4236" w:rsidP="00F85A4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</w:p>
    <w:p w14:paraId="75D00B85" w14:textId="168E6457" w:rsidR="00F85A42" w:rsidRPr="00457257" w:rsidRDefault="00F85A42" w:rsidP="00F85A4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457257">
        <w:rPr>
          <w:rFonts w:ascii="Times New Roman" w:hAnsi="Times New Roman"/>
          <w:b w:val="0"/>
          <w:lang w:val="ru-RU"/>
        </w:rPr>
        <w:lastRenderedPageBreak/>
        <w:t xml:space="preserve">Стратегическая цель </w:t>
      </w:r>
      <w:r w:rsidR="003459C9">
        <w:rPr>
          <w:rFonts w:ascii="Times New Roman" w:hAnsi="Times New Roman"/>
          <w:b w:val="0"/>
          <w:lang w:val="ru-RU"/>
        </w:rPr>
        <w:t>8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2F0E6A2B" w14:textId="56107A94" w:rsidR="003459C9" w:rsidRPr="000E49C5" w:rsidRDefault="003459C9" w:rsidP="003459C9">
      <w:pPr>
        <w:spacing w:after="120"/>
        <w:jc w:val="both"/>
        <w:rPr>
          <w:rFonts w:ascii="Times New Roman" w:hAnsi="Times New Roman" w:cs="Times New Roman"/>
          <w:sz w:val="28"/>
        </w:rPr>
      </w:pPr>
      <w:r w:rsidRPr="003459C9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У</w:t>
      </w:r>
      <w:r w:rsidR="008E37A0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мное у</w:t>
      </w:r>
      <w:r w:rsidRPr="003459C9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 xml:space="preserve">правление </w:t>
      </w:r>
      <w:r w:rsidRPr="000E49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инфраструктурой развития</w:t>
      </w:r>
    </w:p>
    <w:p w14:paraId="132CC6A1" w14:textId="3F1852B1" w:rsidR="003459C9" w:rsidRPr="00457257" w:rsidRDefault="003459C9" w:rsidP="003459C9">
      <w:pPr>
        <w:pStyle w:val="a7"/>
        <w:widowControl w:val="0"/>
        <w:spacing w:after="120"/>
        <w:ind w:left="0" w:firstLine="714"/>
        <w:jc w:val="both"/>
        <w:rPr>
          <w:rFonts w:ascii="Times New Roman" w:hAnsi="Times New Roman" w:cs="Times New Roman"/>
          <w:sz w:val="28"/>
        </w:rPr>
      </w:pPr>
      <w:r w:rsidRPr="000E49C5">
        <w:rPr>
          <w:rFonts w:ascii="Times New Roman" w:hAnsi="Times New Roman" w:cs="Times New Roman"/>
          <w:sz w:val="28"/>
        </w:rPr>
        <w:t>В результате объединения физической инфраструктуры с цифровой инфраструктурой появится возможность предоставлять больше информации для принятия решений по управлению процессами жизнедеятельности населения.</w:t>
      </w:r>
    </w:p>
    <w:p w14:paraId="37CCCD6E" w14:textId="77777777" w:rsidR="003459C9" w:rsidRPr="00457257" w:rsidRDefault="003459C9" w:rsidP="003459C9">
      <w:pPr>
        <w:pStyle w:val="a7"/>
        <w:widowControl w:val="0"/>
        <w:spacing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55DE7E6" w14:textId="293878E1" w:rsidR="00A2718B" w:rsidRPr="00DA62B1" w:rsidRDefault="00A2718B" w:rsidP="00A2718B">
      <w:pPr>
        <w:pStyle w:val="a7"/>
        <w:widowControl w:val="0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повышена </w:t>
      </w:r>
      <w:r w:rsidR="003459C9" w:rsidRPr="00DA62B1">
        <w:rPr>
          <w:rFonts w:ascii="Times New Roman" w:hAnsi="Times New Roman" w:cs="Times New Roman"/>
          <w:sz w:val="28"/>
          <w:szCs w:val="28"/>
        </w:rPr>
        <w:t xml:space="preserve">доступность SMART – инфраструктуры для всех жителей региона вне зависимости от места проживания; </w:t>
      </w:r>
    </w:p>
    <w:p w14:paraId="0F157181" w14:textId="7B463309" w:rsidR="00A2718B" w:rsidRPr="00DA62B1" w:rsidRDefault="00A2718B" w:rsidP="00A2718B">
      <w:pPr>
        <w:pStyle w:val="a7"/>
        <w:widowControl w:val="0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3459C9" w:rsidRPr="00DA62B1">
        <w:rPr>
          <w:rFonts w:ascii="Times New Roman" w:hAnsi="Times New Roman" w:cs="Times New Roman"/>
          <w:sz w:val="28"/>
          <w:szCs w:val="28"/>
        </w:rPr>
        <w:t>рост инвестиционной привлекательности региона;</w:t>
      </w:r>
    </w:p>
    <w:p w14:paraId="27BDBA88" w14:textId="71E2F3D8" w:rsidR="00A2718B" w:rsidRDefault="00A2718B" w:rsidP="00A2718B">
      <w:pPr>
        <w:pStyle w:val="a7"/>
        <w:widowControl w:val="0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3459C9" w:rsidRPr="00A2718B">
        <w:rPr>
          <w:rFonts w:ascii="Times New Roman" w:hAnsi="Times New Roman" w:cs="Times New Roman"/>
          <w:sz w:val="28"/>
          <w:szCs w:val="28"/>
        </w:rPr>
        <w:t>улучшение маркетинга</w:t>
      </w:r>
      <w:r w:rsidR="00DA62B1">
        <w:rPr>
          <w:rFonts w:ascii="Times New Roman" w:hAnsi="Times New Roman" w:cs="Times New Roman"/>
          <w:sz w:val="28"/>
          <w:szCs w:val="28"/>
        </w:rPr>
        <w:t xml:space="preserve"> территории Могилевской области.</w:t>
      </w:r>
    </w:p>
    <w:p w14:paraId="365CE75C" w14:textId="3546564C" w:rsidR="003459C9" w:rsidRPr="00A2718B" w:rsidRDefault="003459C9" w:rsidP="00A2718B">
      <w:pPr>
        <w:widowControl w:val="0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>ОЦ 8.1. Внедрение мобильных приложений сервисов услуг и системы информационных центров для целевых групп.</w:t>
      </w:r>
    </w:p>
    <w:p w14:paraId="25248100" w14:textId="77777777" w:rsidR="003459C9" w:rsidRPr="00457257" w:rsidRDefault="003459C9" w:rsidP="003459C9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57257">
        <w:rPr>
          <w:color w:val="auto"/>
          <w:sz w:val="28"/>
          <w:szCs w:val="28"/>
        </w:rPr>
        <w:t xml:space="preserve">Повышенное внимание будет </w:t>
      </w:r>
      <w:r w:rsidRPr="000E49C5">
        <w:rPr>
          <w:color w:val="auto"/>
          <w:sz w:val="28"/>
          <w:szCs w:val="28"/>
        </w:rPr>
        <w:t>уделено созданию и развитию социальных систем с элементами локального взаимодействия, представляющих собой приложения и платформы</w:t>
      </w:r>
      <w:r w:rsidRPr="00457257">
        <w:rPr>
          <w:color w:val="auto"/>
          <w:sz w:val="28"/>
          <w:szCs w:val="28"/>
        </w:rPr>
        <w:t>, которые объединяют людей с общими или взаимодополняющими интересами и помогают им налаживать контакты. Они смогут функционировать на районном и городском уровне в виде сообществ на основе мобильных приложений для соседей, знакомств и волонтерской работы, а также платформ для общения по интересам.</w:t>
      </w:r>
    </w:p>
    <w:p w14:paraId="0475A8E8" w14:textId="77777777" w:rsidR="003459C9" w:rsidRPr="00457257" w:rsidRDefault="003459C9" w:rsidP="003459C9">
      <w:pPr>
        <w:widowControl w:val="0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0DD7FD5" w14:textId="77777777" w:rsidR="003459C9" w:rsidRPr="00457257" w:rsidRDefault="003459C9" w:rsidP="0004596C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широко применяется технология хакатон – способ коллективной разработки платформ, операционных систем, мобильных приложений специалистами из разных областей разработки программного обеспечения (программисты, дизайнеры, менеджеры);</w:t>
      </w:r>
    </w:p>
    <w:p w14:paraId="3C7DE705" w14:textId="77777777" w:rsidR="003459C9" w:rsidRPr="00457257" w:rsidRDefault="003459C9" w:rsidP="0004596C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разработаны и массово применяются стандартизированные интерфейсы, обеспечивающие горизонтальное взаимодействие отдельных систем.</w:t>
      </w:r>
    </w:p>
    <w:p w14:paraId="45148016" w14:textId="632F2009" w:rsidR="003459C9" w:rsidRPr="00A2718B" w:rsidRDefault="003459C9" w:rsidP="00A2718B">
      <w:pPr>
        <w:widowControl w:val="0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>ОЦ 8.2. Повышение доступности высокоскоростного интернета.</w:t>
      </w:r>
    </w:p>
    <w:p w14:paraId="3E829A98" w14:textId="77777777" w:rsidR="003459C9" w:rsidRPr="00457257" w:rsidRDefault="003459C9" w:rsidP="003459C9">
      <w:pPr>
        <w:spacing w:after="120"/>
        <w:ind w:firstLine="7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Приоритетное значение будет уделено обеспечению надежности и доступности высокоскоростного интернета для пользователей вне зависимости от места нахождения и характера трудовой деятельности.</w:t>
      </w:r>
    </w:p>
    <w:p w14:paraId="33718173" w14:textId="77777777" w:rsidR="003459C9" w:rsidRPr="00457257" w:rsidRDefault="003459C9" w:rsidP="003459C9">
      <w:pPr>
        <w:spacing w:after="120"/>
        <w:ind w:left="7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Ожидаемые результаты:</w:t>
      </w:r>
    </w:p>
    <w:p w14:paraId="247FF684" w14:textId="355B0211" w:rsidR="003459C9" w:rsidRPr="00457257" w:rsidRDefault="003459C9" w:rsidP="0004596C">
      <w:pPr>
        <w:pStyle w:val="a7"/>
        <w:numPr>
          <w:ilvl w:val="0"/>
          <w:numId w:val="19"/>
        </w:numPr>
        <w:spacing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обеспечено нали</w:t>
      </w:r>
      <w:r w:rsidR="001A01DA">
        <w:rPr>
          <w:rFonts w:ascii="Times New Roman" w:hAnsi="Times New Roman" w:cs="Times New Roman"/>
          <w:sz w:val="28"/>
        </w:rPr>
        <w:t xml:space="preserve">чие бесплатных точек </w:t>
      </w:r>
      <w:proofErr w:type="spellStart"/>
      <w:r w:rsidR="001A01DA">
        <w:rPr>
          <w:rFonts w:ascii="Times New Roman" w:hAnsi="Times New Roman" w:cs="Times New Roman"/>
          <w:sz w:val="28"/>
        </w:rPr>
        <w:t>Wi-Fi</w:t>
      </w:r>
      <w:proofErr w:type="spellEnd"/>
      <w:r w:rsidR="001A01DA">
        <w:rPr>
          <w:rFonts w:ascii="Times New Roman" w:hAnsi="Times New Roman" w:cs="Times New Roman"/>
          <w:sz w:val="28"/>
        </w:rPr>
        <w:t xml:space="preserve">, в том </w:t>
      </w:r>
      <w:r w:rsidRPr="00457257">
        <w:rPr>
          <w:rFonts w:ascii="Times New Roman" w:hAnsi="Times New Roman" w:cs="Times New Roman"/>
          <w:sz w:val="28"/>
        </w:rPr>
        <w:t>ч</w:t>
      </w:r>
      <w:r w:rsidR="001A01DA">
        <w:rPr>
          <w:rFonts w:ascii="Times New Roman" w:hAnsi="Times New Roman" w:cs="Times New Roman"/>
          <w:sz w:val="28"/>
        </w:rPr>
        <w:t>исле</w:t>
      </w:r>
      <w:r w:rsidRPr="00457257">
        <w:rPr>
          <w:rFonts w:ascii="Times New Roman" w:hAnsi="Times New Roman" w:cs="Times New Roman"/>
          <w:sz w:val="28"/>
        </w:rPr>
        <w:t xml:space="preserve"> в общественном транспорте, сельской местности; </w:t>
      </w:r>
    </w:p>
    <w:p w14:paraId="5C20E258" w14:textId="77777777" w:rsidR="003459C9" w:rsidRPr="00457257" w:rsidRDefault="003459C9" w:rsidP="0004596C">
      <w:pPr>
        <w:pStyle w:val="a7"/>
        <w:numPr>
          <w:ilvl w:val="0"/>
          <w:numId w:val="19"/>
        </w:numPr>
        <w:spacing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функционируют сети мобильного широкополосного доступа.</w:t>
      </w:r>
    </w:p>
    <w:p w14:paraId="387E2FA7" w14:textId="1F8E7121" w:rsidR="003459C9" w:rsidRPr="00A2718B" w:rsidRDefault="003459C9" w:rsidP="00A2718B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>ОЦ 8.3. Улуч</w:t>
      </w:r>
      <w:r w:rsidR="0091604F">
        <w:rPr>
          <w:rFonts w:ascii="Times New Roman" w:hAnsi="Times New Roman" w:cs="Times New Roman"/>
          <w:i/>
          <w:sz w:val="28"/>
          <w:szCs w:val="28"/>
        </w:rPr>
        <w:t>шение транспортной мобильности.</w:t>
      </w:r>
    </w:p>
    <w:p w14:paraId="23F77AB1" w14:textId="23E7BB73" w:rsidR="00F85A42" w:rsidRPr="00457257" w:rsidRDefault="00F85A42" w:rsidP="00F85A42">
      <w:pPr>
        <w:spacing w:after="120"/>
        <w:ind w:firstLine="709"/>
        <w:jc w:val="both"/>
        <w:rPr>
          <w:rFonts w:ascii="Times New Roman" w:hAnsi="Times New Roman" w:cs="Times New Roman"/>
          <w:sz w:val="28"/>
          <w:lang w:eastAsia="be-BY"/>
        </w:rPr>
      </w:pPr>
      <w:r w:rsidRPr="00457257">
        <w:rPr>
          <w:rFonts w:ascii="Times New Roman" w:hAnsi="Times New Roman" w:cs="Times New Roman"/>
          <w:sz w:val="28"/>
        </w:rPr>
        <w:t xml:space="preserve">Приоритетной задачей является создание транспортной системы, обеспечивающей высокое качество услуг, их безопасность, а также защиту </w:t>
      </w:r>
      <w:r w:rsidRPr="00457257">
        <w:rPr>
          <w:rFonts w:ascii="Times New Roman" w:hAnsi="Times New Roman" w:cs="Times New Roman"/>
          <w:sz w:val="28"/>
        </w:rPr>
        <w:lastRenderedPageBreak/>
        <w:t xml:space="preserve">окружающей среды. </w:t>
      </w:r>
      <w:r w:rsidRPr="00457257">
        <w:rPr>
          <w:rFonts w:ascii="Times New Roman" w:hAnsi="Times New Roman" w:cs="Times New Roman"/>
          <w:sz w:val="28"/>
          <w:lang w:eastAsia="be-BY"/>
        </w:rPr>
        <w:t>Инструментами улучшения транспортной мобильности станут планы городской и сельской мобильности, единые системы управления перевозками</w:t>
      </w:r>
      <w:r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  <w:lang w:eastAsia="be-BY"/>
        </w:rPr>
        <w:t>пассажиров, интегрированные расписания и билеты, электронные унифицированные документы для</w:t>
      </w:r>
      <w:r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  <w:lang w:eastAsia="be-BY"/>
        </w:rPr>
        <w:t>перевозчиков.</w:t>
      </w:r>
    </w:p>
    <w:p w14:paraId="682A8F99" w14:textId="77777777" w:rsidR="00F85A42" w:rsidRPr="00457257" w:rsidRDefault="00F85A42" w:rsidP="00F85A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3D3BC5F" w14:textId="2DDE4B83" w:rsidR="00F85A42" w:rsidRPr="00DA62B1" w:rsidRDefault="00A2718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повышена доступность</w:t>
      </w:r>
      <w:r w:rsidR="00F85A42" w:rsidRPr="00DA62B1">
        <w:rPr>
          <w:rFonts w:ascii="Times New Roman" w:hAnsi="Times New Roman" w:cs="Times New Roman"/>
          <w:sz w:val="28"/>
          <w:szCs w:val="28"/>
        </w:rPr>
        <w:t xml:space="preserve"> общественного транспорта;</w:t>
      </w:r>
    </w:p>
    <w:p w14:paraId="2CEE4F8C" w14:textId="2FC983D2" w:rsidR="00F85A42" w:rsidRPr="00D55363" w:rsidRDefault="00A2718B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диверсифицированы виды</w:t>
      </w:r>
      <w:r w:rsidR="00F85A42" w:rsidRPr="00DA62B1">
        <w:rPr>
          <w:rFonts w:ascii="Times New Roman" w:hAnsi="Times New Roman" w:cs="Times New Roman"/>
          <w:sz w:val="28"/>
          <w:szCs w:val="28"/>
        </w:rPr>
        <w:t xml:space="preserve"> мобильности: поддержка и развитие </w:t>
      </w:r>
      <w:r w:rsidR="00F85A42" w:rsidRPr="00D55363">
        <w:rPr>
          <w:rFonts w:ascii="Times New Roman" w:hAnsi="Times New Roman" w:cs="Times New Roman"/>
          <w:sz w:val="28"/>
          <w:szCs w:val="28"/>
        </w:rPr>
        <w:t>альтернативных способов передвижения (на велосипедах и пешком);</w:t>
      </w:r>
    </w:p>
    <w:p w14:paraId="4D6E68D4" w14:textId="0AE1D16E" w:rsidR="00F85A42" w:rsidRPr="00D55363" w:rsidRDefault="00A2718B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>активно развивается инфраструктура</w:t>
      </w:r>
      <w:r w:rsidR="00F85A42" w:rsidRPr="00D5536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F85A42" w:rsidRPr="00D55363">
        <w:rPr>
          <w:rFonts w:ascii="Times New Roman" w:hAnsi="Times New Roman" w:cs="Times New Roman"/>
          <w:sz w:val="28"/>
          <w:szCs w:val="28"/>
        </w:rPr>
        <w:t>велодвижения</w:t>
      </w:r>
      <w:proofErr w:type="spellEnd"/>
      <w:r w:rsidR="00F85A42" w:rsidRPr="00D55363">
        <w:rPr>
          <w:rFonts w:ascii="Times New Roman" w:hAnsi="Times New Roman" w:cs="Times New Roman"/>
          <w:sz w:val="28"/>
          <w:szCs w:val="28"/>
        </w:rPr>
        <w:t>;</w:t>
      </w:r>
    </w:p>
    <w:p w14:paraId="1FB864FC" w14:textId="35E96FC5" w:rsidR="00F85A42" w:rsidRPr="00D55363" w:rsidRDefault="00D55363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 xml:space="preserve">эффективно </w:t>
      </w:r>
      <w:r w:rsidR="00A2718B" w:rsidRPr="00D55363">
        <w:rPr>
          <w:rFonts w:ascii="Times New Roman" w:hAnsi="Times New Roman" w:cs="Times New Roman"/>
          <w:sz w:val="28"/>
          <w:szCs w:val="28"/>
        </w:rPr>
        <w:t>используются финансовые ресурсы</w:t>
      </w:r>
      <w:r w:rsidR="00F85A42" w:rsidRPr="00D55363">
        <w:rPr>
          <w:rFonts w:ascii="Times New Roman" w:hAnsi="Times New Roman" w:cs="Times New Roman"/>
          <w:sz w:val="28"/>
          <w:szCs w:val="28"/>
        </w:rPr>
        <w:t xml:space="preserve"> для развития </w:t>
      </w:r>
      <w:proofErr w:type="spellStart"/>
      <w:r w:rsidRPr="00D55363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="00F85A42" w:rsidRPr="00D55363">
        <w:rPr>
          <w:rFonts w:ascii="Times New Roman" w:hAnsi="Times New Roman" w:cs="Times New Roman"/>
          <w:sz w:val="28"/>
          <w:szCs w:val="28"/>
        </w:rPr>
        <w:t xml:space="preserve"> видов транспорта;</w:t>
      </w:r>
    </w:p>
    <w:p w14:paraId="0006D478" w14:textId="5C578393" w:rsidR="00F85A42" w:rsidRPr="00457257" w:rsidRDefault="00A2718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F85A42" w:rsidRPr="00DA62B1">
        <w:rPr>
          <w:rFonts w:ascii="Times New Roman" w:hAnsi="Times New Roman" w:cs="Times New Roman"/>
          <w:sz w:val="28"/>
          <w:szCs w:val="28"/>
        </w:rPr>
        <w:t xml:space="preserve">формирование гибкой тарифной политики, разработка экономически обоснованной </w:t>
      </w:r>
      <w:r w:rsidR="005F47BA">
        <w:rPr>
          <w:rFonts w:ascii="Times New Roman" w:hAnsi="Times New Roman" w:cs="Times New Roman"/>
          <w:sz w:val="28"/>
          <w:szCs w:val="28"/>
        </w:rPr>
        <w:t>системы предоставления</w:t>
      </w:r>
      <w:r w:rsidR="00F85A42" w:rsidRPr="00457257">
        <w:rPr>
          <w:rFonts w:ascii="Times New Roman" w:hAnsi="Times New Roman" w:cs="Times New Roman"/>
          <w:sz w:val="28"/>
          <w:szCs w:val="28"/>
        </w:rPr>
        <w:t xml:space="preserve"> скидок на различные виды транспортных услуг.</w:t>
      </w:r>
    </w:p>
    <w:p w14:paraId="2111A68F" w14:textId="4772C1AC" w:rsidR="00F85A42" w:rsidRPr="00A2718B" w:rsidRDefault="00F85A42" w:rsidP="00A2718B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A2718B">
        <w:rPr>
          <w:rFonts w:ascii="Times New Roman" w:hAnsi="Times New Roman" w:cs="Times New Roman"/>
          <w:i/>
          <w:sz w:val="28"/>
          <w:szCs w:val="28"/>
        </w:rPr>
        <w:t>8</w:t>
      </w:r>
      <w:r w:rsidRPr="00A2718B">
        <w:rPr>
          <w:rFonts w:ascii="Times New Roman" w:hAnsi="Times New Roman" w:cs="Times New Roman"/>
          <w:i/>
          <w:sz w:val="28"/>
          <w:szCs w:val="28"/>
        </w:rPr>
        <w:t>.</w:t>
      </w:r>
      <w:r w:rsidR="003459C9" w:rsidRPr="00A2718B">
        <w:rPr>
          <w:rFonts w:ascii="Times New Roman" w:hAnsi="Times New Roman" w:cs="Times New Roman"/>
          <w:i/>
          <w:sz w:val="28"/>
          <w:szCs w:val="28"/>
        </w:rPr>
        <w:t>3.</w:t>
      </w:r>
      <w:r w:rsidRPr="00A2718B">
        <w:rPr>
          <w:rFonts w:ascii="Times New Roman" w:hAnsi="Times New Roman" w:cs="Times New Roman"/>
          <w:i/>
          <w:sz w:val="28"/>
          <w:szCs w:val="28"/>
        </w:rPr>
        <w:t>1. Создание и развитие интеллектуальных транспортных систем.</w:t>
      </w:r>
    </w:p>
    <w:p w14:paraId="3D2F80CF" w14:textId="77777777" w:rsidR="00F85A42" w:rsidRPr="00457257" w:rsidRDefault="00F85A42" w:rsidP="00F85A42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Будет создана </w:t>
      </w:r>
      <w:hyperlink r:id="rId13" w:tooltip="Интеллектуальная система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интеллектуальная система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, использующая </w:t>
      </w:r>
      <w:hyperlink r:id="rId14" w:tooltip="Инновационная разработка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инновационные разработки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5" w:tooltip="Моделирование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моделировании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Транспортная система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транспортных систем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7" w:tooltip="Регулирование (страница отсутствует)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регулировании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Транспортный поток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транспортных потоков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, предоставляющая конечным </w:t>
      </w:r>
      <w:hyperlink r:id="rId19" w:tooltip="Потребитель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потребителям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большую </w:t>
      </w:r>
      <w:hyperlink r:id="rId20" w:tooltip="Информативность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информативность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tooltip="Безопасность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безопасность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, а также качественно повышающая уровень взаимодействия </w:t>
      </w:r>
      <w:hyperlink r:id="rId22" w:tooltip="Участник движения (страница отсутствует)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участников движения</w:t>
        </w:r>
      </w:hyperlink>
      <w:r w:rsidRPr="00457257">
        <w:rPr>
          <w:rFonts w:ascii="Times New Roman" w:hAnsi="Times New Roman" w:cs="Times New Roman"/>
          <w:sz w:val="28"/>
          <w:szCs w:val="28"/>
        </w:rPr>
        <w:t>, использующих различные виды транспорта, по сравнению с обычными транспортными системами.</w:t>
      </w:r>
    </w:p>
    <w:p w14:paraId="626D69E7" w14:textId="77777777" w:rsidR="00F85A42" w:rsidRPr="00457257" w:rsidRDefault="00F85A42" w:rsidP="00F85A42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A84A18E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</w:rPr>
        <w:t xml:space="preserve">внедрена систем мониторинга общественного транспорта, в том числе </w:t>
      </w:r>
      <w:r w:rsidRPr="00457257">
        <w:rPr>
          <w:rFonts w:ascii="Times New Roman" w:hAnsi="Times New Roman" w:cs="Times New Roman"/>
          <w:sz w:val="28"/>
          <w:szCs w:val="28"/>
        </w:rPr>
        <w:t>ситуационных центров управления транспортом и сети «Умных остановок»;</w:t>
      </w:r>
    </w:p>
    <w:p w14:paraId="6D3687DE" w14:textId="01C823A8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многофункциональные городские и районные порталы, ориентированные на использование мобиль</w:t>
      </w:r>
      <w:r w:rsidR="00366E38">
        <w:rPr>
          <w:rFonts w:ascii="Times New Roman" w:hAnsi="Times New Roman" w:cs="Times New Roman"/>
          <w:sz w:val="28"/>
          <w:szCs w:val="28"/>
        </w:rPr>
        <w:t xml:space="preserve">ных приложений и </w:t>
      </w:r>
      <w:r w:rsidR="00366E38" w:rsidRPr="00DA62B1">
        <w:rPr>
          <w:rFonts w:ascii="Times New Roman" w:hAnsi="Times New Roman" w:cs="Times New Roman"/>
          <w:sz w:val="28"/>
          <w:szCs w:val="28"/>
        </w:rPr>
        <w:t>предоставляющие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широкий спектр сервисов городской инфраструктуры и услуг;</w:t>
      </w:r>
    </w:p>
    <w:p w14:paraId="60075432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внедрена концепция «Интернет вещей», облачных вычислений для оптимизации транспортных потоков, в том числе диагностики состояния транспортной</w:t>
      </w:r>
      <w:r w:rsidRPr="00457257">
        <w:rPr>
          <w:rFonts w:ascii="Times New Roman" w:hAnsi="Times New Roman" w:cs="Times New Roman"/>
          <w:bCs/>
          <w:sz w:val="28"/>
        </w:rPr>
        <w:t xml:space="preserve"> инфраструктуры.</w:t>
      </w:r>
    </w:p>
    <w:p w14:paraId="1435E872" w14:textId="05919E27" w:rsidR="00F85A42" w:rsidRPr="00366E38" w:rsidRDefault="00F85A42" w:rsidP="00366E3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6E38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366E38">
        <w:rPr>
          <w:rFonts w:ascii="Times New Roman" w:hAnsi="Times New Roman" w:cs="Times New Roman"/>
          <w:i/>
          <w:sz w:val="28"/>
          <w:szCs w:val="28"/>
        </w:rPr>
        <w:t>8.3</w:t>
      </w:r>
      <w:r w:rsidRPr="00366E38">
        <w:rPr>
          <w:rFonts w:ascii="Times New Roman" w:hAnsi="Times New Roman" w:cs="Times New Roman"/>
          <w:i/>
          <w:sz w:val="28"/>
          <w:szCs w:val="28"/>
        </w:rPr>
        <w:t>.2. Развитие инклюзивной мобильности.</w:t>
      </w:r>
    </w:p>
    <w:p w14:paraId="72FA2EAB" w14:textId="17FAB19F" w:rsidR="00D65364" w:rsidRPr="00EF0395" w:rsidRDefault="00F85A42" w:rsidP="00EF0395">
      <w:pPr>
        <w:spacing w:after="120"/>
        <w:ind w:firstLine="698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Предусматривается создание на всей территории региона условий для безопасного и комфортного передвижения населения, прежде всего</w:t>
      </w:r>
      <w:r w:rsidR="005E4AB2">
        <w:rPr>
          <w:rFonts w:ascii="Times New Roman" w:hAnsi="Times New Roman" w:cs="Times New Roman"/>
          <w:sz w:val="28"/>
        </w:rPr>
        <w:t>,</w:t>
      </w:r>
      <w:r w:rsidRPr="00457257">
        <w:rPr>
          <w:rFonts w:ascii="Times New Roman" w:hAnsi="Times New Roman" w:cs="Times New Roman"/>
          <w:sz w:val="28"/>
        </w:rPr>
        <w:t xml:space="preserve"> представителей маломобильной группы населения.</w:t>
      </w:r>
      <w:r w:rsidRPr="00457257">
        <w:rPr>
          <w:rFonts w:ascii="Arial" w:hAnsi="Arial" w:cs="Arial"/>
          <w:sz w:val="21"/>
          <w:szCs w:val="21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 xml:space="preserve">Человек независимо от состояния здоровья сможет ориентироваться в среде своего пребывания, учитывающей его потребности и предпочтения, с возможностью безопасно и гарантированно добраться до конкретного места назначения. </w:t>
      </w:r>
    </w:p>
    <w:p w14:paraId="22F2B083" w14:textId="77777777" w:rsidR="00F85A42" w:rsidRPr="00457257" w:rsidRDefault="00F85A42" w:rsidP="00F85A42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536A515A" w14:textId="78687F10" w:rsidR="00F85A42" w:rsidRPr="000E49C5" w:rsidRDefault="00F85A42" w:rsidP="0004596C">
      <w:pPr>
        <w:pStyle w:val="a7"/>
        <w:widowControl w:val="0"/>
        <w:numPr>
          <w:ilvl w:val="0"/>
          <w:numId w:val="20"/>
        </w:numPr>
        <w:autoSpaceDE w:val="0"/>
        <w:autoSpaceDN w:val="0"/>
        <w:adjustRightInd w:val="0"/>
        <w:spacing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разработаны и </w:t>
      </w:r>
      <w:r w:rsidRPr="000E49C5">
        <w:rPr>
          <w:rFonts w:ascii="Times New Roman" w:hAnsi="Times New Roman" w:cs="Times New Roman"/>
          <w:sz w:val="28"/>
          <w:szCs w:val="28"/>
        </w:rPr>
        <w:t xml:space="preserve">реализуются </w:t>
      </w:r>
      <w:r w:rsidR="0056193F" w:rsidRPr="000E49C5">
        <w:rPr>
          <w:rFonts w:ascii="Times New Roman" w:hAnsi="Times New Roman" w:cs="Times New Roman"/>
          <w:sz w:val="28"/>
          <w:szCs w:val="28"/>
        </w:rPr>
        <w:t xml:space="preserve">городские и </w:t>
      </w:r>
      <w:r w:rsidRPr="000E49C5">
        <w:rPr>
          <w:rFonts w:ascii="Times New Roman" w:hAnsi="Times New Roman" w:cs="Times New Roman"/>
          <w:sz w:val="28"/>
          <w:szCs w:val="28"/>
        </w:rPr>
        <w:t xml:space="preserve">районные Планы инклюзивной мобильности; </w:t>
      </w:r>
    </w:p>
    <w:p w14:paraId="30BFD9A4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</w:rPr>
        <w:t xml:space="preserve">создана </w:t>
      </w:r>
      <w:r w:rsidRPr="000E49C5">
        <w:rPr>
          <w:rFonts w:ascii="Times New Roman" w:hAnsi="Times New Roman" w:cs="Times New Roman"/>
          <w:sz w:val="28"/>
          <w:szCs w:val="28"/>
        </w:rPr>
        <w:t xml:space="preserve">доступная транспортная среда для лиц с ограниченными возможностями и других маломобильных </w:t>
      </w:r>
      <w:r w:rsidRPr="00457257">
        <w:rPr>
          <w:rFonts w:ascii="Times New Roman" w:hAnsi="Times New Roman" w:cs="Times New Roman"/>
          <w:sz w:val="28"/>
          <w:szCs w:val="28"/>
        </w:rPr>
        <w:t xml:space="preserve">групп населения, </w:t>
      </w:r>
    </w:p>
    <w:p w14:paraId="4B0D2A4A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автомобильный и электрический</w:t>
      </w:r>
      <w:r w:rsidRPr="00457257">
        <w:rPr>
          <w:rFonts w:ascii="Times New Roman" w:hAnsi="Times New Roman" w:cs="Times New Roman"/>
          <w:sz w:val="28"/>
        </w:rPr>
        <w:t xml:space="preserve"> транспорт общего пользования адаптирован для перевозки маломобильных граждан;</w:t>
      </w:r>
    </w:p>
    <w:p w14:paraId="531C3E2F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усовершенствована маршрутная сеть для перевозок пассажиров, проживающих в удаленных населенных пунктах с возможностью индивидуального вызова транспортного средства;</w:t>
      </w:r>
    </w:p>
    <w:p w14:paraId="7D8A8117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улучшено транспортно-эксплуатационное состояние местных автомобильных дорог населенных пунктов, в которых проживает преимущественно пожилое население.</w:t>
      </w:r>
    </w:p>
    <w:p w14:paraId="5457550A" w14:textId="79973926" w:rsidR="003459C9" w:rsidRPr="00366E38" w:rsidRDefault="003459C9" w:rsidP="00366E3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6E38">
        <w:rPr>
          <w:rFonts w:ascii="Times New Roman" w:hAnsi="Times New Roman" w:cs="Times New Roman"/>
          <w:i/>
          <w:sz w:val="28"/>
          <w:szCs w:val="28"/>
        </w:rPr>
        <w:t>ОЦ 8.4. Повышение трудовой мобильности.</w:t>
      </w:r>
    </w:p>
    <w:p w14:paraId="356634B4" w14:textId="77777777" w:rsidR="003459C9" w:rsidRPr="00457257" w:rsidRDefault="003459C9" w:rsidP="003459C9">
      <w:pPr>
        <w:spacing w:after="120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Приоритетное значение будет иметь повышение эффективности использования трудового потенциала </w:t>
      </w:r>
      <w:r w:rsidRPr="00457257">
        <w:rPr>
          <w:rFonts w:ascii="Times New Roman" w:hAnsi="Times New Roman" w:cs="Times New Roman"/>
          <w:iCs/>
          <w:sz w:val="28"/>
        </w:rPr>
        <w:t>на основе формирования новых моделей занятости, обучения профессиям будущего и повышения территориальной мобильности рабочей силы.</w:t>
      </w:r>
    </w:p>
    <w:p w14:paraId="2D00AF97" w14:textId="77777777" w:rsidR="003459C9" w:rsidRPr="00457257" w:rsidRDefault="003459C9" w:rsidP="003459C9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0E5CF14D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и эффективно функционируют ресурсные центры по поддержке наиболее востребованных на рынке труда новых профессиональных компетенций;</w:t>
      </w:r>
    </w:p>
    <w:p w14:paraId="1EA1C85A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внедряется в практику система удаленной работы;</w:t>
      </w:r>
    </w:p>
    <w:p w14:paraId="3F8FF312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создана гибкая система подготовки, переподготовки и повышения квалификации кадров по наиболее востребованным и перспективным профессиям, отвечающая современным потребностям рынка;</w:t>
      </w:r>
    </w:p>
    <w:p w14:paraId="106CD33B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условия для привлечения на постоянное место жительства квалифицированных специалистов на территории, испытывающие недостаток в трудовых ресурсах.</w:t>
      </w:r>
    </w:p>
    <w:p w14:paraId="550477C5" w14:textId="5970DC5B" w:rsidR="00453EEA" w:rsidRPr="00D55363" w:rsidRDefault="00E82BE6" w:rsidP="00704A9D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A9D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8</w:t>
      </w:r>
      <w:r w:rsidR="00453EEA" w:rsidRPr="00704A9D">
        <w:rPr>
          <w:rFonts w:ascii="Times New Roman" w:hAnsi="Times New Roman" w:cs="Times New Roman"/>
          <w:i/>
          <w:sz w:val="28"/>
          <w:szCs w:val="28"/>
        </w:rPr>
        <w:t>.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5</w:t>
      </w:r>
      <w:r w:rsidR="00453EEA" w:rsidRPr="00704A9D">
        <w:rPr>
          <w:rFonts w:ascii="Times New Roman" w:hAnsi="Times New Roman" w:cs="Times New Roman"/>
          <w:i/>
          <w:sz w:val="28"/>
          <w:szCs w:val="28"/>
        </w:rPr>
        <w:t xml:space="preserve">. Внедрение интеллектуальных систем общественной </w:t>
      </w:r>
      <w:r w:rsidR="00453EEA" w:rsidRPr="00D55363">
        <w:rPr>
          <w:rFonts w:ascii="Times New Roman" w:hAnsi="Times New Roman" w:cs="Times New Roman"/>
          <w:i/>
          <w:sz w:val="28"/>
          <w:szCs w:val="28"/>
        </w:rPr>
        <w:t>безопасности.</w:t>
      </w:r>
    </w:p>
    <w:p w14:paraId="2773B515" w14:textId="63329F7C" w:rsidR="00453EEA" w:rsidRPr="00457257" w:rsidRDefault="00D55363" w:rsidP="002E71F6">
      <w:pPr>
        <w:widowControl w:val="0"/>
        <w:ind w:firstLine="709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D55363">
        <w:rPr>
          <w:rFonts w:ascii="Times New Roman" w:eastAsia="MinionPro-Regular" w:hAnsi="Times New Roman" w:cs="Times New Roman"/>
          <w:sz w:val="28"/>
          <w:szCs w:val="28"/>
        </w:rPr>
        <w:t>Будет усовершенствованы условия для безопасно</w:t>
      </w:r>
      <w:r>
        <w:rPr>
          <w:rFonts w:ascii="Times New Roman" w:eastAsia="MinionPro-Regular" w:hAnsi="Times New Roman" w:cs="Times New Roman"/>
          <w:sz w:val="28"/>
          <w:szCs w:val="28"/>
        </w:rPr>
        <w:t>й</w:t>
      </w:r>
      <w:r w:rsidRPr="00D55363">
        <w:rPr>
          <w:rFonts w:ascii="Times New Roman" w:eastAsia="MinionPro-Regular" w:hAnsi="Times New Roman" w:cs="Times New Roman"/>
          <w:sz w:val="28"/>
          <w:szCs w:val="28"/>
        </w:rPr>
        <w:t xml:space="preserve"> </w:t>
      </w:r>
      <w:r>
        <w:rPr>
          <w:rFonts w:ascii="Times New Roman" w:eastAsia="MinionPro-Regular" w:hAnsi="Times New Roman" w:cs="Times New Roman"/>
          <w:sz w:val="28"/>
          <w:szCs w:val="28"/>
        </w:rPr>
        <w:t>жизнедеятельности</w:t>
      </w:r>
      <w:r w:rsidR="00453EEA" w:rsidRPr="00D55363">
        <w:rPr>
          <w:rFonts w:ascii="Times New Roman" w:eastAsia="MinionPro-Regular" w:hAnsi="Times New Roman" w:cs="Times New Roman"/>
          <w:sz w:val="28"/>
          <w:szCs w:val="28"/>
        </w:rPr>
        <w:t xml:space="preserve"> населения вне зависимости от места </w:t>
      </w:r>
      <w:r w:rsidRPr="00D55363">
        <w:rPr>
          <w:rFonts w:ascii="Times New Roman" w:eastAsia="MinionPro-Regular" w:hAnsi="Times New Roman" w:cs="Times New Roman"/>
          <w:sz w:val="28"/>
          <w:szCs w:val="28"/>
        </w:rPr>
        <w:t xml:space="preserve">проживания </w:t>
      </w:r>
      <w:r w:rsidR="00453EEA" w:rsidRPr="00D55363">
        <w:rPr>
          <w:rFonts w:ascii="Times New Roman" w:eastAsia="MinionPro-Regular" w:hAnsi="Times New Roman" w:cs="Times New Roman"/>
          <w:sz w:val="28"/>
          <w:szCs w:val="28"/>
        </w:rPr>
        <w:t xml:space="preserve">и характера </w:t>
      </w:r>
      <w:r>
        <w:rPr>
          <w:rFonts w:ascii="Times New Roman" w:eastAsia="MinionPro-Regular" w:hAnsi="Times New Roman" w:cs="Times New Roman"/>
          <w:sz w:val="28"/>
          <w:szCs w:val="28"/>
        </w:rPr>
        <w:t>труда.</w:t>
      </w:r>
    </w:p>
    <w:p w14:paraId="1CF6AB6A" w14:textId="77777777" w:rsidR="00453EEA" w:rsidRPr="00457257" w:rsidRDefault="00453EEA" w:rsidP="002E71F6">
      <w:pPr>
        <w:pStyle w:val="a7"/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E1AD19B" w14:textId="59AE53C9" w:rsidR="00453EEA" w:rsidRPr="00457257" w:rsidRDefault="00453EEA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bCs/>
          <w:iCs/>
          <w:sz w:val="28"/>
          <w:szCs w:val="28"/>
        </w:rPr>
        <w:t>созданы системы интеллектуального видеонаблюдения;</w:t>
      </w:r>
    </w:p>
    <w:p w14:paraId="0FD13464" w14:textId="25899B6C" w:rsidR="003B2A8F" w:rsidRPr="00457257" w:rsidRDefault="003B2A8F" w:rsidP="00704A9D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bCs/>
          <w:iCs/>
          <w:sz w:val="28"/>
          <w:szCs w:val="28"/>
        </w:rPr>
        <w:t xml:space="preserve">обеспечена </w:t>
      </w:r>
      <w:proofErr w:type="spellStart"/>
      <w:r w:rsidRPr="00457257">
        <w:rPr>
          <w:rFonts w:ascii="Times New Roman" w:hAnsi="Times New Roman" w:cs="Times New Roman"/>
          <w:bCs/>
          <w:iCs/>
          <w:sz w:val="28"/>
          <w:szCs w:val="28"/>
        </w:rPr>
        <w:t>кибербезопасность</w:t>
      </w:r>
      <w:proofErr w:type="spellEnd"/>
      <w:r w:rsidRPr="00457257">
        <w:rPr>
          <w:rFonts w:ascii="Times New Roman" w:hAnsi="Times New Roman" w:cs="Times New Roman"/>
          <w:bCs/>
          <w:iCs/>
          <w:sz w:val="28"/>
          <w:szCs w:val="28"/>
        </w:rPr>
        <w:t xml:space="preserve"> для юридических лиц и населения</w:t>
      </w:r>
      <w:r w:rsidR="00704A9D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25E807D1" w14:textId="6099531C" w:rsidR="00453EEA" w:rsidRPr="00457257" w:rsidRDefault="00453EEA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внедрены системы информирования граждан о возникновении чрезвычайных ситуаций;</w:t>
      </w:r>
    </w:p>
    <w:p w14:paraId="751634BB" w14:textId="45EC1898" w:rsidR="003B2A8F" w:rsidRPr="00457257" w:rsidRDefault="003B2A8F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обеспечена защита персональных данных физических лиц;</w:t>
      </w:r>
    </w:p>
    <w:p w14:paraId="264D678D" w14:textId="1C0C9233" w:rsidR="003B2A8F" w:rsidRPr="00DA62B1" w:rsidRDefault="00704A9D" w:rsidP="00704A9D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453EEA" w:rsidRPr="00DA62B1">
        <w:rPr>
          <w:rFonts w:ascii="Times New Roman" w:hAnsi="Times New Roman" w:cs="Times New Roman"/>
          <w:sz w:val="28"/>
          <w:szCs w:val="28"/>
        </w:rPr>
        <w:t>повышение уровня безопасности граждан, предупреждение возможности наступления чрезвычайных происшествий и аварийных ситуаций;</w:t>
      </w:r>
      <w:r w:rsidR="003B2A8F" w:rsidRPr="00DA62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77FABE" w14:textId="62A1039F" w:rsidR="009C2A95" w:rsidRPr="00457257" w:rsidRDefault="00704A9D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453EEA" w:rsidRPr="00DA62B1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="00453EEA" w:rsidRPr="00457257">
        <w:rPr>
          <w:rFonts w:ascii="Times New Roman" w:hAnsi="Times New Roman" w:cs="Times New Roman"/>
          <w:sz w:val="28"/>
          <w:szCs w:val="28"/>
        </w:rPr>
        <w:t>количества правонарушений.</w:t>
      </w:r>
    </w:p>
    <w:p w14:paraId="05179068" w14:textId="11677AEE" w:rsidR="0076086A" w:rsidRPr="00704A9D" w:rsidRDefault="0076086A" w:rsidP="00704A9D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A9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 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8</w:t>
      </w:r>
      <w:r w:rsidRPr="00704A9D">
        <w:rPr>
          <w:rFonts w:ascii="Times New Roman" w:hAnsi="Times New Roman" w:cs="Times New Roman"/>
          <w:i/>
          <w:sz w:val="28"/>
          <w:szCs w:val="28"/>
        </w:rPr>
        <w:t>.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6</w:t>
      </w:r>
      <w:r w:rsidRPr="00704A9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37090" w:rsidRPr="00704A9D">
        <w:rPr>
          <w:rFonts w:ascii="Times New Roman" w:hAnsi="Times New Roman" w:cs="Times New Roman"/>
          <w:i/>
          <w:sz w:val="28"/>
          <w:szCs w:val="28"/>
        </w:rPr>
        <w:t>Ориентация образования на развитие цифровой экономики.</w:t>
      </w:r>
    </w:p>
    <w:p w14:paraId="03948B55" w14:textId="7700B043" w:rsidR="0091604F" w:rsidRDefault="00037090" w:rsidP="0003709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По различным оценкам, в ближайшие 10–20 лет перестанут существовать около 50</w:t>
      </w:r>
      <w:r w:rsidR="005E4AB2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% профессий. Значительные изменения затронут сферы логистики, производства, розничной торговли, сельского хозяйства. Существенно сократится административно-управленческий персонал. Цифровая революция потребует изменений в структуре подготовки и переквалификаци</w:t>
      </w:r>
      <w:r w:rsidR="00DA62B1">
        <w:rPr>
          <w:rFonts w:ascii="Times New Roman" w:hAnsi="Times New Roman" w:cs="Times New Roman"/>
          <w:sz w:val="28"/>
        </w:rPr>
        <w:t>и кадров к профессиям будущего.</w:t>
      </w:r>
    </w:p>
    <w:p w14:paraId="31B41585" w14:textId="342741D4" w:rsidR="00037090" w:rsidRPr="000E49C5" w:rsidRDefault="00037090" w:rsidP="0003709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Образовательный процесс в цифровую эпоху будет направлен на развитие таких компетенций как определение цифровых потребностей и ресурсов; принятие осознанных решений о наиболее подходящих цифровых инструментах в соответствии с целью или необходимостью; решение концептуальных проблем с </w:t>
      </w:r>
      <w:r w:rsidRPr="000E49C5">
        <w:rPr>
          <w:rFonts w:ascii="Times New Roman" w:hAnsi="Times New Roman" w:cs="Times New Roman"/>
          <w:sz w:val="28"/>
          <w:szCs w:val="28"/>
        </w:rPr>
        <w:t xml:space="preserve">помощью цифровых средств; творческое использование технологий; решение технических проблем; </w:t>
      </w:r>
      <w:r w:rsidR="000E49C5" w:rsidRPr="000E49C5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0E49C5">
        <w:rPr>
          <w:rFonts w:ascii="Times New Roman" w:hAnsi="Times New Roman" w:cs="Times New Roman"/>
          <w:sz w:val="28"/>
          <w:szCs w:val="28"/>
        </w:rPr>
        <w:t xml:space="preserve"> компетенций.</w:t>
      </w:r>
    </w:p>
    <w:p w14:paraId="64AA6C00" w14:textId="77777777" w:rsidR="00037090" w:rsidRPr="00457257" w:rsidRDefault="00037090" w:rsidP="0003709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Основные результаты:</w:t>
      </w:r>
    </w:p>
    <w:p w14:paraId="78FE3049" w14:textId="00AE1081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открытие новых образовательных программ и специальностей: цифровая трансформация промышленности, цифровая логистика, цифровой туризм, цифровое сельское хозяйство, цифровое здравоохранение и </w:t>
      </w:r>
      <w:r w:rsidR="005F47BA">
        <w:rPr>
          <w:rFonts w:ascii="Times New Roman" w:hAnsi="Times New Roman" w:cs="Times New Roman"/>
          <w:sz w:val="28"/>
          <w:szCs w:val="28"/>
        </w:rPr>
        <w:t>д</w:t>
      </w:r>
      <w:r w:rsidRPr="00457257">
        <w:rPr>
          <w:rFonts w:ascii="Times New Roman" w:hAnsi="Times New Roman" w:cs="Times New Roman"/>
          <w:sz w:val="28"/>
          <w:szCs w:val="28"/>
        </w:rPr>
        <w:t>р.;</w:t>
      </w:r>
    </w:p>
    <w:p w14:paraId="4A8F5D20" w14:textId="77777777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переобучение всех преподавателей и учителей с целью изучения современных технологий обучения;</w:t>
      </w:r>
    </w:p>
    <w:p w14:paraId="78F47129" w14:textId="77777777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введение смешанного обучения (комбинирование онлайн и традиционного обучения);</w:t>
      </w:r>
    </w:p>
    <w:p w14:paraId="54A6183F" w14:textId="77777777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интеграция корпоративного и университетского образования;</w:t>
      </w:r>
    </w:p>
    <w:p w14:paraId="02FD0786" w14:textId="7D4726C7" w:rsidR="00037090" w:rsidRPr="00457257" w:rsidRDefault="001F73A7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эффективное взаимодействие региональных, национальных и зарубежных вузов обеспечивает </w:t>
      </w:r>
      <w:r w:rsidR="00037090" w:rsidRPr="00457257">
        <w:rPr>
          <w:rFonts w:ascii="Times New Roman" w:hAnsi="Times New Roman" w:cs="Times New Roman"/>
          <w:sz w:val="28"/>
          <w:szCs w:val="28"/>
        </w:rPr>
        <w:t>обеспечение местными вузами потребност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037090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области</w:t>
      </w:r>
      <w:r w:rsidR="00037090" w:rsidRPr="00457257">
        <w:rPr>
          <w:rFonts w:ascii="Times New Roman" w:hAnsi="Times New Roman" w:cs="Times New Roman"/>
          <w:sz w:val="28"/>
          <w:szCs w:val="28"/>
        </w:rPr>
        <w:t xml:space="preserve"> в IT-специалистах;</w:t>
      </w:r>
    </w:p>
    <w:p w14:paraId="401662F7" w14:textId="66AB8081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повышение уровня цифровой и предпринимательской грамотности всех школьников и студентов;</w:t>
      </w:r>
    </w:p>
    <w:p w14:paraId="59A1BD36" w14:textId="13BC2D0D" w:rsidR="00037090" w:rsidRPr="00457257" w:rsidRDefault="00761459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F87272F" wp14:editId="60BB40A9">
            <wp:simplePos x="0" y="0"/>
            <wp:positionH relativeFrom="column">
              <wp:posOffset>3872865</wp:posOffset>
            </wp:positionH>
            <wp:positionV relativeFrom="paragraph">
              <wp:posOffset>0</wp:posOffset>
            </wp:positionV>
            <wp:extent cx="2069465" cy="2066925"/>
            <wp:effectExtent l="0" t="0" r="6985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7090" w:rsidRPr="00457257">
        <w:rPr>
          <w:rFonts w:ascii="Times New Roman" w:hAnsi="Times New Roman" w:cs="Times New Roman"/>
          <w:sz w:val="28"/>
          <w:szCs w:val="28"/>
        </w:rPr>
        <w:t>создание сети ресурсных центров развития IT-компетенций для всех возрастов;</w:t>
      </w:r>
      <w:r w:rsidR="00C97E10" w:rsidRPr="00C97E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0281D6B" w14:textId="39A11725" w:rsidR="00453EEA" w:rsidRPr="00C97E10" w:rsidRDefault="00037090" w:rsidP="00453EEA">
      <w:pPr>
        <w:pStyle w:val="a7"/>
        <w:numPr>
          <w:ilvl w:val="0"/>
          <w:numId w:val="25"/>
        </w:numPr>
        <w:ind w:left="1423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развитие университетов как драйверов цифровой трансформации экономики и общества.</w:t>
      </w:r>
    </w:p>
    <w:p w14:paraId="1F0EC3DD" w14:textId="07194EDC" w:rsidR="00B70BCD" w:rsidRPr="00457257" w:rsidRDefault="00B70BCD" w:rsidP="00B70BCD">
      <w:pPr>
        <w:pStyle w:val="a7"/>
        <w:widowControl w:val="0"/>
        <w:tabs>
          <w:tab w:val="left" w:pos="318"/>
        </w:tabs>
        <w:spacing w:before="120"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Реализация мероприятий рег</w:t>
      </w:r>
      <w:r w:rsidR="00704A9D">
        <w:rPr>
          <w:rFonts w:ascii="Times New Roman" w:hAnsi="Times New Roman" w:cs="Times New Roman"/>
          <w:sz w:val="28"/>
          <w:szCs w:val="28"/>
        </w:rPr>
        <w:t>ионального акселератора «SMART–</w:t>
      </w:r>
      <w:r w:rsidRPr="00457257">
        <w:rPr>
          <w:rFonts w:ascii="Times New Roman" w:hAnsi="Times New Roman" w:cs="Times New Roman"/>
          <w:sz w:val="28"/>
          <w:szCs w:val="28"/>
        </w:rPr>
        <w:t xml:space="preserve">управление развитием или цифровизация процессов развития» внесут вклад в </w:t>
      </w:r>
      <w:r w:rsidR="00C97E10">
        <w:rPr>
          <w:rFonts w:ascii="Times New Roman" w:hAnsi="Times New Roman" w:cs="Times New Roman"/>
          <w:sz w:val="28"/>
          <w:szCs w:val="28"/>
        </w:rPr>
        <w:t>достижение</w:t>
      </w:r>
      <w:r w:rsidR="00704A9D">
        <w:rPr>
          <w:rFonts w:ascii="Times New Roman" w:hAnsi="Times New Roman" w:cs="Times New Roman"/>
          <w:sz w:val="28"/>
          <w:szCs w:val="28"/>
        </w:rPr>
        <w:t xml:space="preserve"> ЦУР</w:t>
      </w:r>
      <w:r w:rsidR="00C97E10">
        <w:rPr>
          <w:rFonts w:ascii="Times New Roman" w:hAnsi="Times New Roman" w:cs="Times New Roman"/>
          <w:sz w:val="28"/>
          <w:szCs w:val="28"/>
        </w:rPr>
        <w:t xml:space="preserve"> № 1; 2; 3; 4; 6; 7; 8; </w:t>
      </w:r>
      <w:r w:rsidR="00761459">
        <w:rPr>
          <w:rFonts w:ascii="Times New Roman" w:hAnsi="Times New Roman" w:cs="Times New Roman"/>
          <w:sz w:val="28"/>
          <w:szCs w:val="28"/>
        </w:rPr>
        <w:t xml:space="preserve">9; </w:t>
      </w:r>
      <w:r w:rsidR="00C97E10">
        <w:rPr>
          <w:rFonts w:ascii="Times New Roman" w:hAnsi="Times New Roman" w:cs="Times New Roman"/>
          <w:sz w:val="28"/>
          <w:szCs w:val="28"/>
        </w:rPr>
        <w:t>10; 11; 12; 16; 17</w:t>
      </w:r>
      <w:r w:rsidR="00704A9D">
        <w:rPr>
          <w:rFonts w:ascii="Times New Roman" w:hAnsi="Times New Roman" w:cs="Times New Roman"/>
          <w:sz w:val="28"/>
          <w:szCs w:val="28"/>
        </w:rPr>
        <w:t>.</w:t>
      </w:r>
    </w:p>
    <w:p w14:paraId="48EB54E4" w14:textId="37BE5FF4" w:rsidR="006D1668" w:rsidRPr="003459C9" w:rsidRDefault="00453EEA" w:rsidP="003459C9">
      <w:pPr>
        <w:pStyle w:val="2"/>
        <w:jc w:val="both"/>
        <w:rPr>
          <w:rFonts w:ascii="Times New Roman" w:hAnsi="Times New Roman"/>
          <w:lang w:val="ru-RU"/>
        </w:rPr>
      </w:pPr>
      <w:r w:rsidRPr="00457257">
        <w:rPr>
          <w:rFonts w:ascii="Times New Roman" w:hAnsi="Times New Roman"/>
          <w:b w:val="0"/>
          <w:bCs w:val="0"/>
          <w:i w:val="0"/>
          <w:iCs w:val="0"/>
          <w:lang w:val="ru-RU"/>
        </w:rPr>
        <w:br w:type="page"/>
      </w:r>
    </w:p>
    <w:p w14:paraId="51C161FF" w14:textId="11594800" w:rsidR="006A28D8" w:rsidRPr="0025430D" w:rsidRDefault="00174680" w:rsidP="00704A9D">
      <w:pPr>
        <w:pStyle w:val="2"/>
        <w:numPr>
          <w:ilvl w:val="1"/>
          <w:numId w:val="1"/>
        </w:numPr>
        <w:spacing w:after="240"/>
        <w:ind w:left="992" w:hanging="635"/>
        <w:jc w:val="both"/>
        <w:rPr>
          <w:rFonts w:ascii="Times New Roman" w:hAnsi="Times New Roman"/>
          <w:sz w:val="36"/>
          <w:lang w:val="ru-RU"/>
        </w:rPr>
      </w:pPr>
      <w:bookmarkStart w:id="17" w:name="_Toc51303414"/>
      <w:r w:rsidRPr="00174680">
        <w:rPr>
          <w:rFonts w:ascii="Times New Roman" w:hAnsi="Times New Roman"/>
          <w:sz w:val="36"/>
          <w:lang w:val="ru-RU"/>
        </w:rPr>
        <w:lastRenderedPageBreak/>
        <w:t>Территориально-ориентированное развитие и межсекторная кооперация</w:t>
      </w:r>
      <w:bookmarkEnd w:id="17"/>
    </w:p>
    <w:p w14:paraId="69D77D6F" w14:textId="72FC9342" w:rsidR="000F3ACA" w:rsidRPr="000E49C5" w:rsidRDefault="00196251" w:rsidP="0017468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Кооперация</w:t>
      </w:r>
      <w:r w:rsidR="00704A9D">
        <w:rPr>
          <w:rFonts w:ascii="Times New Roman" w:hAnsi="Times New Roman" w:cs="Times New Roman"/>
          <w:sz w:val="28"/>
          <w:szCs w:val="28"/>
        </w:rPr>
        <w:t xml:space="preserve"> </w:t>
      </w:r>
      <w:r w:rsidR="00704A9D" w:rsidRPr="00DA62B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ACA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 xml:space="preserve"> концентрации усилий</w:t>
      </w:r>
      <w:r w:rsidR="00704A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ACA">
        <w:rPr>
          <w:rFonts w:ascii="Times New Roman" w:hAnsi="Times New Roman" w:cs="Times New Roman"/>
          <w:sz w:val="28"/>
          <w:szCs w:val="28"/>
        </w:rPr>
        <w:t xml:space="preserve">участвующих сторон с опорой на существующие </w:t>
      </w:r>
      <w:r>
        <w:rPr>
          <w:rFonts w:ascii="Times New Roman" w:hAnsi="Times New Roman" w:cs="Times New Roman"/>
          <w:sz w:val="28"/>
          <w:szCs w:val="28"/>
        </w:rPr>
        <w:t>конкурентны</w:t>
      </w:r>
      <w:r w:rsidR="000F3AC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9C5">
        <w:rPr>
          <w:rFonts w:ascii="Times New Roman" w:hAnsi="Times New Roman" w:cs="Times New Roman"/>
          <w:sz w:val="28"/>
          <w:szCs w:val="28"/>
        </w:rPr>
        <w:t>преимуществ</w:t>
      </w:r>
      <w:r w:rsidR="000F3ACA" w:rsidRPr="000E49C5">
        <w:rPr>
          <w:rFonts w:ascii="Times New Roman" w:hAnsi="Times New Roman" w:cs="Times New Roman"/>
          <w:sz w:val="28"/>
          <w:szCs w:val="28"/>
        </w:rPr>
        <w:t>а</w:t>
      </w:r>
      <w:r w:rsidR="00704A9D" w:rsidRPr="000E49C5">
        <w:rPr>
          <w:rFonts w:ascii="Times New Roman" w:hAnsi="Times New Roman" w:cs="Times New Roman"/>
          <w:sz w:val="28"/>
          <w:szCs w:val="28"/>
        </w:rPr>
        <w:t>,</w:t>
      </w:r>
      <w:r w:rsidRPr="000E49C5">
        <w:rPr>
          <w:rFonts w:ascii="Times New Roman" w:hAnsi="Times New Roman" w:cs="Times New Roman"/>
          <w:sz w:val="28"/>
          <w:szCs w:val="28"/>
        </w:rPr>
        <w:t xml:space="preserve"> является одним </w:t>
      </w:r>
      <w:r w:rsidR="00911634" w:rsidRPr="000E49C5">
        <w:rPr>
          <w:rFonts w:ascii="Times New Roman" w:hAnsi="Times New Roman" w:cs="Times New Roman"/>
          <w:sz w:val="28"/>
          <w:szCs w:val="28"/>
        </w:rPr>
        <w:t xml:space="preserve">из </w:t>
      </w:r>
      <w:r w:rsidR="00901982" w:rsidRPr="000E49C5">
        <w:rPr>
          <w:rFonts w:ascii="Times New Roman" w:hAnsi="Times New Roman" w:cs="Times New Roman"/>
          <w:sz w:val="28"/>
          <w:szCs w:val="28"/>
        </w:rPr>
        <w:t>фактор</w:t>
      </w:r>
      <w:r w:rsidRPr="000E49C5">
        <w:rPr>
          <w:rFonts w:ascii="Times New Roman" w:hAnsi="Times New Roman" w:cs="Times New Roman"/>
          <w:sz w:val="28"/>
          <w:szCs w:val="28"/>
        </w:rPr>
        <w:t>ов</w:t>
      </w:r>
      <w:r w:rsidR="00901982" w:rsidRPr="000E49C5">
        <w:rPr>
          <w:rFonts w:ascii="Times New Roman" w:hAnsi="Times New Roman" w:cs="Times New Roman"/>
          <w:sz w:val="28"/>
          <w:szCs w:val="28"/>
        </w:rPr>
        <w:t>, ускоряющи</w:t>
      </w:r>
      <w:r w:rsidRPr="000E49C5">
        <w:rPr>
          <w:rFonts w:ascii="Times New Roman" w:hAnsi="Times New Roman" w:cs="Times New Roman"/>
          <w:sz w:val="28"/>
          <w:szCs w:val="28"/>
        </w:rPr>
        <w:t>х</w:t>
      </w:r>
      <w:r w:rsidR="00901982" w:rsidRPr="000E49C5">
        <w:rPr>
          <w:rFonts w:ascii="Times New Roman" w:hAnsi="Times New Roman" w:cs="Times New Roman"/>
          <w:sz w:val="28"/>
          <w:szCs w:val="28"/>
        </w:rPr>
        <w:t xml:space="preserve"> достижение устойчивости развития Могилевской области</w:t>
      </w:r>
      <w:r w:rsidRPr="000E49C5">
        <w:rPr>
          <w:rFonts w:ascii="Times New Roman" w:hAnsi="Times New Roman" w:cs="Times New Roman"/>
          <w:sz w:val="28"/>
          <w:szCs w:val="28"/>
        </w:rPr>
        <w:t xml:space="preserve">. </w:t>
      </w:r>
      <w:r w:rsidR="000F3ACA" w:rsidRPr="000E49C5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Pr="000E49C5">
        <w:rPr>
          <w:rFonts w:ascii="Times New Roman" w:hAnsi="Times New Roman" w:cs="Times New Roman"/>
          <w:sz w:val="28"/>
          <w:szCs w:val="28"/>
        </w:rPr>
        <w:t>разнообрази</w:t>
      </w:r>
      <w:r w:rsidR="000F3ACA" w:rsidRPr="000E49C5">
        <w:rPr>
          <w:rFonts w:ascii="Times New Roman" w:hAnsi="Times New Roman" w:cs="Times New Roman"/>
          <w:sz w:val="28"/>
          <w:szCs w:val="28"/>
        </w:rPr>
        <w:t>ю</w:t>
      </w:r>
      <w:r w:rsidRPr="000E49C5">
        <w:rPr>
          <w:rFonts w:ascii="Times New Roman" w:hAnsi="Times New Roman" w:cs="Times New Roman"/>
          <w:sz w:val="28"/>
          <w:szCs w:val="28"/>
        </w:rPr>
        <w:t xml:space="preserve"> типов, форм и видов</w:t>
      </w:r>
      <w:r w:rsidR="000F3ACA" w:rsidRPr="000E49C5">
        <w:rPr>
          <w:rFonts w:ascii="Times New Roman" w:hAnsi="Times New Roman" w:cs="Times New Roman"/>
          <w:sz w:val="28"/>
          <w:szCs w:val="28"/>
        </w:rPr>
        <w:t>,</w:t>
      </w:r>
      <w:r w:rsidRPr="000E49C5">
        <w:rPr>
          <w:rFonts w:ascii="Times New Roman" w:hAnsi="Times New Roman" w:cs="Times New Roman"/>
          <w:sz w:val="28"/>
          <w:szCs w:val="28"/>
        </w:rPr>
        <w:t xml:space="preserve"> коопераци</w:t>
      </w:r>
      <w:r w:rsidR="000F3ACA" w:rsidRPr="000E49C5">
        <w:rPr>
          <w:rFonts w:ascii="Times New Roman" w:hAnsi="Times New Roman" w:cs="Times New Roman"/>
          <w:sz w:val="28"/>
          <w:szCs w:val="28"/>
        </w:rPr>
        <w:t>я</w:t>
      </w:r>
      <w:r w:rsidRPr="000E49C5">
        <w:rPr>
          <w:rFonts w:ascii="Times New Roman" w:hAnsi="Times New Roman" w:cs="Times New Roman"/>
          <w:sz w:val="28"/>
          <w:szCs w:val="28"/>
        </w:rPr>
        <w:t xml:space="preserve"> охватыва</w:t>
      </w:r>
      <w:r w:rsidR="000F3ACA" w:rsidRPr="000E49C5">
        <w:rPr>
          <w:rFonts w:ascii="Times New Roman" w:hAnsi="Times New Roman" w:cs="Times New Roman"/>
          <w:sz w:val="28"/>
          <w:szCs w:val="28"/>
        </w:rPr>
        <w:t>ет</w:t>
      </w:r>
      <w:r w:rsidRPr="000E49C5">
        <w:rPr>
          <w:rFonts w:ascii="Times New Roman" w:hAnsi="Times New Roman" w:cs="Times New Roman"/>
          <w:sz w:val="28"/>
          <w:szCs w:val="28"/>
        </w:rPr>
        <w:t xml:space="preserve"> различные сферы жизнедеятельности человека, вовлека</w:t>
      </w:r>
      <w:r w:rsidR="000F3ACA" w:rsidRPr="000E49C5">
        <w:rPr>
          <w:rFonts w:ascii="Times New Roman" w:hAnsi="Times New Roman" w:cs="Times New Roman"/>
          <w:sz w:val="28"/>
          <w:szCs w:val="28"/>
        </w:rPr>
        <w:t>ет</w:t>
      </w:r>
      <w:r w:rsidRPr="000E49C5">
        <w:rPr>
          <w:rFonts w:ascii="Times New Roman" w:hAnsi="Times New Roman" w:cs="Times New Roman"/>
          <w:sz w:val="28"/>
          <w:szCs w:val="28"/>
        </w:rPr>
        <w:t xml:space="preserve"> </w:t>
      </w:r>
      <w:r w:rsidR="000F3ACA" w:rsidRPr="000E49C5">
        <w:rPr>
          <w:rFonts w:ascii="Times New Roman" w:hAnsi="Times New Roman" w:cs="Times New Roman"/>
          <w:sz w:val="28"/>
          <w:szCs w:val="28"/>
        </w:rPr>
        <w:t>граждан, бизнес и власт</w:t>
      </w:r>
      <w:r w:rsidR="000E49C5" w:rsidRPr="000E49C5">
        <w:rPr>
          <w:rFonts w:ascii="Times New Roman" w:hAnsi="Times New Roman" w:cs="Times New Roman"/>
          <w:sz w:val="28"/>
          <w:szCs w:val="28"/>
        </w:rPr>
        <w:t>ь</w:t>
      </w:r>
      <w:r w:rsidR="000F3ACA" w:rsidRPr="000E49C5">
        <w:rPr>
          <w:rFonts w:ascii="Times New Roman" w:hAnsi="Times New Roman" w:cs="Times New Roman"/>
          <w:sz w:val="28"/>
          <w:szCs w:val="28"/>
        </w:rPr>
        <w:t xml:space="preserve"> </w:t>
      </w:r>
      <w:r w:rsidRPr="000E49C5">
        <w:rPr>
          <w:rFonts w:ascii="Times New Roman" w:hAnsi="Times New Roman" w:cs="Times New Roman"/>
          <w:sz w:val="28"/>
          <w:szCs w:val="28"/>
        </w:rPr>
        <w:t xml:space="preserve">и </w:t>
      </w:r>
      <w:r w:rsidR="000F3ACA" w:rsidRPr="000E49C5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0E49C5">
        <w:rPr>
          <w:rFonts w:ascii="Times New Roman" w:hAnsi="Times New Roman" w:cs="Times New Roman"/>
          <w:sz w:val="28"/>
          <w:szCs w:val="28"/>
        </w:rPr>
        <w:t>осуществляться как с учетом, так и без учета границ административно-территориальных единиц.</w:t>
      </w:r>
      <w:r w:rsidR="00147B01" w:rsidRPr="000E49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D4F72B" w14:textId="4975FAD6" w:rsidR="00174680" w:rsidRDefault="000F3ACA" w:rsidP="009443C8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 xml:space="preserve">В этой связи в настоящее время широко внедряется </w:t>
      </w:r>
      <w:r w:rsidRPr="00DA62B1">
        <w:rPr>
          <w:rFonts w:ascii="Times New Roman" w:hAnsi="Times New Roman" w:cs="Times New Roman"/>
          <w:sz w:val="28"/>
          <w:szCs w:val="28"/>
        </w:rPr>
        <w:t>кооперация, основанная на территориально-ориентированном развитии</w:t>
      </w:r>
      <w:r w:rsidR="00911634">
        <w:rPr>
          <w:rFonts w:ascii="Times New Roman" w:hAnsi="Times New Roman" w:cs="Times New Roman"/>
          <w:sz w:val="28"/>
          <w:szCs w:val="28"/>
        </w:rPr>
        <w:t>,</w:t>
      </w:r>
      <w:r w:rsidRPr="00DA62B1">
        <w:rPr>
          <w:rFonts w:ascii="Times New Roman" w:hAnsi="Times New Roman" w:cs="Times New Roman"/>
          <w:sz w:val="28"/>
          <w:szCs w:val="28"/>
        </w:rPr>
        <w:t xml:space="preserve"> с учетом </w:t>
      </w:r>
      <w:r w:rsidR="00174680" w:rsidRPr="00DA62B1">
        <w:rPr>
          <w:rFonts w:ascii="Times New Roman" w:hAnsi="Times New Roman" w:cs="Times New Roman"/>
          <w:sz w:val="28"/>
          <w:szCs w:val="28"/>
        </w:rPr>
        <w:t>интерес</w:t>
      </w:r>
      <w:r w:rsidRPr="00DA62B1">
        <w:rPr>
          <w:rFonts w:ascii="Times New Roman" w:hAnsi="Times New Roman" w:cs="Times New Roman"/>
          <w:sz w:val="28"/>
          <w:szCs w:val="28"/>
        </w:rPr>
        <w:t>ов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и потребност</w:t>
      </w:r>
      <w:r w:rsidRPr="00DA62B1">
        <w:rPr>
          <w:rFonts w:ascii="Times New Roman" w:hAnsi="Times New Roman" w:cs="Times New Roman"/>
          <w:sz w:val="28"/>
          <w:szCs w:val="28"/>
        </w:rPr>
        <w:t>ей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9E60AC" w:rsidRPr="00DA62B1">
        <w:rPr>
          <w:rFonts w:ascii="Times New Roman" w:hAnsi="Times New Roman" w:cs="Times New Roman"/>
          <w:sz w:val="28"/>
          <w:szCs w:val="28"/>
        </w:rPr>
        <w:t>местного сообщества с опорой на имеющиеся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E60AC" w:rsidRPr="00DA62B1">
        <w:rPr>
          <w:rFonts w:ascii="Times New Roman" w:hAnsi="Times New Roman" w:cs="Times New Roman"/>
          <w:sz w:val="28"/>
          <w:szCs w:val="28"/>
        </w:rPr>
        <w:t>ы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 </w:t>
      </w:r>
      <w:r w:rsidR="009E60AC" w:rsidRPr="00DA62B1">
        <w:rPr>
          <w:rFonts w:ascii="Times New Roman" w:hAnsi="Times New Roman" w:cs="Times New Roman"/>
          <w:sz w:val="28"/>
          <w:szCs w:val="28"/>
        </w:rPr>
        <w:t>конкурентные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преимуществ</w:t>
      </w:r>
      <w:r w:rsidR="009E60AC" w:rsidRPr="00DA62B1">
        <w:rPr>
          <w:rFonts w:ascii="Times New Roman" w:hAnsi="Times New Roman" w:cs="Times New Roman"/>
          <w:sz w:val="28"/>
          <w:szCs w:val="28"/>
        </w:rPr>
        <w:t>а</w:t>
      </w:r>
      <w:r w:rsidR="00174680" w:rsidRPr="00DA62B1">
        <w:rPr>
          <w:rFonts w:ascii="Times New Roman" w:hAnsi="Times New Roman" w:cs="Times New Roman"/>
          <w:sz w:val="28"/>
          <w:szCs w:val="28"/>
        </w:rPr>
        <w:t>.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9443C8" w:rsidRPr="00DA62B1">
        <w:rPr>
          <w:rFonts w:ascii="Times New Roman" w:hAnsi="Times New Roman" w:cs="Times New Roman"/>
          <w:sz w:val="28"/>
          <w:szCs w:val="28"/>
        </w:rPr>
        <w:t>Модель территориально-ориентированного развития</w:t>
      </w:r>
      <w:r w:rsidR="00911634">
        <w:rPr>
          <w:rFonts w:ascii="Times New Roman" w:hAnsi="Times New Roman" w:cs="Times New Roman"/>
          <w:sz w:val="28"/>
          <w:szCs w:val="28"/>
        </w:rPr>
        <w:t>,</w:t>
      </w:r>
      <w:r w:rsidR="009443C8" w:rsidRPr="00DA62B1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9E60AC" w:rsidRPr="00DA62B1">
        <w:rPr>
          <w:rFonts w:ascii="Times New Roman" w:hAnsi="Times New Roman" w:cs="Times New Roman"/>
          <w:sz w:val="28"/>
          <w:szCs w:val="28"/>
        </w:rPr>
        <w:t>,</w:t>
      </w:r>
      <w:r w:rsidR="009443C8" w:rsidRPr="00DA62B1">
        <w:rPr>
          <w:rFonts w:ascii="Times New Roman" w:hAnsi="Times New Roman" w:cs="Times New Roman"/>
          <w:sz w:val="28"/>
          <w:szCs w:val="28"/>
        </w:rPr>
        <w:t xml:space="preserve"> имеет 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набор методов, механизмов, инструментов </w:t>
      </w:r>
      <w:r w:rsidR="009E60AC" w:rsidRPr="00DA62B1">
        <w:rPr>
          <w:rFonts w:ascii="Times New Roman" w:hAnsi="Times New Roman" w:cs="Times New Roman"/>
          <w:sz w:val="28"/>
          <w:szCs w:val="28"/>
        </w:rPr>
        <w:t>и их сочетаний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, которые пригодны для конкретной </w:t>
      </w:r>
      <w:r w:rsidR="00174680" w:rsidRPr="00174680">
        <w:rPr>
          <w:rFonts w:ascii="Times New Roman" w:hAnsi="Times New Roman" w:cs="Times New Roman"/>
          <w:sz w:val="28"/>
          <w:szCs w:val="28"/>
        </w:rPr>
        <w:t>территории.</w:t>
      </w:r>
    </w:p>
    <w:p w14:paraId="4D4E829C" w14:textId="6F3A061F" w:rsidR="00E14FAC" w:rsidRPr="00174680" w:rsidRDefault="00E14FAC" w:rsidP="009443C8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Территориально-ориентированное развитие придаст новый импульс развитию сельских территорий, что позволит достигнуть сл</w:t>
      </w:r>
      <w:r w:rsidR="009E60AC">
        <w:rPr>
          <w:rFonts w:ascii="Times New Roman" w:hAnsi="Times New Roman" w:cs="Times New Roman"/>
          <w:sz w:val="28"/>
          <w:szCs w:val="28"/>
        </w:rPr>
        <w:t>едующих результатов к 2035 году:</w:t>
      </w:r>
    </w:p>
    <w:p w14:paraId="5188DD21" w14:textId="5EA20A0C" w:rsidR="00E14FAC" w:rsidRPr="00DA62B1" w:rsidRDefault="00BD7053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проживание в сельской местности стало престижным</w:t>
      </w:r>
      <w:r w:rsidR="00E14FAC" w:rsidRPr="00DA62B1">
        <w:rPr>
          <w:rFonts w:ascii="Times New Roman" w:hAnsi="Times New Roman" w:cs="Times New Roman"/>
          <w:sz w:val="28"/>
          <w:szCs w:val="28"/>
        </w:rPr>
        <w:t>;</w:t>
      </w:r>
    </w:p>
    <w:p w14:paraId="0971E306" w14:textId="77777777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доступность социальных, финансовых, бизнес услуг в сельской местности аналогична городским условиям;</w:t>
      </w:r>
    </w:p>
    <w:p w14:paraId="51B498D9" w14:textId="77777777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транспортная мобильность и мобильность трудовых ресурсов в сельской местности конкурентоспособна в сравнении с городской средой;</w:t>
      </w:r>
    </w:p>
    <w:p w14:paraId="18589061" w14:textId="5EAA3E11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сельская территория позиционируется как место с благоприятными условиями </w:t>
      </w:r>
      <w:r w:rsidRPr="00DA62B1">
        <w:rPr>
          <w:rFonts w:ascii="Times New Roman" w:hAnsi="Times New Roman" w:cs="Times New Roman"/>
          <w:sz w:val="28"/>
          <w:szCs w:val="28"/>
        </w:rPr>
        <w:t xml:space="preserve">жизни и </w:t>
      </w:r>
      <w:r w:rsidR="00661935" w:rsidRPr="00DA62B1">
        <w:rPr>
          <w:rFonts w:ascii="Times New Roman" w:hAnsi="Times New Roman" w:cs="Times New Roman"/>
          <w:sz w:val="28"/>
          <w:szCs w:val="28"/>
        </w:rPr>
        <w:t>воспитания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детей, с </w:t>
      </w:r>
      <w:r w:rsidRPr="00457257">
        <w:rPr>
          <w:rFonts w:ascii="Times New Roman" w:hAnsi="Times New Roman" w:cs="Times New Roman"/>
          <w:sz w:val="28"/>
          <w:szCs w:val="28"/>
        </w:rPr>
        <w:t>возможностью получения образования, экономически выгодными условиями для занятости и;</w:t>
      </w:r>
    </w:p>
    <w:p w14:paraId="18A7A106" w14:textId="17FBD004" w:rsidR="00E14FAC" w:rsidRPr="000E49C5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возрождаются утерянные деревенские ценности и традиции, укрепляющие привязанность к </w:t>
      </w:r>
      <w:r w:rsidRPr="000E49C5">
        <w:rPr>
          <w:rFonts w:ascii="Times New Roman" w:hAnsi="Times New Roman" w:cs="Times New Roman"/>
          <w:sz w:val="28"/>
          <w:szCs w:val="28"/>
        </w:rPr>
        <w:t>сельским территориям и основанные на нематериальном и материал</w:t>
      </w:r>
      <w:r w:rsidR="000E49C5" w:rsidRPr="000E49C5">
        <w:rPr>
          <w:rFonts w:ascii="Times New Roman" w:hAnsi="Times New Roman" w:cs="Times New Roman"/>
          <w:sz w:val="28"/>
          <w:szCs w:val="28"/>
        </w:rPr>
        <w:t>ьном</w:t>
      </w:r>
      <w:r w:rsidRPr="000E49C5">
        <w:rPr>
          <w:rFonts w:ascii="Times New Roman" w:hAnsi="Times New Roman" w:cs="Times New Roman"/>
          <w:sz w:val="28"/>
          <w:szCs w:val="28"/>
        </w:rPr>
        <w:t xml:space="preserve"> наследии;</w:t>
      </w:r>
    </w:p>
    <w:p w14:paraId="71D9171A" w14:textId="77777777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повышение роли и возможностей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местных органов самоуправления в принятии решений, касающихся местного развития, в том числе по формированию и управлению местными бюджетами.</w:t>
      </w:r>
    </w:p>
    <w:p w14:paraId="30583BEE" w14:textId="77777777" w:rsidR="00E14FAC" w:rsidRPr="00457257" w:rsidRDefault="00E14FAC" w:rsidP="00E14FAC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Подходы к развитию сельских территорий:</w:t>
      </w:r>
    </w:p>
    <w:p w14:paraId="43FFDA20" w14:textId="77777777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повышение роли местных органов самоуправления по управлению процессами местного развития;</w:t>
      </w:r>
    </w:p>
    <w:p w14:paraId="495FCE19" w14:textId="7AFD6DF1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документы стратегического планирования более высокого уровня создают условия для разработки и реализации документов </w:t>
      </w:r>
      <w:r w:rsidRPr="00457257">
        <w:rPr>
          <w:rFonts w:ascii="Times New Roman" w:hAnsi="Times New Roman" w:cs="Times New Roman"/>
          <w:sz w:val="28"/>
          <w:szCs w:val="28"/>
        </w:rPr>
        <w:lastRenderedPageBreak/>
        <w:t>стратегического, средне</w:t>
      </w:r>
      <w:r w:rsidR="00DA015A">
        <w:rPr>
          <w:rFonts w:ascii="Times New Roman" w:hAnsi="Times New Roman" w:cs="Times New Roman"/>
          <w:sz w:val="28"/>
          <w:szCs w:val="28"/>
        </w:rPr>
        <w:t>-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 краткосрочного планирования местного уровня;</w:t>
      </w:r>
    </w:p>
    <w:p w14:paraId="7B727211" w14:textId="5533C31D" w:rsidR="00E14FAC" w:rsidRPr="00DA62B1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переход от субсидирования к стимулированию экономической деятельности и подд</w:t>
      </w:r>
      <w:r w:rsidR="00661935" w:rsidRPr="00DA62B1">
        <w:rPr>
          <w:rFonts w:ascii="Times New Roman" w:hAnsi="Times New Roman" w:cs="Times New Roman"/>
          <w:sz w:val="28"/>
          <w:szCs w:val="28"/>
        </w:rPr>
        <w:t xml:space="preserve">ержке проектной деятельности </w:t>
      </w:r>
      <w:r w:rsidRPr="00DA62B1">
        <w:rPr>
          <w:rFonts w:ascii="Times New Roman" w:hAnsi="Times New Roman" w:cs="Times New Roman"/>
          <w:sz w:val="28"/>
          <w:szCs w:val="28"/>
        </w:rPr>
        <w:t>сельск</w:t>
      </w:r>
      <w:r w:rsidR="00661935" w:rsidRPr="00DA62B1">
        <w:rPr>
          <w:rFonts w:ascii="Times New Roman" w:hAnsi="Times New Roman" w:cs="Times New Roman"/>
          <w:sz w:val="28"/>
          <w:szCs w:val="28"/>
        </w:rPr>
        <w:t>их территорий</w:t>
      </w:r>
      <w:r w:rsidRPr="00DA62B1">
        <w:rPr>
          <w:rFonts w:ascii="Times New Roman" w:hAnsi="Times New Roman" w:cs="Times New Roman"/>
          <w:sz w:val="28"/>
          <w:szCs w:val="28"/>
        </w:rPr>
        <w:t>;</w:t>
      </w:r>
    </w:p>
    <w:p w14:paraId="708EDFF9" w14:textId="77777777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поощрение развития частной инициативы и частного бизнеса;</w:t>
      </w:r>
    </w:p>
    <w:p w14:paraId="34333F94" w14:textId="77777777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опора сельского развития на местные ресурсы.</w:t>
      </w:r>
    </w:p>
    <w:p w14:paraId="2D1AEECD" w14:textId="77777777" w:rsidR="00E14FAC" w:rsidRPr="00457257" w:rsidRDefault="00E14FAC" w:rsidP="00E14FAC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Механизмами возрождения сельских территорий являются:</w:t>
      </w:r>
    </w:p>
    <w:p w14:paraId="7D4806BC" w14:textId="77777777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поддержка частного сельскохозяйственного и несельскохозяйственного бизнеса, особенно семейных форм;</w:t>
      </w:r>
    </w:p>
    <w:p w14:paraId="4F375973" w14:textId="77777777" w:rsidR="00E14FAC" w:rsidRPr="00D55363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экономическое </w:t>
      </w:r>
      <w:r w:rsidRPr="00D55363">
        <w:rPr>
          <w:rFonts w:ascii="Times New Roman" w:hAnsi="Times New Roman" w:cs="Times New Roman"/>
          <w:sz w:val="28"/>
          <w:szCs w:val="28"/>
        </w:rPr>
        <w:t>стимулирование развития бизнеса на сельских территориях, включая освобождение начинающего бизнеса от налогообложения;</w:t>
      </w:r>
    </w:p>
    <w:p w14:paraId="196F740F" w14:textId="2F754430" w:rsidR="00E14FAC" w:rsidRPr="00D55363" w:rsidRDefault="00661935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>наличие инфраструктуры</w:t>
      </w:r>
      <w:r w:rsidR="00E14FAC" w:rsidRPr="00D55363">
        <w:rPr>
          <w:rFonts w:ascii="Times New Roman" w:hAnsi="Times New Roman" w:cs="Times New Roman"/>
          <w:sz w:val="28"/>
          <w:szCs w:val="28"/>
        </w:rPr>
        <w:t xml:space="preserve"> </w:t>
      </w:r>
      <w:r w:rsidR="00D55363">
        <w:rPr>
          <w:rFonts w:ascii="Times New Roman" w:hAnsi="Times New Roman" w:cs="Times New Roman"/>
          <w:sz w:val="28"/>
          <w:szCs w:val="28"/>
        </w:rPr>
        <w:t>поддержки экономического развития;</w:t>
      </w:r>
    </w:p>
    <w:p w14:paraId="63C430C6" w14:textId="5BC86736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>доступность социальных услуг, высокоскоростного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интер</w:t>
      </w:r>
      <w:r w:rsidR="00661935">
        <w:rPr>
          <w:rFonts w:ascii="Times New Roman" w:hAnsi="Times New Roman" w:cs="Times New Roman"/>
          <w:sz w:val="28"/>
          <w:szCs w:val="28"/>
        </w:rPr>
        <w:t>нета, транспортная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мобильность;</w:t>
      </w:r>
    </w:p>
    <w:p w14:paraId="78900726" w14:textId="77777777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умная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специализация» сельских территорий и малых городов;</w:t>
      </w:r>
    </w:p>
    <w:p w14:paraId="486F3A3C" w14:textId="3267F7C1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кластеризация и сетевое взаимодействие местных органов власти по улучшению инфраструктуры для местного развития.</w:t>
      </w:r>
    </w:p>
    <w:p w14:paraId="5189BA50" w14:textId="5D2734BE" w:rsidR="00874585" w:rsidRPr="00DA62B1" w:rsidRDefault="00874585" w:rsidP="00E14FAC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территориально-ориентированного развития уже осуществляется на территории области. Так, </w:t>
      </w:r>
      <w:r w:rsidRPr="00E45A18">
        <w:rPr>
          <w:rFonts w:ascii="Times New Roman" w:hAnsi="Times New Roman" w:cs="Times New Roman"/>
          <w:sz w:val="28"/>
          <w:szCs w:val="28"/>
        </w:rPr>
        <w:t>в 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</w:t>
      </w:r>
      <w:r w:rsidRPr="00945B0B">
        <w:rPr>
          <w:rFonts w:ascii="Times New Roman" w:hAnsi="Times New Roman" w:cs="Times New Roman"/>
          <w:sz w:val="28"/>
          <w:szCs w:val="28"/>
        </w:rPr>
        <w:t>Программа социально-экономического развития юго-восточного региона Могилевской области на период до 2020 года</w:t>
      </w:r>
      <w:r>
        <w:rPr>
          <w:rFonts w:ascii="Times New Roman" w:hAnsi="Times New Roman" w:cs="Times New Roman"/>
          <w:sz w:val="28"/>
          <w:szCs w:val="28"/>
        </w:rPr>
        <w:t xml:space="preserve">, разработанная для выполнения </w:t>
      </w:r>
      <w:r w:rsidRPr="00E45A18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45A18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8 июня 2015 г. № 235 «О социально-экономическом развитии юго-восточного региона Могилевской области»</w:t>
      </w:r>
      <w:r w:rsidR="00514323">
        <w:rPr>
          <w:rFonts w:ascii="Times New Roman" w:hAnsi="Times New Roman" w:cs="Times New Roman"/>
          <w:sz w:val="28"/>
          <w:szCs w:val="28"/>
        </w:rPr>
        <w:t xml:space="preserve"> </w:t>
      </w:r>
      <w:r w:rsidR="00514323" w:rsidRPr="00DA62B1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19304E">
        <w:rPr>
          <w:rFonts w:ascii="Times New Roman" w:hAnsi="Times New Roman" w:cs="Times New Roman"/>
          <w:sz w:val="28"/>
          <w:szCs w:val="28"/>
        </w:rPr>
        <w:t>ю</w:t>
      </w:r>
      <w:r w:rsidR="00514323" w:rsidRPr="00DA62B1">
        <w:rPr>
          <w:rFonts w:ascii="Times New Roman" w:hAnsi="Times New Roman" w:cs="Times New Roman"/>
          <w:sz w:val="28"/>
          <w:szCs w:val="28"/>
        </w:rPr>
        <w:t>го-восточный регион)</w:t>
      </w:r>
      <w:r w:rsidRPr="00DA62B1">
        <w:rPr>
          <w:rFonts w:ascii="Times New Roman" w:hAnsi="Times New Roman" w:cs="Times New Roman"/>
          <w:sz w:val="28"/>
          <w:szCs w:val="28"/>
        </w:rPr>
        <w:t>. В основе формирования юго-восточного региона определены сложившиеся особые условия развития и общие вызовы, с ко</w:t>
      </w:r>
      <w:r w:rsidR="00661935" w:rsidRPr="00DA62B1">
        <w:rPr>
          <w:rFonts w:ascii="Times New Roman" w:hAnsi="Times New Roman" w:cs="Times New Roman"/>
          <w:sz w:val="28"/>
          <w:szCs w:val="28"/>
        </w:rPr>
        <w:t xml:space="preserve">торыми приходится сталкиваться </w:t>
      </w:r>
      <w:r w:rsidRPr="00DA62B1">
        <w:rPr>
          <w:rFonts w:ascii="Times New Roman" w:hAnsi="Times New Roman" w:cs="Times New Roman"/>
          <w:sz w:val="28"/>
          <w:szCs w:val="28"/>
        </w:rPr>
        <w:t>семи районам Могилевской области</w:t>
      </w:r>
      <w:r w:rsidR="00C1507B" w:rsidRPr="00DA62B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Костюковичский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Климовичский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 xml:space="preserve">, Кричевский, Краснопольский,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Славгородский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Хотимский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Чериковский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>)</w:t>
      </w:r>
      <w:r w:rsidR="0091604F">
        <w:rPr>
          <w:rFonts w:ascii="Times New Roman" w:hAnsi="Times New Roman" w:cs="Times New Roman"/>
          <w:sz w:val="28"/>
          <w:szCs w:val="28"/>
        </w:rPr>
        <w:t>.</w:t>
      </w:r>
    </w:p>
    <w:p w14:paraId="2BBD762A" w14:textId="6E3E8F0F" w:rsidR="00874585" w:rsidRDefault="00874585" w:rsidP="0087458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Кроме того, в рамках проекта ПРООН/ЕС «Содействие развитию на местном уровне» для пяти районов Могилевской</w:t>
      </w:r>
      <w:r w:rsidR="00C1507B" w:rsidRPr="00DA62B1">
        <w:rPr>
          <w:rFonts w:ascii="Times New Roman" w:hAnsi="Times New Roman" w:cs="Times New Roman"/>
          <w:sz w:val="28"/>
          <w:szCs w:val="28"/>
        </w:rPr>
        <w:t xml:space="preserve"> (Быховский,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Кличевский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 xml:space="preserve">, Краснопольский,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Славгородский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Чериковский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>)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 были разработаны паспорта ТОР, в основе которых</w:t>
      </w:r>
      <w:r w:rsidRPr="00945B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определены сложившиеся особые условия развития каждого из районов. </w:t>
      </w:r>
    </w:p>
    <w:p w14:paraId="68C24670" w14:textId="599879D5" w:rsidR="00E14FAC" w:rsidRPr="00083229" w:rsidRDefault="00E14FAC" w:rsidP="005A73E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Современные вызовы негативно отражаются на развитии сельских территорий и малых городов Могилевской области, где проживает сейчас менее 20 % процентов населения. </w:t>
      </w:r>
      <w:r w:rsidR="0056193F">
        <w:rPr>
          <w:rFonts w:ascii="Times New Roman" w:hAnsi="Times New Roman" w:cs="Times New Roman"/>
          <w:sz w:val="28"/>
          <w:szCs w:val="28"/>
        </w:rPr>
        <w:t>К</w:t>
      </w:r>
      <w:r w:rsidRPr="00457257">
        <w:rPr>
          <w:rFonts w:ascii="Times New Roman" w:hAnsi="Times New Roman" w:cs="Times New Roman"/>
          <w:sz w:val="28"/>
          <w:szCs w:val="28"/>
        </w:rPr>
        <w:t xml:space="preserve">ачество услуг, предоставляемых на селе, неконкурентоспособно с городскими условиями. </w:t>
      </w:r>
      <w:r w:rsidR="005A73EA" w:rsidRPr="00083229">
        <w:rPr>
          <w:rFonts w:ascii="Times New Roman" w:hAnsi="Times New Roman" w:cs="Times New Roman"/>
          <w:sz w:val="28"/>
          <w:szCs w:val="28"/>
        </w:rPr>
        <w:t>Приоритетность развития сельских территорий для национального и областного уровней позволяет рассматривать данное направление в качестве сквозного</w:t>
      </w:r>
      <w:r w:rsidRPr="00083229">
        <w:rPr>
          <w:rFonts w:ascii="Times New Roman" w:hAnsi="Times New Roman" w:cs="Times New Roman"/>
          <w:sz w:val="28"/>
          <w:szCs w:val="28"/>
        </w:rPr>
        <w:t xml:space="preserve"> для Страт</w:t>
      </w:r>
      <w:r w:rsidR="005A73EA" w:rsidRPr="00083229">
        <w:rPr>
          <w:rFonts w:ascii="Times New Roman" w:hAnsi="Times New Roman" w:cs="Times New Roman"/>
          <w:sz w:val="28"/>
          <w:szCs w:val="28"/>
        </w:rPr>
        <w:t>егии и находит отражение в ключевых</w:t>
      </w:r>
      <w:r w:rsidRPr="00083229">
        <w:rPr>
          <w:rFonts w:ascii="Times New Roman" w:hAnsi="Times New Roman" w:cs="Times New Roman"/>
          <w:sz w:val="28"/>
          <w:szCs w:val="28"/>
        </w:rPr>
        <w:t xml:space="preserve"> мероприятиях в</w:t>
      </w:r>
      <w:r w:rsidR="005A73EA" w:rsidRPr="00083229">
        <w:rPr>
          <w:rFonts w:ascii="Times New Roman" w:hAnsi="Times New Roman" w:cs="Times New Roman"/>
          <w:sz w:val="28"/>
          <w:szCs w:val="28"/>
        </w:rPr>
        <w:t>сех региональных акселераторов.</w:t>
      </w:r>
    </w:p>
    <w:p w14:paraId="0F261059" w14:textId="227CF32B" w:rsidR="00E14FAC" w:rsidRPr="00582CAB" w:rsidRDefault="00E14FAC" w:rsidP="00E14FA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учетом потенциала Могилевской области, а также важности экологизации, умной специализации и цифровизации регионального развития на ближайшую перспективу </w:t>
      </w:r>
      <w:r w:rsidR="00582CAB" w:rsidRPr="00083229">
        <w:rPr>
          <w:rFonts w:ascii="Times New Roman" w:hAnsi="Times New Roman" w:cs="Times New Roman"/>
          <w:sz w:val="28"/>
          <w:szCs w:val="28"/>
        </w:rPr>
        <w:t>в рамках данного акселератора ключевыми стратегическими целями должны стать</w:t>
      </w:r>
      <w:r w:rsidRPr="00083229">
        <w:rPr>
          <w:rFonts w:ascii="Times New Roman" w:hAnsi="Times New Roman" w:cs="Times New Roman"/>
          <w:sz w:val="28"/>
          <w:szCs w:val="28"/>
        </w:rPr>
        <w:t>:</w:t>
      </w:r>
    </w:p>
    <w:p w14:paraId="424DF1DC" w14:textId="77777777" w:rsidR="00E14FAC" w:rsidRDefault="00E14FAC" w:rsidP="00E14FA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3C8">
        <w:rPr>
          <w:rFonts w:ascii="Times New Roman" w:hAnsi="Times New Roman" w:cs="Times New Roman"/>
          <w:sz w:val="28"/>
          <w:szCs w:val="28"/>
        </w:rPr>
        <w:t xml:space="preserve">СЦ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443C8">
        <w:rPr>
          <w:rFonts w:ascii="Times New Roman" w:hAnsi="Times New Roman" w:cs="Times New Roman"/>
          <w:sz w:val="28"/>
          <w:szCs w:val="28"/>
        </w:rPr>
        <w:t>. Комплексная территориальная организация и зонирование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344625C" w14:textId="1634E898" w:rsidR="00E14FAC" w:rsidRDefault="00642DFF" w:rsidP="00204BA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 </w:t>
      </w:r>
      <w:r w:rsidR="00E14FA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E14FAC">
        <w:rPr>
          <w:rFonts w:ascii="Times New Roman" w:hAnsi="Times New Roman" w:cs="Times New Roman"/>
          <w:sz w:val="28"/>
          <w:szCs w:val="28"/>
        </w:rPr>
        <w:t>Программы</w:t>
      </w:r>
      <w:r w:rsidR="00E14FAC" w:rsidRPr="009443C8">
        <w:rPr>
          <w:rFonts w:ascii="Times New Roman" w:hAnsi="Times New Roman" w:cs="Times New Roman"/>
          <w:sz w:val="28"/>
          <w:szCs w:val="28"/>
        </w:rPr>
        <w:t xml:space="preserve"> стимулирования регионального развития и кооперации</w:t>
      </w:r>
      <w:r w:rsidR="00E14FAC">
        <w:rPr>
          <w:rFonts w:ascii="Times New Roman" w:hAnsi="Times New Roman" w:cs="Times New Roman"/>
          <w:sz w:val="28"/>
          <w:szCs w:val="28"/>
        </w:rPr>
        <w:t>.</w:t>
      </w:r>
    </w:p>
    <w:p w14:paraId="665CAB66" w14:textId="7475EE74" w:rsidR="009443C8" w:rsidRPr="009E60AC" w:rsidRDefault="009443C8" w:rsidP="009443C8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9E60AC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4421D3" w:rsidRPr="009E60AC">
        <w:rPr>
          <w:rFonts w:ascii="Times New Roman" w:hAnsi="Times New Roman"/>
          <w:b w:val="0"/>
          <w:lang w:val="ru-RU"/>
        </w:rPr>
        <w:t>9</w:t>
      </w:r>
      <w:r w:rsidRPr="009E60AC">
        <w:rPr>
          <w:rFonts w:ascii="Times New Roman" w:hAnsi="Times New Roman"/>
          <w:b w:val="0"/>
          <w:lang w:val="ru-RU"/>
        </w:rPr>
        <w:t xml:space="preserve">. </w:t>
      </w:r>
    </w:p>
    <w:p w14:paraId="0C284C63" w14:textId="2FAEC217" w:rsidR="009443C8" w:rsidRPr="009E60AC" w:rsidRDefault="009443C8" w:rsidP="009443C8">
      <w:pPr>
        <w:pStyle w:val="5"/>
        <w:spacing w:before="0" w:after="120"/>
        <w:jc w:val="both"/>
        <w:rPr>
          <w:rFonts w:ascii="Times New Roman" w:eastAsia="Calibri" w:hAnsi="Times New Roman"/>
          <w:lang w:val="ru-RU"/>
        </w:rPr>
      </w:pPr>
      <w:r w:rsidRPr="009E60AC">
        <w:rPr>
          <w:rFonts w:ascii="Times New Roman" w:hAnsi="Times New Roman"/>
          <w:lang w:val="ru-RU"/>
        </w:rPr>
        <w:t>Комплексная территориальная организация и зонирование.</w:t>
      </w:r>
    </w:p>
    <w:p w14:paraId="653AF591" w14:textId="196B4F93" w:rsidR="00C97D12" w:rsidRPr="00083229" w:rsidRDefault="00BF7C1D" w:rsidP="00C97D12">
      <w:pPr>
        <w:pStyle w:val="newncpi"/>
        <w:shd w:val="clear" w:color="auto" w:fill="FFFFFF"/>
        <w:textAlignment w:val="baseline"/>
        <w:rPr>
          <w:rFonts w:eastAsia="Times New Roman"/>
          <w:sz w:val="28"/>
          <w:szCs w:val="28"/>
        </w:rPr>
      </w:pPr>
      <w:r w:rsidRPr="00083229">
        <w:rPr>
          <w:sz w:val="28"/>
          <w:szCs w:val="28"/>
        </w:rPr>
        <w:t xml:space="preserve">Комплексная территориальная организация </w:t>
      </w:r>
      <w:r w:rsidR="00C97D12" w:rsidRPr="00083229">
        <w:rPr>
          <w:sz w:val="28"/>
          <w:szCs w:val="28"/>
        </w:rPr>
        <w:t xml:space="preserve">направлена на </w:t>
      </w:r>
      <w:r w:rsidR="00C97D12" w:rsidRPr="00083229">
        <w:rPr>
          <w:rFonts w:eastAsia="Times New Roman"/>
          <w:sz w:val="28"/>
          <w:szCs w:val="28"/>
        </w:rPr>
        <w:t xml:space="preserve">улучшение условий жизни за счет проведения обоснованной территориальной политики; </w:t>
      </w:r>
      <w:r w:rsidR="00C97D12" w:rsidRPr="00083229">
        <w:rPr>
          <w:sz w:val="28"/>
          <w:szCs w:val="28"/>
        </w:rPr>
        <w:t>определение стратегии территориального развития области; координацию перспективных межгосударственных, республиканских, региональных и местных интересов относительно территориального развития области; совершенствование региональной системы расселения за счет повышения эффективности использования территорий области, развития инженерно-транспортной инфраструктуры, охраны окружающей среды и недвижимых материальных историко-культурных ценностей.</w:t>
      </w:r>
    </w:p>
    <w:p w14:paraId="7B2032C4" w14:textId="2EB609AB" w:rsidR="00174680" w:rsidRDefault="00BF7C1D" w:rsidP="00642DF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регионального развития выделяется два подхода в комплексной территориальной организации: создание территориально-хозяйственных комплексов и ландшафтно-ориентированное зонирование.</w:t>
      </w:r>
      <w:r w:rsidR="004421D3">
        <w:rPr>
          <w:rFonts w:ascii="Times New Roman" w:hAnsi="Times New Roman" w:cs="Times New Roman"/>
          <w:sz w:val="28"/>
          <w:szCs w:val="28"/>
        </w:rPr>
        <w:t xml:space="preserve"> Эти два подхода территориальной организации не имеют общих границ, их границы пересекаются, они взаимоде</w:t>
      </w:r>
      <w:r w:rsidR="0091604F">
        <w:rPr>
          <w:rFonts w:ascii="Times New Roman" w:hAnsi="Times New Roman" w:cs="Times New Roman"/>
          <w:sz w:val="28"/>
          <w:szCs w:val="28"/>
        </w:rPr>
        <w:t>йствуют и усиливают друг друга.</w:t>
      </w:r>
    </w:p>
    <w:p w14:paraId="73DEAE05" w14:textId="2290EA0A" w:rsidR="00784B2C" w:rsidRPr="00457257" w:rsidRDefault="00784B2C" w:rsidP="00784B2C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457257">
        <w:rPr>
          <w:rFonts w:ascii="Times New Roman" w:hAnsi="Times New Roman"/>
          <w:b w:val="0"/>
          <w:lang w:val="ru-RU"/>
        </w:rPr>
        <w:t xml:space="preserve">Стратегическая цель </w:t>
      </w:r>
      <w:r>
        <w:rPr>
          <w:rFonts w:ascii="Times New Roman" w:hAnsi="Times New Roman"/>
          <w:b w:val="0"/>
          <w:lang w:val="ru-RU"/>
        </w:rPr>
        <w:t>9</w:t>
      </w:r>
      <w:r w:rsidRPr="00457257">
        <w:rPr>
          <w:rFonts w:ascii="Times New Roman" w:hAnsi="Times New Roman"/>
          <w:b w:val="0"/>
          <w:lang w:val="ru-RU"/>
        </w:rPr>
        <w:t>.</w:t>
      </w:r>
      <w:r w:rsidR="00556004">
        <w:rPr>
          <w:rFonts w:ascii="Times New Roman" w:hAnsi="Times New Roman"/>
          <w:b w:val="0"/>
          <w:lang w:val="ru-RU"/>
        </w:rPr>
        <w:t>1.</w:t>
      </w:r>
      <w:r w:rsidRPr="00457257">
        <w:rPr>
          <w:rFonts w:ascii="Times New Roman" w:hAnsi="Times New Roman"/>
          <w:b w:val="0"/>
          <w:lang w:val="ru-RU"/>
        </w:rPr>
        <w:t xml:space="preserve"> </w:t>
      </w:r>
    </w:p>
    <w:p w14:paraId="57E0450B" w14:textId="00D6325D" w:rsidR="00BF7C1D" w:rsidRPr="00784B2C" w:rsidRDefault="009E60AC" w:rsidP="00784B2C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083229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 xml:space="preserve">Развитие </w:t>
      </w:r>
      <w:r w:rsidR="00BF7C1D" w:rsidRPr="00083229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т</w:t>
      </w:r>
      <w:r w:rsidR="00BF7C1D" w:rsidRPr="00784B2C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ерриториально-хозяйственных комплексов.</w:t>
      </w:r>
    </w:p>
    <w:p w14:paraId="0BF7FD86" w14:textId="248BB2E2" w:rsidR="009443C8" w:rsidRDefault="009443C8" w:rsidP="00BF7C1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3C8">
        <w:rPr>
          <w:rFonts w:ascii="Times New Roman" w:hAnsi="Times New Roman" w:cs="Times New Roman"/>
          <w:sz w:val="28"/>
          <w:szCs w:val="28"/>
        </w:rPr>
        <w:t xml:space="preserve">Центрами притяжения и развития производительных сил выступают сильные экономические районы и </w:t>
      </w:r>
      <w:r w:rsidR="00BF7C1D">
        <w:rPr>
          <w:rFonts w:ascii="Times New Roman" w:hAnsi="Times New Roman" w:cs="Times New Roman"/>
          <w:sz w:val="28"/>
          <w:szCs w:val="28"/>
        </w:rPr>
        <w:t xml:space="preserve">крупные </w:t>
      </w:r>
      <w:r w:rsidRPr="009443C8">
        <w:rPr>
          <w:rFonts w:ascii="Times New Roman" w:hAnsi="Times New Roman" w:cs="Times New Roman"/>
          <w:sz w:val="28"/>
          <w:szCs w:val="28"/>
        </w:rPr>
        <w:t>города, которые поддерживают тесную инфраструктурную взаимосвязь с прилегающими районами в целях развития как единый территориально-хозяйственный комплекс.</w:t>
      </w:r>
    </w:p>
    <w:p w14:paraId="1E5A41F3" w14:textId="46AC16CC" w:rsidR="00831530" w:rsidRPr="00083229" w:rsidRDefault="00831530" w:rsidP="0083153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 xml:space="preserve">На территории региона выделяется 3 группы районов вокруг наиболее значимых экономических центров, на базе которых целесообразно формировать единые территориально-хозяйственные комплексы: Могилевский (включает 9 АТЕ); </w:t>
      </w:r>
      <w:proofErr w:type="spellStart"/>
      <w:r w:rsidRPr="00083229">
        <w:rPr>
          <w:rFonts w:ascii="Times New Roman" w:hAnsi="Times New Roman" w:cs="Times New Roman"/>
          <w:sz w:val="28"/>
          <w:szCs w:val="28"/>
        </w:rPr>
        <w:t>Бобруйский</w:t>
      </w:r>
      <w:proofErr w:type="spellEnd"/>
      <w:r w:rsidRPr="00083229">
        <w:rPr>
          <w:rFonts w:ascii="Times New Roman" w:hAnsi="Times New Roman" w:cs="Times New Roman"/>
          <w:sz w:val="28"/>
          <w:szCs w:val="28"/>
        </w:rPr>
        <w:t xml:space="preserve"> (6 АТЕ), Кричевский (8 АТЕ).</w:t>
      </w:r>
    </w:p>
    <w:p w14:paraId="11BA655D" w14:textId="4EC28C69" w:rsidR="009443C8" w:rsidRPr="009443C8" w:rsidRDefault="009443C8" w:rsidP="00BF7C1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 xml:space="preserve">Основные усилия </w:t>
      </w:r>
      <w:r w:rsidR="00831530" w:rsidRPr="00083229">
        <w:rPr>
          <w:rFonts w:ascii="Times New Roman" w:hAnsi="Times New Roman" w:cs="Times New Roman"/>
          <w:sz w:val="28"/>
          <w:szCs w:val="28"/>
        </w:rPr>
        <w:t>при развитии</w:t>
      </w:r>
      <w:r w:rsidR="00BF7C1D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BF7C1D">
        <w:rPr>
          <w:rFonts w:ascii="Times New Roman" w:hAnsi="Times New Roman" w:cs="Times New Roman"/>
          <w:sz w:val="28"/>
          <w:szCs w:val="28"/>
        </w:rPr>
        <w:t xml:space="preserve">территориально-хозяйственных комплексов </w:t>
      </w:r>
      <w:r w:rsidRPr="009443C8">
        <w:rPr>
          <w:rFonts w:ascii="Times New Roman" w:hAnsi="Times New Roman" w:cs="Times New Roman"/>
          <w:sz w:val="28"/>
          <w:szCs w:val="28"/>
        </w:rPr>
        <w:t>будут</w:t>
      </w:r>
      <w:r w:rsidR="00B0540C">
        <w:rPr>
          <w:rFonts w:ascii="Times New Roman" w:hAnsi="Times New Roman" w:cs="Times New Roman"/>
          <w:sz w:val="28"/>
          <w:szCs w:val="28"/>
        </w:rPr>
        <w:t xml:space="preserve"> сконцентрированы на обеспечении</w:t>
      </w:r>
      <w:r w:rsidRPr="009443C8">
        <w:rPr>
          <w:rFonts w:ascii="Times New Roman" w:hAnsi="Times New Roman" w:cs="Times New Roman"/>
          <w:sz w:val="28"/>
          <w:szCs w:val="28"/>
        </w:rPr>
        <w:t xml:space="preserve"> роста конкурентоспособности и устойчивости региональных </w:t>
      </w:r>
      <w:r w:rsidR="00BF7C1D">
        <w:rPr>
          <w:rFonts w:ascii="Times New Roman" w:hAnsi="Times New Roman" w:cs="Times New Roman"/>
          <w:sz w:val="28"/>
          <w:szCs w:val="28"/>
        </w:rPr>
        <w:t xml:space="preserve">(местных) </w:t>
      </w:r>
      <w:r w:rsidRPr="009443C8">
        <w:rPr>
          <w:rFonts w:ascii="Times New Roman" w:hAnsi="Times New Roman" w:cs="Times New Roman"/>
          <w:sz w:val="28"/>
          <w:szCs w:val="28"/>
        </w:rPr>
        <w:t>экономик, укреплени</w:t>
      </w:r>
      <w:r w:rsidR="00B0540C">
        <w:rPr>
          <w:rFonts w:ascii="Times New Roman" w:hAnsi="Times New Roman" w:cs="Times New Roman"/>
          <w:sz w:val="28"/>
          <w:szCs w:val="28"/>
        </w:rPr>
        <w:t>и</w:t>
      </w:r>
      <w:r w:rsidRPr="009443C8">
        <w:rPr>
          <w:rFonts w:ascii="Times New Roman" w:hAnsi="Times New Roman" w:cs="Times New Roman"/>
          <w:sz w:val="28"/>
          <w:szCs w:val="28"/>
        </w:rPr>
        <w:t xml:space="preserve"> экономического каркаса </w:t>
      </w:r>
      <w:r w:rsidR="00BF7C1D">
        <w:rPr>
          <w:rFonts w:ascii="Times New Roman" w:hAnsi="Times New Roman" w:cs="Times New Roman"/>
          <w:sz w:val="28"/>
          <w:szCs w:val="28"/>
        </w:rPr>
        <w:t xml:space="preserve">области в структуре </w:t>
      </w:r>
      <w:r w:rsidRPr="009443C8">
        <w:rPr>
          <w:rFonts w:ascii="Times New Roman" w:hAnsi="Times New Roman" w:cs="Times New Roman"/>
          <w:sz w:val="28"/>
          <w:szCs w:val="28"/>
        </w:rPr>
        <w:t>страны.</w:t>
      </w:r>
      <w:r w:rsidR="00BF7C1D">
        <w:rPr>
          <w:rFonts w:ascii="Times New Roman" w:hAnsi="Times New Roman" w:cs="Times New Roman"/>
          <w:sz w:val="28"/>
          <w:szCs w:val="28"/>
        </w:rPr>
        <w:t xml:space="preserve"> </w:t>
      </w:r>
      <w:r w:rsidRPr="009443C8">
        <w:rPr>
          <w:rFonts w:ascii="Times New Roman" w:hAnsi="Times New Roman" w:cs="Times New Roman"/>
          <w:sz w:val="28"/>
          <w:szCs w:val="28"/>
        </w:rPr>
        <w:t>Среди главных задач</w:t>
      </w:r>
      <w:r w:rsidR="00BF7C1D">
        <w:rPr>
          <w:rFonts w:ascii="Times New Roman" w:hAnsi="Times New Roman" w:cs="Times New Roman"/>
          <w:sz w:val="28"/>
          <w:szCs w:val="28"/>
        </w:rPr>
        <w:t>, на решение которых</w:t>
      </w:r>
      <w:r w:rsidRPr="009443C8">
        <w:rPr>
          <w:rFonts w:ascii="Times New Roman" w:hAnsi="Times New Roman" w:cs="Times New Roman"/>
          <w:sz w:val="28"/>
          <w:szCs w:val="28"/>
        </w:rPr>
        <w:t xml:space="preserve"> </w:t>
      </w:r>
      <w:r w:rsidR="00BF7C1D">
        <w:rPr>
          <w:rFonts w:ascii="Times New Roman" w:hAnsi="Times New Roman" w:cs="Times New Roman"/>
          <w:sz w:val="28"/>
          <w:szCs w:val="28"/>
        </w:rPr>
        <w:t>направлено создание территориально-хозяйственных комплексов</w:t>
      </w:r>
      <w:r w:rsidR="00BF7C1D" w:rsidRPr="009443C8">
        <w:rPr>
          <w:rFonts w:ascii="Times New Roman" w:hAnsi="Times New Roman" w:cs="Times New Roman"/>
          <w:sz w:val="28"/>
          <w:szCs w:val="28"/>
        </w:rPr>
        <w:t xml:space="preserve"> </w:t>
      </w:r>
      <w:r w:rsidRPr="009443C8">
        <w:rPr>
          <w:rFonts w:ascii="Times New Roman" w:hAnsi="Times New Roman" w:cs="Times New Roman"/>
          <w:sz w:val="28"/>
          <w:szCs w:val="28"/>
        </w:rPr>
        <w:t>– увеличение доходов от экономической деятельности путем стимулирования потенциала саморазвития территорий, улучшение качества жизни и возможностей самореализации граждан в городской и сельской местности.</w:t>
      </w:r>
    </w:p>
    <w:p w14:paraId="1F617730" w14:textId="79261D10" w:rsidR="00BF7C1D" w:rsidRDefault="00BF7C1D" w:rsidP="009443C8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Ожидаемые результаты:</w:t>
      </w:r>
    </w:p>
    <w:p w14:paraId="17A4E554" w14:textId="3AB09D1B" w:rsidR="00C97D12" w:rsidRPr="000E49C5" w:rsidRDefault="005153AD" w:rsidP="00C97D12">
      <w:pPr>
        <w:pStyle w:val="a7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 xml:space="preserve">разработаны программы развития </w:t>
      </w:r>
      <w:r w:rsidR="000E49C5" w:rsidRPr="000E49C5">
        <w:rPr>
          <w:rFonts w:ascii="Times New Roman" w:hAnsi="Times New Roman" w:cs="Times New Roman"/>
          <w:sz w:val="28"/>
          <w:szCs w:val="28"/>
        </w:rPr>
        <w:t>регионов</w:t>
      </w:r>
      <w:r w:rsidRPr="000E49C5">
        <w:rPr>
          <w:rFonts w:ascii="Times New Roman" w:hAnsi="Times New Roman" w:cs="Times New Roman"/>
          <w:sz w:val="28"/>
          <w:szCs w:val="28"/>
        </w:rPr>
        <w:t xml:space="preserve"> Могилевской области;</w:t>
      </w:r>
    </w:p>
    <w:p w14:paraId="5E2AA0CB" w14:textId="5D5B315C" w:rsidR="00C97D12" w:rsidRPr="000E49C5" w:rsidRDefault="004421D3" w:rsidP="00C97D12">
      <w:pPr>
        <w:pStyle w:val="a7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 xml:space="preserve">осуществлено </w:t>
      </w:r>
      <w:r w:rsidR="00BF7C1D" w:rsidRPr="000E49C5">
        <w:rPr>
          <w:rFonts w:ascii="Times New Roman" w:hAnsi="Times New Roman" w:cs="Times New Roman"/>
          <w:sz w:val="28"/>
          <w:szCs w:val="28"/>
        </w:rPr>
        <w:t>к</w:t>
      </w:r>
      <w:r w:rsidR="009443C8" w:rsidRPr="000E49C5">
        <w:rPr>
          <w:rFonts w:ascii="Times New Roman" w:hAnsi="Times New Roman" w:cs="Times New Roman"/>
          <w:sz w:val="28"/>
          <w:szCs w:val="28"/>
        </w:rPr>
        <w:t xml:space="preserve">омплексное развитие </w:t>
      </w:r>
      <w:r w:rsidRPr="000E49C5">
        <w:rPr>
          <w:rFonts w:ascii="Times New Roman" w:hAnsi="Times New Roman" w:cs="Times New Roman"/>
          <w:sz w:val="28"/>
          <w:szCs w:val="28"/>
        </w:rPr>
        <w:t xml:space="preserve">следующих экономических центров: </w:t>
      </w:r>
      <w:r w:rsidR="00BF7C1D" w:rsidRPr="000E49C5">
        <w:rPr>
          <w:rFonts w:ascii="Times New Roman" w:hAnsi="Times New Roman" w:cs="Times New Roman"/>
          <w:sz w:val="28"/>
          <w:szCs w:val="28"/>
        </w:rPr>
        <w:t xml:space="preserve">г. Могилев и </w:t>
      </w:r>
      <w:r w:rsidRPr="000E49C5">
        <w:rPr>
          <w:rFonts w:ascii="Times New Roman" w:hAnsi="Times New Roman" w:cs="Times New Roman"/>
          <w:sz w:val="28"/>
          <w:szCs w:val="28"/>
        </w:rPr>
        <w:t xml:space="preserve">г. </w:t>
      </w:r>
      <w:r w:rsidR="00BF7C1D" w:rsidRPr="000E49C5">
        <w:rPr>
          <w:rFonts w:ascii="Times New Roman" w:hAnsi="Times New Roman" w:cs="Times New Roman"/>
          <w:sz w:val="28"/>
          <w:szCs w:val="28"/>
        </w:rPr>
        <w:t>Бобруйск с на</w:t>
      </w:r>
      <w:r w:rsidR="00CB4AD5">
        <w:rPr>
          <w:rFonts w:ascii="Times New Roman" w:hAnsi="Times New Roman" w:cs="Times New Roman"/>
          <w:sz w:val="28"/>
          <w:szCs w:val="28"/>
        </w:rPr>
        <w:t>селением более 80 тыс. человек</w:t>
      </w:r>
      <w:r w:rsidR="00B0540C">
        <w:rPr>
          <w:rFonts w:ascii="Times New Roman" w:hAnsi="Times New Roman" w:cs="Times New Roman"/>
          <w:sz w:val="28"/>
          <w:szCs w:val="28"/>
        </w:rPr>
        <w:t>,</w:t>
      </w:r>
      <w:r w:rsidRPr="000E49C5">
        <w:rPr>
          <w:rFonts w:ascii="Times New Roman" w:hAnsi="Times New Roman" w:cs="Times New Roman"/>
          <w:sz w:val="28"/>
          <w:szCs w:val="28"/>
        </w:rPr>
        <w:t xml:space="preserve"> </w:t>
      </w:r>
      <w:r w:rsidR="009443C8" w:rsidRPr="000E49C5">
        <w:rPr>
          <w:rFonts w:ascii="Times New Roman" w:hAnsi="Times New Roman" w:cs="Times New Roman"/>
          <w:sz w:val="28"/>
          <w:szCs w:val="28"/>
        </w:rPr>
        <w:t>обладающи</w:t>
      </w:r>
      <w:r w:rsidRPr="000E49C5">
        <w:rPr>
          <w:rFonts w:ascii="Times New Roman" w:hAnsi="Times New Roman" w:cs="Times New Roman"/>
          <w:sz w:val="28"/>
          <w:szCs w:val="28"/>
        </w:rPr>
        <w:t>х</w:t>
      </w:r>
      <w:r w:rsidR="009443C8" w:rsidRPr="000E49C5">
        <w:rPr>
          <w:rFonts w:ascii="Times New Roman" w:hAnsi="Times New Roman" w:cs="Times New Roman"/>
          <w:sz w:val="28"/>
          <w:szCs w:val="28"/>
        </w:rPr>
        <w:t xml:space="preserve"> значимым производственным потенциалом</w:t>
      </w:r>
      <w:r w:rsidRPr="000E49C5">
        <w:rPr>
          <w:rFonts w:ascii="Times New Roman" w:hAnsi="Times New Roman" w:cs="Times New Roman"/>
          <w:sz w:val="28"/>
          <w:szCs w:val="28"/>
        </w:rPr>
        <w:t>;</w:t>
      </w:r>
    </w:p>
    <w:p w14:paraId="00BA564E" w14:textId="2487D5D9" w:rsidR="009443C8" w:rsidRPr="000E49C5" w:rsidRDefault="009443C8" w:rsidP="00C97D12">
      <w:pPr>
        <w:pStyle w:val="a7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экономически</w:t>
      </w:r>
      <w:r w:rsidR="004421D3" w:rsidRPr="000E49C5">
        <w:rPr>
          <w:rFonts w:ascii="Times New Roman" w:hAnsi="Times New Roman" w:cs="Times New Roman"/>
          <w:sz w:val="28"/>
          <w:szCs w:val="28"/>
        </w:rPr>
        <w:t>е</w:t>
      </w:r>
      <w:r w:rsidRPr="000E49C5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4421D3" w:rsidRPr="000E49C5">
        <w:rPr>
          <w:rFonts w:ascii="Times New Roman" w:hAnsi="Times New Roman" w:cs="Times New Roman"/>
          <w:sz w:val="28"/>
          <w:szCs w:val="28"/>
        </w:rPr>
        <w:t>ы</w:t>
      </w:r>
      <w:r w:rsidRPr="000E49C5">
        <w:rPr>
          <w:rFonts w:ascii="Times New Roman" w:hAnsi="Times New Roman" w:cs="Times New Roman"/>
          <w:sz w:val="28"/>
          <w:szCs w:val="28"/>
        </w:rPr>
        <w:t xml:space="preserve"> охват</w:t>
      </w:r>
      <w:r w:rsidR="004421D3" w:rsidRPr="000E49C5">
        <w:rPr>
          <w:rFonts w:ascii="Times New Roman" w:hAnsi="Times New Roman" w:cs="Times New Roman"/>
          <w:sz w:val="28"/>
          <w:szCs w:val="28"/>
        </w:rPr>
        <w:t>ят</w:t>
      </w:r>
      <w:r w:rsidRPr="000E49C5">
        <w:rPr>
          <w:rFonts w:ascii="Times New Roman" w:hAnsi="Times New Roman" w:cs="Times New Roman"/>
          <w:sz w:val="28"/>
          <w:szCs w:val="28"/>
        </w:rPr>
        <w:t xml:space="preserve"> влиянием всю территорию </w:t>
      </w:r>
      <w:r w:rsidR="004421D3" w:rsidRPr="000E49C5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0E49C5">
        <w:rPr>
          <w:rFonts w:ascii="Times New Roman" w:hAnsi="Times New Roman" w:cs="Times New Roman"/>
          <w:sz w:val="28"/>
          <w:szCs w:val="28"/>
        </w:rPr>
        <w:t>с приданием импульса развития отстающим районам.</w:t>
      </w:r>
    </w:p>
    <w:p w14:paraId="1EA8CDBE" w14:textId="6B7F5493" w:rsidR="00784B2C" w:rsidRPr="00831530" w:rsidRDefault="00784B2C" w:rsidP="00784B2C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831530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556004" w:rsidRPr="00831530">
        <w:rPr>
          <w:rFonts w:ascii="Times New Roman" w:hAnsi="Times New Roman"/>
          <w:b w:val="0"/>
          <w:lang w:val="ru-RU"/>
        </w:rPr>
        <w:t>9</w:t>
      </w:r>
      <w:r w:rsidRPr="00831530">
        <w:rPr>
          <w:rFonts w:ascii="Times New Roman" w:hAnsi="Times New Roman"/>
          <w:b w:val="0"/>
          <w:lang w:val="ru-RU"/>
        </w:rPr>
        <w:t>.</w:t>
      </w:r>
      <w:r w:rsidR="00556004" w:rsidRPr="00831530">
        <w:rPr>
          <w:rFonts w:ascii="Times New Roman" w:hAnsi="Times New Roman"/>
          <w:b w:val="0"/>
          <w:lang w:val="ru-RU"/>
        </w:rPr>
        <w:t>2</w:t>
      </w:r>
      <w:r w:rsidRPr="00831530">
        <w:rPr>
          <w:rFonts w:ascii="Times New Roman" w:hAnsi="Times New Roman"/>
          <w:b w:val="0"/>
          <w:lang w:val="ru-RU"/>
        </w:rPr>
        <w:t xml:space="preserve"> </w:t>
      </w:r>
    </w:p>
    <w:p w14:paraId="46A1B6E9" w14:textId="67334D08" w:rsidR="009443C8" w:rsidRPr="00831530" w:rsidRDefault="009443C8" w:rsidP="00784B2C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831530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Ландшафтно-ориентированное зонирование развития Могилевской области</w:t>
      </w:r>
    </w:p>
    <w:p w14:paraId="67E25772" w14:textId="581B11B5" w:rsidR="006A28D8" w:rsidRDefault="004421D3" w:rsidP="005153A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Природные ресурсы являются стратегически важными для устойчивого развития Могилевской области. </w:t>
      </w:r>
      <w:r w:rsidR="00221EE3">
        <w:rPr>
          <w:rFonts w:ascii="Times New Roman" w:hAnsi="Times New Roman" w:cs="Times New Roman"/>
          <w:sz w:val="28"/>
          <w:szCs w:val="28"/>
        </w:rPr>
        <w:t>При использовании ландшафтно-ориентированного развития уникальные природные ландшафты и ресурсы являются центрами развития, а рациональное использование природных ресурсов позволяет как обеспечить надлежащее качество ныне живущих</w:t>
      </w:r>
      <w:r w:rsidR="005153AD">
        <w:rPr>
          <w:rFonts w:ascii="Times New Roman" w:hAnsi="Times New Roman" w:cs="Times New Roman"/>
          <w:sz w:val="28"/>
          <w:szCs w:val="28"/>
        </w:rPr>
        <w:t>, так и сохранить их для будущих поколений</w:t>
      </w:r>
      <w:r w:rsidR="00221EE3">
        <w:rPr>
          <w:rFonts w:ascii="Times New Roman" w:hAnsi="Times New Roman" w:cs="Times New Roman"/>
          <w:sz w:val="28"/>
          <w:szCs w:val="28"/>
        </w:rPr>
        <w:t>.</w:t>
      </w:r>
      <w:r w:rsidR="005153AD">
        <w:rPr>
          <w:rFonts w:ascii="Times New Roman" w:hAnsi="Times New Roman" w:cs="Times New Roman"/>
          <w:sz w:val="28"/>
          <w:szCs w:val="28"/>
        </w:rPr>
        <w:t xml:space="preserve"> К таким ресурсам, которыми обладает область</w:t>
      </w:r>
      <w:r w:rsidR="0019304E">
        <w:rPr>
          <w:rFonts w:ascii="Times New Roman" w:hAnsi="Times New Roman" w:cs="Times New Roman"/>
          <w:sz w:val="28"/>
          <w:szCs w:val="28"/>
        </w:rPr>
        <w:t>,</w:t>
      </w:r>
      <w:r w:rsidR="005153AD">
        <w:rPr>
          <w:rFonts w:ascii="Times New Roman" w:hAnsi="Times New Roman" w:cs="Times New Roman"/>
          <w:sz w:val="28"/>
          <w:szCs w:val="28"/>
        </w:rPr>
        <w:t xml:space="preserve"> относятся: ле</w:t>
      </w:r>
      <w:r w:rsidR="005153AD" w:rsidRPr="00A5728C">
        <w:rPr>
          <w:rFonts w:ascii="Times New Roman" w:hAnsi="Times New Roman" w:cs="Times New Roman"/>
          <w:sz w:val="28"/>
          <w:szCs w:val="28"/>
        </w:rPr>
        <w:t>ссо</w:t>
      </w:r>
      <w:r w:rsidR="005153AD">
        <w:rPr>
          <w:rFonts w:ascii="Times New Roman" w:hAnsi="Times New Roman" w:cs="Times New Roman"/>
          <w:sz w:val="28"/>
          <w:szCs w:val="28"/>
        </w:rPr>
        <w:t>видные суглинки, бассейн реки Днепр, уникальные природные заказники, прежде всего</w:t>
      </w:r>
      <w:r w:rsidR="00A5728C">
        <w:rPr>
          <w:rFonts w:ascii="Times New Roman" w:hAnsi="Times New Roman" w:cs="Times New Roman"/>
          <w:sz w:val="28"/>
          <w:szCs w:val="28"/>
        </w:rPr>
        <w:t>,</w:t>
      </w:r>
      <w:r w:rsidR="005153AD">
        <w:rPr>
          <w:rFonts w:ascii="Times New Roman" w:hAnsi="Times New Roman" w:cs="Times New Roman"/>
          <w:sz w:val="28"/>
          <w:szCs w:val="28"/>
        </w:rPr>
        <w:t xml:space="preserve"> республиканского уровня и имеющие международный статус</w:t>
      </w:r>
      <w:r w:rsidR="006A28D8">
        <w:rPr>
          <w:rFonts w:ascii="Times New Roman" w:hAnsi="Times New Roman" w:cs="Times New Roman"/>
          <w:sz w:val="28"/>
          <w:szCs w:val="28"/>
        </w:rPr>
        <w:t>.</w:t>
      </w:r>
      <w:r w:rsidR="005153AD">
        <w:rPr>
          <w:rFonts w:ascii="Times New Roman" w:hAnsi="Times New Roman" w:cs="Times New Roman"/>
          <w:sz w:val="28"/>
          <w:szCs w:val="28"/>
        </w:rPr>
        <w:t xml:space="preserve"> Ландшафтно-ориентированное развитие позволит активизировать жизнь на сельских территориях как за счет нового подхода к традиционным видам деятельности, так и за счет вовлечения скрытого потенциала, преимущественно для несел</w:t>
      </w:r>
      <w:r w:rsidR="0091604F">
        <w:rPr>
          <w:rFonts w:ascii="Times New Roman" w:hAnsi="Times New Roman" w:cs="Times New Roman"/>
          <w:sz w:val="28"/>
          <w:szCs w:val="28"/>
        </w:rPr>
        <w:t>ьскохозяйственной деятельности.</w:t>
      </w:r>
    </w:p>
    <w:p w14:paraId="7EFE8D1B" w14:textId="4C4AFFD7" w:rsidR="006A28D8" w:rsidRPr="00457257" w:rsidRDefault="006A28D8" w:rsidP="006A28D8">
      <w:pPr>
        <w:pStyle w:val="ad"/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>Ожид</w:t>
      </w:r>
      <w:r w:rsidR="0091604F">
        <w:rPr>
          <w:sz w:val="28"/>
          <w:szCs w:val="28"/>
        </w:rPr>
        <w:t>аемые результаты:</w:t>
      </w:r>
    </w:p>
    <w:p w14:paraId="60B058DB" w14:textId="41114AA7" w:rsidR="005153AD" w:rsidRDefault="000E49C5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 комплекс мероприятий по развитию </w:t>
      </w:r>
      <w:r w:rsidR="005153AD">
        <w:rPr>
          <w:rFonts w:ascii="Times New Roman" w:hAnsi="Times New Roman" w:cs="Times New Roman"/>
          <w:sz w:val="28"/>
          <w:szCs w:val="28"/>
        </w:rPr>
        <w:t xml:space="preserve"> «Ландшафтно-ориентированного развития Могилевской области»;</w:t>
      </w:r>
    </w:p>
    <w:p w14:paraId="06784EC1" w14:textId="2476ABAF" w:rsidR="006A28D8" w:rsidRPr="00457257" w:rsidRDefault="006A28D8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 концу 2023 года на территории Могилевской области научно-обоснованно выделены уникальные для области ЛОР зоны, включа</w:t>
      </w:r>
      <w:r w:rsidR="00A5728C">
        <w:rPr>
          <w:rFonts w:ascii="Times New Roman" w:hAnsi="Times New Roman" w:cs="Times New Roman"/>
          <w:sz w:val="28"/>
          <w:szCs w:val="28"/>
        </w:rPr>
        <w:t>я действующие в настоящее время (ю</w:t>
      </w:r>
      <w:r w:rsidR="00514323">
        <w:rPr>
          <w:rFonts w:ascii="Times New Roman" w:hAnsi="Times New Roman" w:cs="Times New Roman"/>
          <w:sz w:val="28"/>
          <w:szCs w:val="28"/>
        </w:rPr>
        <w:t>го-восточный регион</w:t>
      </w:r>
      <w:r w:rsidR="00A5728C">
        <w:rPr>
          <w:rFonts w:ascii="Times New Roman" w:hAnsi="Times New Roman" w:cs="Times New Roman"/>
          <w:sz w:val="28"/>
          <w:szCs w:val="28"/>
        </w:rPr>
        <w:t>)</w:t>
      </w:r>
      <w:r w:rsidRPr="00457257">
        <w:rPr>
          <w:rFonts w:ascii="Times New Roman" w:hAnsi="Times New Roman" w:cs="Times New Roman"/>
          <w:sz w:val="28"/>
          <w:szCs w:val="28"/>
        </w:rPr>
        <w:t xml:space="preserve">. К новым ЛОР зонам могут быть отнесены регион </w:t>
      </w:r>
      <w:proofErr w:type="spellStart"/>
      <w:r w:rsidRPr="00457257">
        <w:rPr>
          <w:rFonts w:ascii="Times New Roman" w:hAnsi="Times New Roman" w:cs="Times New Roman"/>
          <w:sz w:val="28"/>
          <w:szCs w:val="28"/>
        </w:rPr>
        <w:t>Поднепровья</w:t>
      </w:r>
      <w:proofErr w:type="spellEnd"/>
      <w:r w:rsidRPr="00457257">
        <w:rPr>
          <w:rFonts w:ascii="Times New Roman" w:hAnsi="Times New Roman" w:cs="Times New Roman"/>
          <w:sz w:val="28"/>
          <w:szCs w:val="28"/>
        </w:rPr>
        <w:t xml:space="preserve"> вдоль реки Днепр, аграрно-индустриальный – северо-восточный регион с развитым аграрным сектором на л</w:t>
      </w:r>
      <w:r w:rsidRPr="00A5728C">
        <w:rPr>
          <w:rFonts w:ascii="Times New Roman" w:hAnsi="Times New Roman" w:cs="Times New Roman"/>
          <w:sz w:val="28"/>
          <w:szCs w:val="28"/>
        </w:rPr>
        <w:t>ессов</w:t>
      </w:r>
      <w:r w:rsidRPr="00457257">
        <w:rPr>
          <w:rFonts w:ascii="Times New Roman" w:hAnsi="Times New Roman" w:cs="Times New Roman"/>
          <w:sz w:val="28"/>
          <w:szCs w:val="28"/>
        </w:rPr>
        <w:t>идных суглинках и т.д.;</w:t>
      </w:r>
    </w:p>
    <w:p w14:paraId="50720506" w14:textId="2A7CCBBE" w:rsidR="006A28D8" w:rsidRPr="00457257" w:rsidRDefault="006A28D8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</w:t>
      </w:r>
      <w:r w:rsidR="000E49C5">
        <w:rPr>
          <w:rFonts w:ascii="Times New Roman" w:hAnsi="Times New Roman" w:cs="Times New Roman"/>
          <w:sz w:val="28"/>
          <w:szCs w:val="28"/>
        </w:rPr>
        <w:t>мероприятия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развития каждой ЛОР зоны;</w:t>
      </w:r>
    </w:p>
    <w:p w14:paraId="413798E3" w14:textId="14A3883D" w:rsidR="006A28D8" w:rsidRPr="00457257" w:rsidRDefault="006A28D8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улучшение экологии, развитие зеленой экономики и рост качества жизни в рамках одной ЛОР зоны.</w:t>
      </w:r>
    </w:p>
    <w:p w14:paraId="17E086F6" w14:textId="79BA1F93" w:rsidR="005153AD" w:rsidRPr="00642DFF" w:rsidRDefault="005153AD" w:rsidP="005153AD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642DFF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F14FEF" w:rsidRPr="00642DFF">
        <w:rPr>
          <w:rFonts w:ascii="Times New Roman" w:hAnsi="Times New Roman"/>
          <w:b w:val="0"/>
          <w:lang w:val="ru-RU"/>
        </w:rPr>
        <w:t>10</w:t>
      </w:r>
      <w:r w:rsidRPr="00642DFF">
        <w:rPr>
          <w:rFonts w:ascii="Times New Roman" w:hAnsi="Times New Roman"/>
          <w:b w:val="0"/>
          <w:lang w:val="ru-RU"/>
        </w:rPr>
        <w:t>.</w:t>
      </w:r>
    </w:p>
    <w:p w14:paraId="1BA64284" w14:textId="5FDD5F53" w:rsidR="005153AD" w:rsidRPr="00642DFF" w:rsidRDefault="000E49C5" w:rsidP="005153AD">
      <w:pPr>
        <w:pStyle w:val="5"/>
        <w:spacing w:before="0" w:after="120"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hAnsi="Times New Roman"/>
          <w:lang w:val="ru-RU"/>
        </w:rPr>
        <w:t>Планы</w:t>
      </w:r>
      <w:r w:rsidR="005153AD" w:rsidRPr="00642DFF">
        <w:rPr>
          <w:rFonts w:ascii="Times New Roman" w:hAnsi="Times New Roman"/>
          <w:lang w:val="ru-RU"/>
        </w:rPr>
        <w:t xml:space="preserve"> стимулирования регионального развития и кооперации.</w:t>
      </w:r>
    </w:p>
    <w:p w14:paraId="2C268348" w14:textId="09848E84" w:rsidR="00556004" w:rsidRPr="000E49C5" w:rsidRDefault="00556004" w:rsidP="0055600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Успешные примеры регионального развития могут базироваться и на других принципах, формируя механизмы стимулирования регионального развития в зависимости от задач, стоящих </w:t>
      </w:r>
      <w:r w:rsidR="00514323" w:rsidRPr="00083229">
        <w:rPr>
          <w:rFonts w:ascii="Times New Roman" w:hAnsi="Times New Roman" w:cs="Times New Roman"/>
          <w:sz w:val="28"/>
          <w:szCs w:val="28"/>
        </w:rPr>
        <w:t>перед территорией</w:t>
      </w:r>
      <w:r w:rsidR="0056193F">
        <w:rPr>
          <w:rFonts w:ascii="Times New Roman" w:hAnsi="Times New Roman" w:cs="Times New Roman"/>
          <w:sz w:val="28"/>
          <w:szCs w:val="28"/>
        </w:rPr>
        <w:t>.</w:t>
      </w:r>
      <w:r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0E49C5">
        <w:rPr>
          <w:rFonts w:ascii="Times New Roman" w:hAnsi="Times New Roman" w:cs="Times New Roman"/>
          <w:sz w:val="28"/>
          <w:szCs w:val="28"/>
        </w:rPr>
        <w:t>Они направлены</w:t>
      </w:r>
      <w:r w:rsidRPr="00083229">
        <w:rPr>
          <w:rFonts w:ascii="Times New Roman" w:hAnsi="Times New Roman" w:cs="Times New Roman"/>
          <w:sz w:val="28"/>
          <w:szCs w:val="28"/>
        </w:rPr>
        <w:t xml:space="preserve"> на повышение экономического потенциала отдель</w:t>
      </w:r>
      <w:r w:rsidR="00514323" w:rsidRPr="00083229">
        <w:rPr>
          <w:rFonts w:ascii="Times New Roman" w:hAnsi="Times New Roman" w:cs="Times New Roman"/>
          <w:sz w:val="28"/>
          <w:szCs w:val="28"/>
        </w:rPr>
        <w:t xml:space="preserve">ных </w:t>
      </w:r>
      <w:r w:rsidR="00514323" w:rsidRPr="00083229">
        <w:rPr>
          <w:rFonts w:ascii="Times New Roman" w:hAnsi="Times New Roman" w:cs="Times New Roman"/>
          <w:sz w:val="28"/>
          <w:szCs w:val="28"/>
        </w:rPr>
        <w:lastRenderedPageBreak/>
        <w:t>территорий области, развитие</w:t>
      </w:r>
      <w:r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Pr="000E49C5">
        <w:rPr>
          <w:rFonts w:ascii="Times New Roman" w:hAnsi="Times New Roman" w:cs="Times New Roman"/>
          <w:sz w:val="28"/>
          <w:szCs w:val="28"/>
        </w:rPr>
        <w:t>проектной деятельности для роста з</w:t>
      </w:r>
      <w:r w:rsidR="00514323" w:rsidRPr="000E49C5">
        <w:rPr>
          <w:rFonts w:ascii="Times New Roman" w:hAnsi="Times New Roman" w:cs="Times New Roman"/>
          <w:sz w:val="28"/>
          <w:szCs w:val="28"/>
        </w:rPr>
        <w:t xml:space="preserve">анятости </w:t>
      </w:r>
      <w:r w:rsidR="0019304E" w:rsidRPr="000E49C5">
        <w:rPr>
          <w:rFonts w:ascii="Times New Roman" w:hAnsi="Times New Roman" w:cs="Times New Roman"/>
          <w:sz w:val="28"/>
          <w:szCs w:val="28"/>
        </w:rPr>
        <w:t xml:space="preserve">и </w:t>
      </w:r>
      <w:r w:rsidR="00514323" w:rsidRPr="000E49C5">
        <w:rPr>
          <w:rFonts w:ascii="Times New Roman" w:hAnsi="Times New Roman" w:cs="Times New Roman"/>
          <w:sz w:val="28"/>
          <w:szCs w:val="28"/>
        </w:rPr>
        <w:t>самозанятости, развитие</w:t>
      </w:r>
      <w:r w:rsidRPr="000E49C5">
        <w:rPr>
          <w:rFonts w:ascii="Times New Roman" w:hAnsi="Times New Roman" w:cs="Times New Roman"/>
          <w:sz w:val="28"/>
          <w:szCs w:val="28"/>
        </w:rPr>
        <w:t xml:space="preserve"> туристических </w:t>
      </w:r>
      <w:r w:rsidR="00514323" w:rsidRPr="000E49C5">
        <w:rPr>
          <w:rFonts w:ascii="Times New Roman" w:hAnsi="Times New Roman" w:cs="Times New Roman"/>
          <w:sz w:val="28"/>
          <w:szCs w:val="28"/>
        </w:rPr>
        <w:t xml:space="preserve">или иных </w:t>
      </w:r>
      <w:r w:rsidRPr="000E49C5">
        <w:rPr>
          <w:rFonts w:ascii="Times New Roman" w:hAnsi="Times New Roman" w:cs="Times New Roman"/>
          <w:sz w:val="28"/>
          <w:szCs w:val="28"/>
        </w:rPr>
        <w:t>кластеров.</w:t>
      </w:r>
      <w:r w:rsidR="00014603" w:rsidRPr="000E49C5">
        <w:rPr>
          <w:rFonts w:ascii="Times New Roman" w:hAnsi="Times New Roman" w:cs="Times New Roman"/>
          <w:sz w:val="28"/>
          <w:szCs w:val="28"/>
        </w:rPr>
        <w:t xml:space="preserve"> Общим для них является кооперация местных инициатив, субъектов хо</w:t>
      </w:r>
      <w:r w:rsidR="00514323" w:rsidRPr="000E49C5">
        <w:rPr>
          <w:rFonts w:ascii="Times New Roman" w:hAnsi="Times New Roman" w:cs="Times New Roman"/>
          <w:sz w:val="28"/>
          <w:szCs w:val="28"/>
        </w:rPr>
        <w:t>зяйствования и органов власти, а также создание условий, необходимых</w:t>
      </w:r>
      <w:r w:rsidR="00014603" w:rsidRPr="000E49C5">
        <w:rPr>
          <w:rFonts w:ascii="Times New Roman" w:hAnsi="Times New Roman" w:cs="Times New Roman"/>
          <w:sz w:val="28"/>
          <w:szCs w:val="28"/>
        </w:rPr>
        <w:t xml:space="preserve"> для успешной реализации кооперации.</w:t>
      </w:r>
    </w:p>
    <w:p w14:paraId="46BE6515" w14:textId="77777777" w:rsidR="00E14FAC" w:rsidRDefault="00E14FAC" w:rsidP="00E14FAC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5B10558" w14:textId="22EF5523" w:rsidR="00514323" w:rsidRPr="00083229" w:rsidRDefault="00514323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эффективно реализуются</w:t>
      </w:r>
      <w:r w:rsidR="00E14FAC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0E49C5">
        <w:rPr>
          <w:rFonts w:ascii="Times New Roman" w:hAnsi="Times New Roman" w:cs="Times New Roman"/>
          <w:sz w:val="28"/>
          <w:szCs w:val="28"/>
        </w:rPr>
        <w:t>планы</w:t>
      </w:r>
      <w:r w:rsidR="00E14FAC" w:rsidRPr="00083229">
        <w:rPr>
          <w:rFonts w:ascii="Times New Roman" w:hAnsi="Times New Roman" w:cs="Times New Roman"/>
          <w:sz w:val="28"/>
          <w:szCs w:val="28"/>
        </w:rPr>
        <w:t xml:space="preserve"> развития территорий Могилевской области</w:t>
      </w:r>
      <w:r w:rsidRPr="00083229">
        <w:rPr>
          <w:rFonts w:ascii="Times New Roman" w:hAnsi="Times New Roman" w:cs="Times New Roman"/>
          <w:sz w:val="28"/>
          <w:szCs w:val="28"/>
        </w:rPr>
        <w:t xml:space="preserve"> (районов, населенных пунктов и пр.)</w:t>
      </w:r>
      <w:r w:rsidR="00E14FAC" w:rsidRPr="00083229">
        <w:rPr>
          <w:rFonts w:ascii="Times New Roman" w:hAnsi="Times New Roman" w:cs="Times New Roman"/>
          <w:sz w:val="28"/>
          <w:szCs w:val="28"/>
        </w:rPr>
        <w:t>;</w:t>
      </w:r>
    </w:p>
    <w:p w14:paraId="6FBF5944" w14:textId="52A1DFED" w:rsidR="00514323" w:rsidRDefault="00E14FAC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успешно действует не менее 5 кластеров в Мо</w:t>
      </w:r>
      <w:r w:rsidRPr="00514323">
        <w:rPr>
          <w:rFonts w:ascii="Times New Roman" w:hAnsi="Times New Roman" w:cs="Times New Roman"/>
          <w:sz w:val="28"/>
          <w:szCs w:val="28"/>
        </w:rPr>
        <w:t xml:space="preserve">гилевской области (пищевая промышленность, туризм, </w:t>
      </w:r>
      <w:r w:rsidRPr="0051432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514323">
        <w:rPr>
          <w:rFonts w:ascii="Times New Roman" w:hAnsi="Times New Roman" w:cs="Times New Roman"/>
          <w:sz w:val="28"/>
          <w:szCs w:val="28"/>
        </w:rPr>
        <w:t>-кластер и т.д.);</w:t>
      </w:r>
    </w:p>
    <w:p w14:paraId="663FB138" w14:textId="77777777" w:rsidR="00514323" w:rsidRDefault="00E14FAC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23">
        <w:rPr>
          <w:rFonts w:ascii="Times New Roman" w:hAnsi="Times New Roman" w:cs="Times New Roman"/>
          <w:sz w:val="28"/>
          <w:szCs w:val="28"/>
        </w:rPr>
        <w:t>растет количество межрайонных проектов по повышению устойчивости их развития;</w:t>
      </w:r>
    </w:p>
    <w:p w14:paraId="51C0F710" w14:textId="6651ABFB" w:rsidR="00E14FAC" w:rsidRPr="00514323" w:rsidRDefault="00E14FAC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23">
        <w:rPr>
          <w:rFonts w:ascii="Times New Roman" w:hAnsi="Times New Roman" w:cs="Times New Roman"/>
          <w:sz w:val="28"/>
          <w:szCs w:val="28"/>
        </w:rPr>
        <w:t>в области успешно действует региональная структура поддержки местного развития.</w:t>
      </w:r>
    </w:p>
    <w:p w14:paraId="789EF1D4" w14:textId="176E73A8" w:rsidR="00014603" w:rsidRPr="007565AD" w:rsidRDefault="0091604F" w:rsidP="00014603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>
        <w:rPr>
          <w:rFonts w:ascii="Times New Roman" w:hAnsi="Times New Roman"/>
          <w:b w:val="0"/>
          <w:lang w:val="ru-RU"/>
        </w:rPr>
        <w:t>Стратегическая цель 10.1.</w:t>
      </w:r>
    </w:p>
    <w:p w14:paraId="2D0D6CB6" w14:textId="77777777" w:rsidR="00B72496" w:rsidRPr="007565AD" w:rsidRDefault="00B72496" w:rsidP="006868DF">
      <w:pPr>
        <w:pStyle w:val="5"/>
        <w:spacing w:before="0" w:after="120"/>
        <w:jc w:val="both"/>
        <w:rPr>
          <w:rFonts w:ascii="Times New Roman" w:hAnsi="Times New Roman"/>
          <w:lang w:val="ru-RU"/>
        </w:rPr>
      </w:pPr>
      <w:r w:rsidRPr="007565AD">
        <w:rPr>
          <w:rFonts w:ascii="Times New Roman" w:hAnsi="Times New Roman"/>
          <w:lang w:val="ru-RU"/>
        </w:rPr>
        <w:t xml:space="preserve">Комплексные программы развития территорий </w:t>
      </w:r>
    </w:p>
    <w:p w14:paraId="39AA26BC" w14:textId="1F5F9729" w:rsidR="00B72496" w:rsidRPr="00083229" w:rsidRDefault="006868DF" w:rsidP="006868D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данной стратегической цели реализуется </w:t>
      </w:r>
      <w:r w:rsidR="00014603" w:rsidRPr="00083229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083229">
        <w:rPr>
          <w:rFonts w:ascii="Times New Roman" w:hAnsi="Times New Roman" w:cs="Times New Roman"/>
          <w:sz w:val="28"/>
          <w:szCs w:val="28"/>
        </w:rPr>
        <w:t>социально-экономического развития юго-восточного региона Могилевской области на период до 202</w:t>
      </w:r>
      <w:r w:rsidR="00B72496" w:rsidRPr="00083229">
        <w:rPr>
          <w:rFonts w:ascii="Times New Roman" w:hAnsi="Times New Roman" w:cs="Times New Roman"/>
          <w:sz w:val="28"/>
          <w:szCs w:val="28"/>
        </w:rPr>
        <w:t>5</w:t>
      </w:r>
      <w:r w:rsidRPr="00083229">
        <w:rPr>
          <w:rFonts w:ascii="Times New Roman" w:hAnsi="Times New Roman" w:cs="Times New Roman"/>
          <w:sz w:val="28"/>
          <w:szCs w:val="28"/>
        </w:rPr>
        <w:t xml:space="preserve"> года, </w:t>
      </w:r>
      <w:r w:rsidRPr="000E49C5">
        <w:rPr>
          <w:rFonts w:ascii="Times New Roman" w:hAnsi="Times New Roman" w:cs="Times New Roman"/>
          <w:sz w:val="28"/>
          <w:szCs w:val="28"/>
        </w:rPr>
        <w:t>разработанная</w:t>
      </w:r>
      <w:r w:rsidRPr="00083229">
        <w:rPr>
          <w:rFonts w:ascii="Times New Roman" w:hAnsi="Times New Roman" w:cs="Times New Roman"/>
          <w:sz w:val="28"/>
          <w:szCs w:val="28"/>
        </w:rPr>
        <w:t xml:space="preserve"> во исполнение Указ</w:t>
      </w:r>
      <w:r w:rsidR="007565AD" w:rsidRPr="00083229">
        <w:rPr>
          <w:rFonts w:ascii="Times New Roman" w:hAnsi="Times New Roman" w:cs="Times New Roman"/>
          <w:sz w:val="28"/>
          <w:szCs w:val="28"/>
        </w:rPr>
        <w:t>а</w:t>
      </w:r>
      <w:r w:rsidRPr="00083229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</w:t>
      </w:r>
      <w:r w:rsidR="00B72496" w:rsidRPr="00083229">
        <w:rPr>
          <w:rFonts w:ascii="Times New Roman" w:hAnsi="Times New Roman" w:cs="Times New Roman"/>
          <w:sz w:val="28"/>
          <w:szCs w:val="28"/>
        </w:rPr>
        <w:t>от 28 мая 2020 года №</w:t>
      </w:r>
      <w:r w:rsidR="00831AFC">
        <w:rPr>
          <w:rFonts w:ascii="Times New Roman" w:hAnsi="Times New Roman" w:cs="Times New Roman"/>
          <w:sz w:val="28"/>
          <w:szCs w:val="28"/>
        </w:rPr>
        <w:t xml:space="preserve"> </w:t>
      </w:r>
      <w:r w:rsidR="00B72496" w:rsidRPr="00083229">
        <w:rPr>
          <w:rFonts w:ascii="Times New Roman" w:hAnsi="Times New Roman" w:cs="Times New Roman"/>
          <w:sz w:val="28"/>
          <w:szCs w:val="28"/>
        </w:rPr>
        <w:t>177 «О мерах по развитию юго-восточного региона Могилевской области»</w:t>
      </w:r>
      <w:r w:rsidRPr="0008322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B831E4" w14:textId="52B74B38" w:rsidR="00B72496" w:rsidRDefault="006868DF" w:rsidP="006868D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014603" w:rsidRPr="00083229">
        <w:rPr>
          <w:rFonts w:ascii="Times New Roman" w:hAnsi="Times New Roman" w:cs="Times New Roman"/>
          <w:sz w:val="28"/>
          <w:szCs w:val="28"/>
        </w:rPr>
        <w:t>определяет цели, задачи, индикаторы и приоритетные направления социально-экономического развития</w:t>
      </w:r>
      <w:r w:rsidR="007565AD" w:rsidRPr="00083229">
        <w:rPr>
          <w:rFonts w:ascii="Times New Roman" w:hAnsi="Times New Roman" w:cs="Times New Roman"/>
          <w:sz w:val="28"/>
          <w:szCs w:val="28"/>
        </w:rPr>
        <w:t xml:space="preserve"> районов юго-восточного региона,</w:t>
      </w:r>
      <w:r w:rsidR="00014603" w:rsidRPr="00083229">
        <w:rPr>
          <w:rFonts w:ascii="Times New Roman" w:hAnsi="Times New Roman" w:cs="Times New Roman"/>
          <w:sz w:val="28"/>
          <w:szCs w:val="28"/>
        </w:rPr>
        <w:t xml:space="preserve"> занимающих периферийное положение на востоке Республики Беларусь и граничащих со Смоленской и Брянской областями Российской Федерации</w:t>
      </w:r>
      <w:r w:rsidR="00B72496" w:rsidRPr="00083229">
        <w:rPr>
          <w:rFonts w:ascii="Times New Roman" w:hAnsi="Times New Roman" w:cs="Times New Roman"/>
          <w:sz w:val="28"/>
          <w:szCs w:val="28"/>
        </w:rPr>
        <w:t xml:space="preserve">. Юго-восточный регион </w:t>
      </w:r>
      <w:r w:rsidR="00B72496" w:rsidRPr="00B72496">
        <w:rPr>
          <w:rFonts w:ascii="Times New Roman" w:hAnsi="Times New Roman" w:cs="Times New Roman"/>
          <w:sz w:val="28"/>
          <w:szCs w:val="28"/>
        </w:rPr>
        <w:t>занимает 28,3 </w:t>
      </w:r>
      <w:r w:rsidR="00831AFC">
        <w:rPr>
          <w:rFonts w:ascii="Times New Roman" w:hAnsi="Times New Roman" w:cs="Times New Roman"/>
          <w:sz w:val="28"/>
          <w:szCs w:val="28"/>
        </w:rPr>
        <w:t>%</w:t>
      </w:r>
      <w:r w:rsidR="00B72496" w:rsidRPr="00B72496">
        <w:rPr>
          <w:rFonts w:ascii="Times New Roman" w:hAnsi="Times New Roman" w:cs="Times New Roman"/>
          <w:sz w:val="28"/>
          <w:szCs w:val="28"/>
        </w:rPr>
        <w:t xml:space="preserve"> территории Могилевской области, численность населения составляет 12,2 </w:t>
      </w:r>
      <w:r w:rsidR="00831AFC">
        <w:rPr>
          <w:rFonts w:ascii="Times New Roman" w:hAnsi="Times New Roman" w:cs="Times New Roman"/>
          <w:sz w:val="28"/>
          <w:szCs w:val="28"/>
        </w:rPr>
        <w:t>%</w:t>
      </w:r>
      <w:r w:rsidR="00B72496" w:rsidRPr="00B72496">
        <w:rPr>
          <w:rFonts w:ascii="Times New Roman" w:hAnsi="Times New Roman" w:cs="Times New Roman"/>
          <w:sz w:val="28"/>
          <w:szCs w:val="28"/>
        </w:rPr>
        <w:t xml:space="preserve"> населения Могилевской области.</w:t>
      </w:r>
    </w:p>
    <w:p w14:paraId="339812D7" w14:textId="309BB695" w:rsidR="00014603" w:rsidRDefault="00B72496" w:rsidP="006868D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014603" w:rsidRPr="00014603">
        <w:rPr>
          <w:rFonts w:ascii="Times New Roman" w:hAnsi="Times New Roman" w:cs="Times New Roman"/>
          <w:sz w:val="28"/>
          <w:szCs w:val="28"/>
        </w:rPr>
        <w:t>направлена на обеспечение устойчивого экономического роста и эффективного социального развития юго-восточного региона с учетом наиболее рационального использования трудового потенциала, местных</w:t>
      </w:r>
      <w:r w:rsidR="00014603" w:rsidRPr="006868DF">
        <w:rPr>
          <w:rFonts w:ascii="Times New Roman" w:hAnsi="Times New Roman" w:cs="Times New Roman"/>
          <w:sz w:val="28"/>
          <w:szCs w:val="28"/>
        </w:rPr>
        <w:t xml:space="preserve"> природно-сырьевых ресурсов и имеющихся конкурентных преимуществ</w:t>
      </w:r>
      <w:r w:rsidR="006868DF">
        <w:rPr>
          <w:rFonts w:ascii="Times New Roman" w:hAnsi="Times New Roman" w:cs="Times New Roman"/>
          <w:sz w:val="28"/>
          <w:szCs w:val="28"/>
        </w:rPr>
        <w:t>. Программа реализуется с 2015 года и до 2025 года.</w:t>
      </w:r>
    </w:p>
    <w:p w14:paraId="706BA77A" w14:textId="77777777" w:rsidR="00014603" w:rsidRPr="00166B01" w:rsidRDefault="00014603" w:rsidP="00014603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DF4ACB3" w14:textId="711FDCC2" w:rsidR="00097ABF" w:rsidRPr="00166B01" w:rsidRDefault="00B72496" w:rsidP="00097ABF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 xml:space="preserve">рост выручки на одного среднесписочного работника по юго-восточному региону </w:t>
      </w:r>
      <w:r w:rsidR="00097ABF" w:rsidRPr="00166B01">
        <w:rPr>
          <w:rFonts w:ascii="Times New Roman" w:hAnsi="Times New Roman" w:cs="Times New Roman"/>
          <w:sz w:val="28"/>
          <w:szCs w:val="28"/>
        </w:rPr>
        <w:t>в 1,8 раза к 2025 году по сравнению с 2019 годом;</w:t>
      </w:r>
    </w:p>
    <w:p w14:paraId="58FD18FD" w14:textId="77777777" w:rsidR="00FE377C" w:rsidRPr="00166B01" w:rsidRDefault="00FE377C" w:rsidP="00FE377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>уменьшение дотационности юго-восточного региона относительно сложившегося в 2019 году уровня (в сопоставимых условиях);</w:t>
      </w:r>
    </w:p>
    <w:p w14:paraId="0DF1E4EF" w14:textId="6E64E606" w:rsidR="00FE377C" w:rsidRPr="00166B01" w:rsidRDefault="00FE377C" w:rsidP="00FE377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 xml:space="preserve">увеличение номинальной начисленной среднемесячной заработной платы по юго-восточному региону в 2025 году не менее на </w:t>
      </w:r>
      <w:r w:rsidR="008954DB" w:rsidRPr="00166B01">
        <w:rPr>
          <w:rFonts w:ascii="Times New Roman" w:hAnsi="Times New Roman" w:cs="Times New Roman"/>
          <w:sz w:val="28"/>
          <w:szCs w:val="28"/>
        </w:rPr>
        <w:t>179</w:t>
      </w:r>
      <w:r w:rsidR="00915ACF" w:rsidRPr="00166B01">
        <w:rPr>
          <w:rFonts w:ascii="Times New Roman" w:hAnsi="Times New Roman" w:cs="Times New Roman"/>
          <w:sz w:val="28"/>
          <w:szCs w:val="28"/>
        </w:rPr>
        <w:t xml:space="preserve">,0 </w:t>
      </w:r>
      <w:r w:rsidR="007A117B" w:rsidRPr="00166B01">
        <w:rPr>
          <w:rFonts w:ascii="Times New Roman" w:hAnsi="Times New Roman" w:cs="Times New Roman"/>
          <w:sz w:val="28"/>
          <w:szCs w:val="28"/>
        </w:rPr>
        <w:t>%</w:t>
      </w:r>
      <w:r w:rsidRPr="00166B01">
        <w:rPr>
          <w:rFonts w:ascii="Times New Roman" w:hAnsi="Times New Roman" w:cs="Times New Roman"/>
          <w:sz w:val="28"/>
          <w:szCs w:val="28"/>
        </w:rPr>
        <w:t xml:space="preserve"> к 2019 году.</w:t>
      </w:r>
    </w:p>
    <w:p w14:paraId="1A264E3E" w14:textId="5778E42F" w:rsidR="00B72496" w:rsidRPr="00232FB7" w:rsidRDefault="00B72496" w:rsidP="00B72496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232FB7">
        <w:rPr>
          <w:rFonts w:ascii="Times New Roman" w:hAnsi="Times New Roman"/>
          <w:b w:val="0"/>
          <w:lang w:val="ru-RU"/>
        </w:rPr>
        <w:lastRenderedPageBreak/>
        <w:t>Стратегическая цель 10.2.</w:t>
      </w:r>
    </w:p>
    <w:p w14:paraId="4A945F3D" w14:textId="0CD1C415" w:rsidR="00B72496" w:rsidRPr="00232FB7" w:rsidRDefault="00B72496" w:rsidP="00B72496">
      <w:pPr>
        <w:pStyle w:val="5"/>
        <w:spacing w:before="0" w:after="120"/>
        <w:jc w:val="both"/>
        <w:rPr>
          <w:rFonts w:ascii="Times New Roman" w:hAnsi="Times New Roman"/>
          <w:lang w:val="ru-RU"/>
        </w:rPr>
      </w:pPr>
      <w:r w:rsidRPr="00232FB7">
        <w:rPr>
          <w:rFonts w:ascii="Times New Roman" w:hAnsi="Times New Roman"/>
          <w:lang w:val="ru-RU"/>
        </w:rPr>
        <w:t>Программы поддержки региональных кластеров.</w:t>
      </w:r>
    </w:p>
    <w:p w14:paraId="34C53551" w14:textId="77777777" w:rsidR="00B72496" w:rsidRPr="00457257" w:rsidRDefault="00B72496" w:rsidP="00B7249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Стимулирующим фактором регионального развития станет применение кластерной модели развития в решении задач по совершенствованию структуры управления экономикой в сочетании с методами формирования территориально-хозяйственных комплексов, в том числе благодаря зонированию территории области в рамках ЛОР-подхода, что позволит определить основные направления более эффективного социально-эколого-экономического развития территорий.</w:t>
      </w:r>
    </w:p>
    <w:p w14:paraId="0C9B2AF0" w14:textId="77777777" w:rsidR="00B72496" w:rsidRPr="00457257" w:rsidRDefault="00B72496" w:rsidP="00B72496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7CAE9BE" w14:textId="77777777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</w:rPr>
        <w:t xml:space="preserve">разработаны </w:t>
      </w:r>
      <w:r w:rsidRPr="00457257">
        <w:rPr>
          <w:rFonts w:ascii="Times New Roman" w:hAnsi="Times New Roman" w:cs="Times New Roman"/>
          <w:sz w:val="28"/>
          <w:szCs w:val="28"/>
        </w:rPr>
        <w:t xml:space="preserve">и внедряются образовательные программы, направленные на подготовку специалистов в области кластерного развития; </w:t>
      </w:r>
    </w:p>
    <w:p w14:paraId="7E75EC78" w14:textId="77777777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реализуется комплекс мер по повышению эффективности работы по целенаправленной подготовке и реализации кластерных инициатив и проектов;</w:t>
      </w:r>
    </w:p>
    <w:p w14:paraId="0CFDBE9E" w14:textId="1B8CB26E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эффективно развивается </w:t>
      </w:r>
      <w:proofErr w:type="spellStart"/>
      <w:r w:rsidRPr="00457257"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 w:rsidRPr="00457257">
        <w:rPr>
          <w:rFonts w:ascii="Times New Roman" w:hAnsi="Times New Roman" w:cs="Times New Roman"/>
          <w:sz w:val="28"/>
          <w:szCs w:val="28"/>
        </w:rPr>
        <w:t xml:space="preserve">-промышленный кластер в области аграрных биотехнологий и «зеленой» экономики Горецкого района на базе УО «Белорусская государственная сельскохозяйственная академия» и ООО «Технопарк </w:t>
      </w:r>
      <w:r w:rsidR="00307E82">
        <w:rPr>
          <w:rFonts w:ascii="Times New Roman" w:hAnsi="Times New Roman" w:cs="Times New Roman"/>
          <w:sz w:val="28"/>
          <w:szCs w:val="28"/>
        </w:rPr>
        <w:t>«</w:t>
      </w:r>
      <w:r w:rsidR="00831AFC">
        <w:rPr>
          <w:rFonts w:ascii="Times New Roman" w:hAnsi="Times New Roman" w:cs="Times New Roman"/>
          <w:sz w:val="28"/>
          <w:szCs w:val="28"/>
        </w:rPr>
        <w:t>Горки»,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профильный IT-кластер;</w:t>
      </w:r>
    </w:p>
    <w:p w14:paraId="7D867329" w14:textId="4991DE3E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сформированы и активно развиваются </w:t>
      </w:r>
      <w:r w:rsidR="000E49C5">
        <w:rPr>
          <w:rFonts w:ascii="Times New Roman" w:hAnsi="Times New Roman" w:cs="Times New Roman"/>
          <w:sz w:val="28"/>
          <w:szCs w:val="28"/>
        </w:rPr>
        <w:t xml:space="preserve">региональные </w:t>
      </w:r>
      <w:r w:rsidRPr="00457257">
        <w:rPr>
          <w:rFonts w:ascii="Times New Roman" w:hAnsi="Times New Roman" w:cs="Times New Roman"/>
          <w:sz w:val="28"/>
          <w:szCs w:val="28"/>
        </w:rPr>
        <w:t>кластеры</w:t>
      </w:r>
      <w:r w:rsidR="000E49C5">
        <w:rPr>
          <w:rFonts w:ascii="Times New Roman" w:hAnsi="Times New Roman" w:cs="Times New Roman"/>
          <w:sz w:val="28"/>
          <w:szCs w:val="28"/>
        </w:rPr>
        <w:t>;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FCDBD7" w14:textId="1911CAF6" w:rsidR="00B72496" w:rsidRPr="00457257" w:rsidRDefault="000E49C5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более половины</w:t>
      </w:r>
      <w:r w:rsidR="00B72496" w:rsidRPr="00457257">
        <w:rPr>
          <w:rFonts w:ascii="Times New Roman" w:hAnsi="Times New Roman" w:cs="Times New Roman"/>
          <w:sz w:val="28"/>
          <w:szCs w:val="28"/>
        </w:rPr>
        <w:t xml:space="preserve"> субъектов хозяйствования различных форм собственности ходят в состав региональных кластеров;</w:t>
      </w:r>
    </w:p>
    <w:p w14:paraId="648A88F7" w14:textId="7C35F0AC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</w:rPr>
      </w:pPr>
      <w:r w:rsidRPr="00457257">
        <w:rPr>
          <w:rFonts w:ascii="Times New Roman" w:hAnsi="Times New Roman" w:cs="Times New Roman"/>
          <w:sz w:val="28"/>
          <w:szCs w:val="28"/>
        </w:rPr>
        <w:t>эффективно работают существующие («Край животворных криниц») и создаются новые туристские кластеры</w:t>
      </w:r>
      <w:r>
        <w:rPr>
          <w:rFonts w:ascii="Times New Roman" w:hAnsi="Times New Roman" w:cs="Times New Roman"/>
          <w:sz w:val="28"/>
          <w:szCs w:val="28"/>
        </w:rPr>
        <w:t xml:space="preserve"> («Чигиринское водохранилище»)</w:t>
      </w:r>
      <w:r w:rsidRPr="00457257">
        <w:rPr>
          <w:rFonts w:ascii="Times New Roman" w:hAnsi="Times New Roman" w:cs="Times New Roman"/>
          <w:sz w:val="28"/>
          <w:szCs w:val="28"/>
        </w:rPr>
        <w:t>.</w:t>
      </w:r>
    </w:p>
    <w:p w14:paraId="3BEE0E66" w14:textId="5D6AAA29" w:rsidR="00B72496" w:rsidRPr="00232FB7" w:rsidRDefault="00117C0E" w:rsidP="00B72496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>
        <w:rPr>
          <w:rFonts w:ascii="Times New Roman" w:hAnsi="Times New Roman"/>
          <w:b w:val="0"/>
          <w:lang w:val="ru-RU"/>
        </w:rPr>
        <w:t>Стратегическая цель 10.3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36AB31A0" w14:textId="4172B062" w:rsidR="00B72496" w:rsidRPr="00232FB7" w:rsidRDefault="00B72496" w:rsidP="00B72496">
      <w:pPr>
        <w:pStyle w:val="5"/>
        <w:spacing w:before="0" w:after="120"/>
        <w:jc w:val="both"/>
        <w:rPr>
          <w:rFonts w:ascii="Times New Roman" w:hAnsi="Times New Roman"/>
          <w:lang w:val="ru-RU"/>
        </w:rPr>
      </w:pPr>
      <w:r w:rsidRPr="00232FB7">
        <w:rPr>
          <w:rFonts w:ascii="Times New Roman" w:hAnsi="Times New Roman"/>
          <w:lang w:val="ru-RU"/>
        </w:rPr>
        <w:t>Программы межрайонной кооперации.</w:t>
      </w:r>
    </w:p>
    <w:p w14:paraId="26B09EBE" w14:textId="700D6602" w:rsidR="00B72496" w:rsidRPr="00083229" w:rsidRDefault="00B72496" w:rsidP="00B72496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 xml:space="preserve">Программы межрайоной кооперации направлены на решение конкретных </w:t>
      </w:r>
      <w:r w:rsidR="00860A95" w:rsidRPr="00083229">
        <w:rPr>
          <w:rFonts w:ascii="Times New Roman" w:hAnsi="Times New Roman" w:cs="Times New Roman"/>
          <w:sz w:val="28"/>
          <w:szCs w:val="28"/>
        </w:rPr>
        <w:t xml:space="preserve">схожих </w:t>
      </w:r>
      <w:r w:rsidRPr="00083229">
        <w:rPr>
          <w:rFonts w:ascii="Times New Roman" w:hAnsi="Times New Roman" w:cs="Times New Roman"/>
          <w:sz w:val="28"/>
          <w:szCs w:val="28"/>
        </w:rPr>
        <w:t xml:space="preserve">проблем </w:t>
      </w:r>
      <w:r w:rsidR="00860A95" w:rsidRPr="00083229">
        <w:rPr>
          <w:rFonts w:ascii="Times New Roman" w:hAnsi="Times New Roman" w:cs="Times New Roman"/>
          <w:sz w:val="28"/>
          <w:szCs w:val="28"/>
        </w:rPr>
        <w:t>за счет объединения усилий и ресурсов ра</w:t>
      </w:r>
      <w:r w:rsidR="00083229" w:rsidRPr="00083229">
        <w:rPr>
          <w:rFonts w:ascii="Times New Roman" w:hAnsi="Times New Roman" w:cs="Times New Roman"/>
          <w:sz w:val="28"/>
          <w:szCs w:val="28"/>
        </w:rPr>
        <w:t xml:space="preserve">йонов, </w:t>
      </w:r>
      <w:r w:rsidR="00232FB7" w:rsidRPr="00083229">
        <w:rPr>
          <w:rFonts w:ascii="Times New Roman" w:hAnsi="Times New Roman" w:cs="Times New Roman"/>
          <w:sz w:val="28"/>
          <w:szCs w:val="28"/>
        </w:rPr>
        <w:t>населенных пунктов, сельсоветов</w:t>
      </w:r>
      <w:r w:rsidR="00860A95" w:rsidRPr="00083229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3D93A11F" w14:textId="3AB43E89" w:rsidR="00860A95" w:rsidRDefault="00860A95" w:rsidP="00860A9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Примером данного взаимодействия</w:t>
      </w:r>
      <w:r w:rsidRPr="00860A95">
        <w:rPr>
          <w:rFonts w:ascii="Times New Roman" w:hAnsi="Times New Roman" w:cs="Times New Roman"/>
          <w:sz w:val="28"/>
          <w:szCs w:val="28"/>
        </w:rPr>
        <w:t xml:space="preserve"> является План регионального взаимодействия по повышению устойчивости развития пяти сельских </w:t>
      </w:r>
      <w:r w:rsidRPr="004C2015">
        <w:rPr>
          <w:rFonts w:ascii="Times New Roman" w:hAnsi="Times New Roman" w:cs="Times New Roman"/>
          <w:sz w:val="28"/>
          <w:szCs w:val="28"/>
        </w:rPr>
        <w:t xml:space="preserve">районов Могилевской области на 2018-2020 </w:t>
      </w:r>
      <w:r w:rsidR="004C2015" w:rsidRPr="004C2015">
        <w:rPr>
          <w:rFonts w:ascii="Times New Roman" w:hAnsi="Times New Roman" w:cs="Times New Roman"/>
          <w:sz w:val="28"/>
          <w:szCs w:val="28"/>
        </w:rPr>
        <w:t>гг. с приоритетами до 2030 года.</w:t>
      </w:r>
      <w:r w:rsidRPr="004C2015">
        <w:rPr>
          <w:rFonts w:ascii="Times New Roman" w:hAnsi="Times New Roman" w:cs="Times New Roman"/>
          <w:sz w:val="28"/>
          <w:szCs w:val="28"/>
        </w:rPr>
        <w:t xml:space="preserve"> Данный план совместной деятельности Быховского, </w:t>
      </w:r>
      <w:proofErr w:type="spellStart"/>
      <w:r w:rsidRPr="004C2015">
        <w:rPr>
          <w:rFonts w:ascii="Times New Roman" w:hAnsi="Times New Roman" w:cs="Times New Roman"/>
          <w:sz w:val="28"/>
          <w:szCs w:val="28"/>
        </w:rPr>
        <w:t>Кличевского</w:t>
      </w:r>
      <w:proofErr w:type="spellEnd"/>
      <w:r w:rsidRPr="004C2015">
        <w:rPr>
          <w:rFonts w:ascii="Times New Roman" w:hAnsi="Times New Roman" w:cs="Times New Roman"/>
          <w:sz w:val="28"/>
          <w:szCs w:val="28"/>
        </w:rPr>
        <w:t>, Краснопольского,</w:t>
      </w:r>
      <w:r w:rsidRPr="00860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0A95">
        <w:rPr>
          <w:rFonts w:ascii="Times New Roman" w:hAnsi="Times New Roman" w:cs="Times New Roman"/>
          <w:sz w:val="28"/>
          <w:szCs w:val="28"/>
        </w:rPr>
        <w:t>Славгородского</w:t>
      </w:r>
      <w:proofErr w:type="spellEnd"/>
      <w:r w:rsidRPr="00860A9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60A95">
        <w:rPr>
          <w:rFonts w:ascii="Times New Roman" w:hAnsi="Times New Roman" w:cs="Times New Roman"/>
          <w:sz w:val="28"/>
          <w:szCs w:val="28"/>
        </w:rPr>
        <w:t>Чериковского</w:t>
      </w:r>
      <w:proofErr w:type="spellEnd"/>
      <w:r w:rsidRPr="00860A95">
        <w:rPr>
          <w:rFonts w:ascii="Times New Roman" w:hAnsi="Times New Roman" w:cs="Times New Roman"/>
          <w:sz w:val="28"/>
          <w:szCs w:val="28"/>
        </w:rPr>
        <w:t xml:space="preserve"> районов Могилевской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направлен на </w:t>
      </w:r>
      <w:r w:rsidRPr="00860A95">
        <w:rPr>
          <w:rFonts w:ascii="Times New Roman" w:hAnsi="Times New Roman" w:cs="Times New Roman"/>
          <w:sz w:val="28"/>
          <w:szCs w:val="28"/>
        </w:rPr>
        <w:t>повышени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0A95">
        <w:rPr>
          <w:rFonts w:ascii="Times New Roman" w:hAnsi="Times New Roman" w:cs="Times New Roman"/>
          <w:sz w:val="28"/>
          <w:szCs w:val="28"/>
        </w:rPr>
        <w:t xml:space="preserve"> устойчивости развития и привлекательности районов для жизнедеятельности и инвестиций. </w:t>
      </w:r>
      <w:r w:rsidR="004C2015">
        <w:rPr>
          <w:rFonts w:ascii="Times New Roman" w:hAnsi="Times New Roman" w:cs="Times New Roman"/>
          <w:sz w:val="28"/>
          <w:szCs w:val="28"/>
        </w:rPr>
        <w:t xml:space="preserve">Документ </w:t>
      </w:r>
      <w:r w:rsidRPr="00860A95">
        <w:rPr>
          <w:rFonts w:ascii="Times New Roman" w:hAnsi="Times New Roman" w:cs="Times New Roman"/>
          <w:sz w:val="28"/>
          <w:szCs w:val="28"/>
        </w:rPr>
        <w:t>объедини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860A95">
        <w:rPr>
          <w:rFonts w:ascii="Times New Roman" w:hAnsi="Times New Roman" w:cs="Times New Roman"/>
          <w:sz w:val="28"/>
          <w:szCs w:val="28"/>
        </w:rPr>
        <w:t xml:space="preserve"> потенциал и усилия районов-партнеров по разработке и реализации совместных проектов (инициатив) для повышения устойчивости их развития</w:t>
      </w:r>
      <w:r>
        <w:rPr>
          <w:rFonts w:ascii="Times New Roman" w:hAnsi="Times New Roman" w:cs="Times New Roman"/>
          <w:sz w:val="28"/>
          <w:szCs w:val="28"/>
        </w:rPr>
        <w:t xml:space="preserve">, а именно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1E2E13B1" w14:textId="77777777" w:rsidR="00F07B07" w:rsidRDefault="00F07B07" w:rsidP="00860A9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CC149E" w14:textId="1C76029D" w:rsidR="00860A95" w:rsidRPr="004C2015" w:rsidRDefault="00E5380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860A95" w:rsidRPr="00860A95">
        <w:rPr>
          <w:rFonts w:ascii="Times New Roman" w:hAnsi="Times New Roman" w:cs="Times New Roman"/>
          <w:sz w:val="28"/>
          <w:szCs w:val="28"/>
        </w:rPr>
        <w:t>меньшени</w:t>
      </w:r>
      <w:r w:rsidR="00860A95">
        <w:rPr>
          <w:rFonts w:ascii="Times New Roman" w:hAnsi="Times New Roman" w:cs="Times New Roman"/>
          <w:sz w:val="28"/>
          <w:szCs w:val="28"/>
        </w:rPr>
        <w:t>я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оттока </w:t>
      </w:r>
      <w:r w:rsidR="00860A95" w:rsidRPr="004C2015">
        <w:rPr>
          <w:rFonts w:ascii="Times New Roman" w:hAnsi="Times New Roman" w:cs="Times New Roman"/>
          <w:sz w:val="28"/>
          <w:szCs w:val="28"/>
        </w:rPr>
        <w:t>трудоспособного населения через повышение благосостояния населения, внедр</w:t>
      </w:r>
      <w:r w:rsidR="004C2015" w:rsidRPr="004C2015">
        <w:rPr>
          <w:rFonts w:ascii="Times New Roman" w:hAnsi="Times New Roman" w:cs="Times New Roman"/>
          <w:sz w:val="28"/>
          <w:szCs w:val="28"/>
        </w:rPr>
        <w:t>ение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831AFC">
        <w:rPr>
          <w:rFonts w:ascii="Times New Roman" w:hAnsi="Times New Roman" w:cs="Times New Roman"/>
          <w:sz w:val="28"/>
          <w:szCs w:val="28"/>
        </w:rPr>
        <w:t>ов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«зеленой экономики», развивая креативную экономику, </w:t>
      </w:r>
      <w:proofErr w:type="spellStart"/>
      <w:r w:rsidR="00860A95" w:rsidRPr="004C2015">
        <w:rPr>
          <w:rFonts w:ascii="Times New Roman" w:hAnsi="Times New Roman" w:cs="Times New Roman"/>
          <w:sz w:val="28"/>
          <w:szCs w:val="28"/>
        </w:rPr>
        <w:t>цифровизацию</w:t>
      </w:r>
      <w:proofErr w:type="spellEnd"/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и социальные </w:t>
      </w:r>
      <w:proofErr w:type="gramStart"/>
      <w:r w:rsidR="00860A95" w:rsidRPr="004C2015">
        <w:rPr>
          <w:rFonts w:ascii="Times New Roman" w:hAnsi="Times New Roman" w:cs="Times New Roman"/>
          <w:sz w:val="28"/>
          <w:szCs w:val="28"/>
        </w:rPr>
        <w:t>инновации</w:t>
      </w:r>
      <w:proofErr w:type="gramEnd"/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и иные современные подходы (рост занятости, самозанятости населения в туризме, сельском хозяйстве, мал</w:t>
      </w:r>
      <w:r w:rsidR="004C2015" w:rsidRPr="004C2015">
        <w:rPr>
          <w:rFonts w:ascii="Times New Roman" w:hAnsi="Times New Roman" w:cs="Times New Roman"/>
          <w:sz w:val="28"/>
          <w:szCs w:val="28"/>
        </w:rPr>
        <w:t>ого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бизнеса и т.п.);</w:t>
      </w:r>
    </w:p>
    <w:p w14:paraId="43A6A659" w14:textId="14647BB8" w:rsidR="00860A95" w:rsidRPr="00860A95" w:rsidRDefault="00E5380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C2015">
        <w:rPr>
          <w:rFonts w:ascii="Times New Roman" w:hAnsi="Times New Roman" w:cs="Times New Roman"/>
          <w:sz w:val="28"/>
          <w:szCs w:val="28"/>
        </w:rPr>
        <w:t>Р</w:t>
      </w:r>
      <w:r w:rsidR="00860A95" w:rsidRPr="004C2015">
        <w:rPr>
          <w:rFonts w:ascii="Times New Roman" w:hAnsi="Times New Roman" w:cs="Times New Roman"/>
          <w:sz w:val="28"/>
          <w:szCs w:val="28"/>
        </w:rPr>
        <w:t>азвития туристического потенциала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региона: IT-технологии для визуализаци</w:t>
      </w:r>
      <w:r w:rsidR="00E14FAC">
        <w:rPr>
          <w:rFonts w:ascii="Times New Roman" w:hAnsi="Times New Roman" w:cs="Times New Roman"/>
          <w:sz w:val="28"/>
          <w:szCs w:val="28"/>
        </w:rPr>
        <w:t>и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0A95" w:rsidRPr="00860A95">
        <w:rPr>
          <w:rFonts w:ascii="Times New Roman" w:hAnsi="Times New Roman" w:cs="Times New Roman"/>
          <w:sz w:val="28"/>
          <w:szCs w:val="28"/>
        </w:rPr>
        <w:t>брендирование</w:t>
      </w:r>
      <w:proofErr w:type="spellEnd"/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и туристические центры, туристические эко-, исторические, гастрономические и иные маршруты, событийные мероприятия, создание сети государственных природоохранных учреждений;</w:t>
      </w:r>
    </w:p>
    <w:p w14:paraId="56E3B23E" w14:textId="46CA3A57" w:rsidR="00860A95" w:rsidRPr="00860A95" w:rsidRDefault="00E5380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60A95" w:rsidRPr="00860A95">
        <w:rPr>
          <w:rFonts w:ascii="Times New Roman" w:hAnsi="Times New Roman" w:cs="Times New Roman"/>
          <w:sz w:val="28"/>
          <w:szCs w:val="28"/>
        </w:rPr>
        <w:t>оздани</w:t>
      </w:r>
      <w:r w:rsidR="00860A95">
        <w:rPr>
          <w:rFonts w:ascii="Times New Roman" w:hAnsi="Times New Roman" w:cs="Times New Roman"/>
          <w:sz w:val="28"/>
          <w:szCs w:val="28"/>
        </w:rPr>
        <w:t>я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региональной сети информационно-образовательных ресурсных центров для неформального обучения взрослых (туризм, </w:t>
      </w:r>
      <w:r w:rsidR="00860A95" w:rsidRPr="00042423">
        <w:rPr>
          <w:rFonts w:ascii="Times New Roman" w:hAnsi="Times New Roman" w:cs="Times New Roman"/>
          <w:sz w:val="28"/>
          <w:szCs w:val="28"/>
        </w:rPr>
        <w:t xml:space="preserve">возобновляемые виды энергии, школа предпринимателя, кулинарное наследие и </w:t>
      </w:r>
      <w:r w:rsidR="00042423">
        <w:rPr>
          <w:rFonts w:ascii="Times New Roman" w:hAnsi="Times New Roman" w:cs="Times New Roman"/>
          <w:sz w:val="28"/>
          <w:szCs w:val="28"/>
        </w:rPr>
        <w:t>др.);</w:t>
      </w:r>
    </w:p>
    <w:p w14:paraId="3A6F6590" w14:textId="6C99F8CE" w:rsidR="00860A95" w:rsidRDefault="00E5380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60A95" w:rsidRPr="00860A95">
        <w:rPr>
          <w:rFonts w:ascii="Times New Roman" w:hAnsi="Times New Roman" w:cs="Times New Roman"/>
          <w:sz w:val="28"/>
          <w:szCs w:val="28"/>
        </w:rPr>
        <w:t>аркетингово</w:t>
      </w:r>
      <w:r w:rsidR="00860A95">
        <w:rPr>
          <w:rFonts w:ascii="Times New Roman" w:hAnsi="Times New Roman" w:cs="Times New Roman"/>
          <w:sz w:val="28"/>
          <w:szCs w:val="28"/>
        </w:rPr>
        <w:t>го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продвижени</w:t>
      </w:r>
      <w:r w:rsidR="00860A95">
        <w:rPr>
          <w:rFonts w:ascii="Times New Roman" w:hAnsi="Times New Roman" w:cs="Times New Roman"/>
          <w:sz w:val="28"/>
          <w:szCs w:val="28"/>
        </w:rPr>
        <w:t>я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территории региона </w:t>
      </w:r>
      <w:r w:rsidR="00860A95">
        <w:rPr>
          <w:rFonts w:ascii="Times New Roman" w:hAnsi="Times New Roman" w:cs="Times New Roman"/>
          <w:sz w:val="28"/>
          <w:szCs w:val="28"/>
        </w:rPr>
        <w:t xml:space="preserve">с целью привлечения инвестиционных ресурсов </w:t>
      </w:r>
      <w:r w:rsidR="00860A95" w:rsidRPr="00860A95">
        <w:rPr>
          <w:rFonts w:ascii="Times New Roman" w:hAnsi="Times New Roman" w:cs="Times New Roman"/>
          <w:sz w:val="28"/>
          <w:szCs w:val="28"/>
        </w:rPr>
        <w:t>(создание и продвижени</w:t>
      </w:r>
      <w:r w:rsidR="00B906E1">
        <w:rPr>
          <w:rFonts w:ascii="Times New Roman" w:hAnsi="Times New Roman" w:cs="Times New Roman"/>
          <w:sz w:val="28"/>
          <w:szCs w:val="28"/>
        </w:rPr>
        <w:t>е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имиджа и </w:t>
      </w:r>
      <w:r w:rsidR="00831AFC">
        <w:rPr>
          <w:rFonts w:ascii="Times New Roman" w:hAnsi="Times New Roman" w:cs="Times New Roman"/>
          <w:sz w:val="28"/>
          <w:szCs w:val="28"/>
        </w:rPr>
        <w:t>бре</w:t>
      </w:r>
      <w:r w:rsidR="00860A95" w:rsidRPr="00042423">
        <w:rPr>
          <w:rFonts w:ascii="Times New Roman" w:hAnsi="Times New Roman" w:cs="Times New Roman"/>
          <w:sz w:val="28"/>
          <w:szCs w:val="28"/>
        </w:rPr>
        <w:t xml:space="preserve">нда территории, продуктов и услуг территории, IT-приложения и </w:t>
      </w:r>
      <w:r w:rsidR="00042423" w:rsidRPr="00042423">
        <w:rPr>
          <w:rFonts w:ascii="Times New Roman" w:hAnsi="Times New Roman" w:cs="Times New Roman"/>
          <w:sz w:val="28"/>
          <w:szCs w:val="28"/>
        </w:rPr>
        <w:t>др</w:t>
      </w:r>
      <w:r w:rsidR="00860A95" w:rsidRPr="00042423">
        <w:rPr>
          <w:rFonts w:ascii="Times New Roman" w:hAnsi="Times New Roman" w:cs="Times New Roman"/>
          <w:sz w:val="28"/>
          <w:szCs w:val="28"/>
        </w:rPr>
        <w:t>.).</w:t>
      </w:r>
    </w:p>
    <w:p w14:paraId="635F0EF9" w14:textId="2701ED1A" w:rsidR="0023408F" w:rsidRPr="003A05C3" w:rsidRDefault="00117C0E" w:rsidP="0023408F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>
        <w:rPr>
          <w:rFonts w:ascii="Times New Roman" w:hAnsi="Times New Roman"/>
          <w:b w:val="0"/>
          <w:lang w:val="ru-RU"/>
        </w:rPr>
        <w:t>Стратегическая цель 10.4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50CE429E" w14:textId="5C877E31" w:rsidR="0023408F" w:rsidRPr="003A05C3" w:rsidRDefault="0023408F" w:rsidP="0023408F">
      <w:pPr>
        <w:pStyle w:val="5"/>
        <w:spacing w:before="0" w:after="120"/>
        <w:jc w:val="both"/>
        <w:rPr>
          <w:rFonts w:ascii="Times New Roman" w:hAnsi="Times New Roman"/>
          <w:lang w:val="ru-RU"/>
        </w:rPr>
      </w:pPr>
      <w:r w:rsidRPr="003A05C3">
        <w:rPr>
          <w:rFonts w:ascii="Times New Roman" w:hAnsi="Times New Roman"/>
          <w:lang w:val="ru-RU"/>
        </w:rPr>
        <w:t>Программы международной кооперации.</w:t>
      </w:r>
    </w:p>
    <w:p w14:paraId="2D36EA95" w14:textId="6EAFD156" w:rsidR="00F950DA" w:rsidRDefault="00F950DA" w:rsidP="00F950D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международной кооперации направлены на обмен опытом и ресурсами для решения </w:t>
      </w:r>
      <w:r w:rsidRPr="00B906E1">
        <w:rPr>
          <w:rFonts w:ascii="Times New Roman" w:hAnsi="Times New Roman" w:cs="Times New Roman"/>
          <w:sz w:val="28"/>
          <w:szCs w:val="28"/>
        </w:rPr>
        <w:t>конкретных схожих как глобальных, так и местных проблем в разных сферах (противодействие изменению климата, экономический рост</w:t>
      </w:r>
      <w:r w:rsidR="00B906E1" w:rsidRPr="00B906E1">
        <w:rPr>
          <w:rFonts w:ascii="Times New Roman" w:hAnsi="Times New Roman" w:cs="Times New Roman"/>
          <w:sz w:val="28"/>
          <w:szCs w:val="28"/>
        </w:rPr>
        <w:t>,</w:t>
      </w:r>
      <w:r w:rsidRPr="00B906E1">
        <w:rPr>
          <w:rFonts w:ascii="Times New Roman" w:hAnsi="Times New Roman" w:cs="Times New Roman"/>
          <w:sz w:val="28"/>
          <w:szCs w:val="28"/>
        </w:rPr>
        <w:t xml:space="preserve"> сохранение</w:t>
      </w:r>
      <w:r>
        <w:rPr>
          <w:rFonts w:ascii="Times New Roman" w:hAnsi="Times New Roman" w:cs="Times New Roman"/>
          <w:sz w:val="28"/>
          <w:szCs w:val="28"/>
        </w:rPr>
        <w:t xml:space="preserve"> гастрономического наследия и т.д.) Участниками кооперации могут явля</w:t>
      </w:r>
      <w:r w:rsidR="00307E82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ся граждане и их инициативные группы, некоммерческие организации, субъекты хозяйствования и местные органы власти.</w:t>
      </w:r>
    </w:p>
    <w:p w14:paraId="7826BF43" w14:textId="61B09F24" w:rsidR="00F950DA" w:rsidRDefault="00F950DA" w:rsidP="00F950D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настоящему времени 6 районов Могилевской области участву</w:t>
      </w:r>
      <w:r w:rsidR="000A595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в инициативе ЕС «Мэры за экономический рост», </w:t>
      </w:r>
      <w:r w:rsidR="00831AF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1AFC">
        <w:rPr>
          <w:rFonts w:ascii="Times New Roman" w:hAnsi="Times New Roman" w:cs="Times New Roman"/>
          <w:sz w:val="28"/>
          <w:szCs w:val="28"/>
        </w:rPr>
        <w:t xml:space="preserve">городов и </w:t>
      </w:r>
      <w:r>
        <w:rPr>
          <w:rFonts w:ascii="Times New Roman" w:hAnsi="Times New Roman" w:cs="Times New Roman"/>
          <w:sz w:val="28"/>
          <w:szCs w:val="28"/>
        </w:rPr>
        <w:t xml:space="preserve">районов являются подписантами </w:t>
      </w:r>
      <w:r w:rsidRPr="00042423">
        <w:rPr>
          <w:rFonts w:ascii="Times New Roman" w:hAnsi="Times New Roman" w:cs="Times New Roman"/>
          <w:sz w:val="28"/>
          <w:szCs w:val="28"/>
        </w:rPr>
        <w:t>Соглашени</w:t>
      </w:r>
      <w:r w:rsidR="00831AFC">
        <w:rPr>
          <w:rFonts w:ascii="Times New Roman" w:hAnsi="Times New Roman" w:cs="Times New Roman"/>
          <w:sz w:val="28"/>
          <w:szCs w:val="28"/>
        </w:rPr>
        <w:t>я</w:t>
      </w:r>
      <w:r w:rsidRPr="00042423">
        <w:rPr>
          <w:rFonts w:ascii="Times New Roman" w:hAnsi="Times New Roman" w:cs="Times New Roman"/>
          <w:sz w:val="28"/>
          <w:szCs w:val="28"/>
        </w:rPr>
        <w:t xml:space="preserve"> мэров по климату и энергии и </w:t>
      </w:r>
      <w:r w:rsidR="00042423" w:rsidRPr="00042423">
        <w:rPr>
          <w:rFonts w:ascii="Times New Roman" w:hAnsi="Times New Roman" w:cs="Times New Roman"/>
          <w:sz w:val="28"/>
          <w:szCs w:val="28"/>
        </w:rPr>
        <w:t>др.</w:t>
      </w:r>
      <w:r w:rsidRPr="00042423">
        <w:rPr>
          <w:rFonts w:ascii="Times New Roman" w:hAnsi="Times New Roman" w:cs="Times New Roman"/>
          <w:sz w:val="28"/>
          <w:szCs w:val="28"/>
        </w:rPr>
        <w:t xml:space="preserve"> Только благодаря участию в международной</w:t>
      </w:r>
      <w:r>
        <w:rPr>
          <w:rFonts w:ascii="Times New Roman" w:hAnsi="Times New Roman" w:cs="Times New Roman"/>
          <w:sz w:val="28"/>
          <w:szCs w:val="28"/>
        </w:rPr>
        <w:t xml:space="preserve"> кооперации за период с 2010 по 2020 год на территории</w:t>
      </w:r>
      <w:r w:rsidR="00EF0395">
        <w:rPr>
          <w:rFonts w:ascii="Times New Roman" w:hAnsi="Times New Roman" w:cs="Times New Roman"/>
          <w:sz w:val="28"/>
          <w:szCs w:val="28"/>
        </w:rPr>
        <w:t xml:space="preserve"> области привлечено более 2 млн</w:t>
      </w:r>
      <w:r>
        <w:rPr>
          <w:rFonts w:ascii="Times New Roman" w:hAnsi="Times New Roman" w:cs="Times New Roman"/>
          <w:sz w:val="28"/>
          <w:szCs w:val="28"/>
        </w:rPr>
        <w:t xml:space="preserve"> евро на развитие местное развитие и инфраструктуру для туризма, </w:t>
      </w:r>
      <w:r w:rsidRPr="00B906E1">
        <w:rPr>
          <w:rFonts w:ascii="Times New Roman" w:hAnsi="Times New Roman" w:cs="Times New Roman"/>
          <w:sz w:val="28"/>
          <w:szCs w:val="28"/>
        </w:rPr>
        <w:t xml:space="preserve">улучшение водоснабжения. Ожидается, что к 2035 году </w:t>
      </w:r>
      <w:r w:rsidR="00B906E1" w:rsidRPr="00B906E1">
        <w:rPr>
          <w:rFonts w:ascii="Times New Roman" w:hAnsi="Times New Roman" w:cs="Times New Roman"/>
          <w:sz w:val="28"/>
          <w:szCs w:val="28"/>
        </w:rPr>
        <w:t xml:space="preserve">города и районы </w:t>
      </w:r>
      <w:r w:rsidRPr="00B906E1">
        <w:rPr>
          <w:rFonts w:ascii="Times New Roman" w:hAnsi="Times New Roman" w:cs="Times New Roman"/>
          <w:sz w:val="28"/>
          <w:szCs w:val="28"/>
        </w:rPr>
        <w:t>Могилевской области станут полноправными партнерами не менее 20 различных международных сетевых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21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C97F7BF" wp14:editId="0762B4F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73885" cy="3114675"/>
            <wp:effectExtent l="0" t="0" r="0" b="9525"/>
            <wp:wrapSquare wrapText="bothSides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объединений, что повысит привлекательность региона для внедрения инноваций и вложения инвестиционных ресурсов.</w:t>
      </w:r>
    </w:p>
    <w:p w14:paraId="68B623EC" w14:textId="77777777" w:rsidR="00F07B07" w:rsidRDefault="00F07B07" w:rsidP="003B4B9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CC81AB" w14:textId="2CB2A7FF" w:rsidR="00723532" w:rsidRPr="00457257" w:rsidRDefault="00F950DA" w:rsidP="003B4B9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Могилевская область может выступить </w:t>
      </w:r>
      <w:r w:rsidR="003B4B9C">
        <w:rPr>
          <w:rFonts w:ascii="Times New Roman" w:hAnsi="Times New Roman" w:cs="Times New Roman"/>
          <w:sz w:val="28"/>
          <w:szCs w:val="28"/>
        </w:rPr>
        <w:t>инициатором нового международного сетевого взаимодействия с</w:t>
      </w:r>
      <w:r w:rsidR="00723532" w:rsidRPr="003B4B9C">
        <w:rPr>
          <w:rFonts w:ascii="Times New Roman" w:hAnsi="Times New Roman" w:cs="Times New Roman"/>
          <w:sz w:val="28"/>
          <w:szCs w:val="28"/>
        </w:rPr>
        <w:t xml:space="preserve"> прилегающими регионами </w:t>
      </w:r>
      <w:r w:rsidR="003B4B9C" w:rsidRPr="003B4B9C">
        <w:rPr>
          <w:rFonts w:ascii="Times New Roman" w:hAnsi="Times New Roman" w:cs="Times New Roman"/>
          <w:sz w:val="28"/>
          <w:szCs w:val="28"/>
        </w:rPr>
        <w:t xml:space="preserve">Российской Федерации и Украины </w:t>
      </w:r>
      <w:r w:rsidR="00723532" w:rsidRPr="003B4B9C">
        <w:rPr>
          <w:rFonts w:ascii="Times New Roman" w:hAnsi="Times New Roman" w:cs="Times New Roman"/>
          <w:sz w:val="28"/>
          <w:szCs w:val="28"/>
        </w:rPr>
        <w:t>по охране бассейна реки Днепр и воздушных масс.</w:t>
      </w:r>
      <w:r w:rsidR="003B4B9C">
        <w:rPr>
          <w:rFonts w:ascii="Times New Roman" w:hAnsi="Times New Roman" w:cs="Times New Roman"/>
          <w:sz w:val="28"/>
          <w:szCs w:val="28"/>
        </w:rPr>
        <w:t xml:space="preserve"> </w:t>
      </w:r>
      <w:r w:rsidR="00723532" w:rsidRPr="00457257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3B4B9C">
        <w:rPr>
          <w:rFonts w:ascii="Times New Roman" w:hAnsi="Times New Roman" w:cs="Times New Roman"/>
          <w:sz w:val="28"/>
          <w:szCs w:val="28"/>
        </w:rPr>
        <w:t xml:space="preserve">данного взаимодействия </w:t>
      </w:r>
      <w:r w:rsidR="00723532" w:rsidRPr="00457257">
        <w:rPr>
          <w:rFonts w:ascii="Times New Roman" w:hAnsi="Times New Roman" w:cs="Times New Roman"/>
          <w:sz w:val="28"/>
          <w:szCs w:val="28"/>
        </w:rPr>
        <w:t>имеет исключительно</w:t>
      </w:r>
      <w:r w:rsidR="000A5953">
        <w:rPr>
          <w:rFonts w:ascii="Times New Roman" w:hAnsi="Times New Roman" w:cs="Times New Roman"/>
          <w:sz w:val="28"/>
          <w:szCs w:val="28"/>
        </w:rPr>
        <w:t>е</w:t>
      </w:r>
      <w:r w:rsidR="00723532" w:rsidRPr="00457257">
        <w:rPr>
          <w:rFonts w:ascii="Times New Roman" w:hAnsi="Times New Roman" w:cs="Times New Roman"/>
          <w:sz w:val="28"/>
          <w:szCs w:val="28"/>
        </w:rPr>
        <w:t xml:space="preserve"> значение как для сохранения реки Днепр, так и для усиления культурных и деловых связей в регионе.</w:t>
      </w:r>
    </w:p>
    <w:p w14:paraId="0E303344" w14:textId="02071C31" w:rsidR="00723532" w:rsidRPr="00723532" w:rsidRDefault="00DA4FEA" w:rsidP="00DA4FEA">
      <w:pPr>
        <w:jc w:val="both"/>
        <w:rPr>
          <w:rFonts w:ascii="Times New Roman" w:hAnsi="Times New Roman"/>
          <w:sz w:val="36"/>
        </w:rPr>
      </w:pPr>
      <w:r w:rsidRPr="00457257">
        <w:rPr>
          <w:rFonts w:ascii="Times New Roman" w:hAnsi="Times New Roman" w:cs="Times New Roman"/>
          <w:sz w:val="28"/>
          <w:szCs w:val="28"/>
        </w:rPr>
        <w:t>Реализация мероприятий рег</w:t>
      </w:r>
      <w:r>
        <w:rPr>
          <w:rFonts w:ascii="Times New Roman" w:hAnsi="Times New Roman" w:cs="Times New Roman"/>
          <w:sz w:val="28"/>
          <w:szCs w:val="28"/>
        </w:rPr>
        <w:t>ионального акселератора «</w:t>
      </w:r>
      <w:r w:rsidRPr="00DA4FEA">
        <w:rPr>
          <w:rFonts w:ascii="Times New Roman" w:hAnsi="Times New Roman" w:cs="Times New Roman"/>
          <w:sz w:val="28"/>
          <w:szCs w:val="28"/>
        </w:rPr>
        <w:t>Территориально-ориентированное развитие и межсекторная кооперация</w:t>
      </w:r>
      <w:r w:rsidRPr="00457257">
        <w:rPr>
          <w:rFonts w:ascii="Times New Roman" w:hAnsi="Times New Roman" w:cs="Times New Roman"/>
          <w:sz w:val="28"/>
          <w:szCs w:val="28"/>
        </w:rPr>
        <w:t xml:space="preserve">» внесут вклад в </w:t>
      </w:r>
      <w:r>
        <w:rPr>
          <w:rFonts w:ascii="Times New Roman" w:hAnsi="Times New Roman" w:cs="Times New Roman"/>
          <w:sz w:val="28"/>
          <w:szCs w:val="28"/>
        </w:rPr>
        <w:t>достижение ЦУР.</w:t>
      </w:r>
    </w:p>
    <w:p w14:paraId="21CFA0E2" w14:textId="6FF4676A" w:rsidR="00723532" w:rsidRDefault="00723532" w:rsidP="00DA4FEA">
      <w:pPr>
        <w:jc w:val="both"/>
        <w:rPr>
          <w:rFonts w:ascii="Times New Roman" w:hAnsi="Times New Roman" w:cs="Times New Roman"/>
          <w:b/>
          <w:bCs/>
          <w:i/>
          <w:iCs/>
          <w:sz w:val="36"/>
          <w:szCs w:val="28"/>
          <w:lang w:eastAsia="x-none"/>
        </w:rPr>
      </w:pPr>
      <w:r>
        <w:rPr>
          <w:rFonts w:ascii="Times New Roman" w:hAnsi="Times New Roman"/>
          <w:sz w:val="36"/>
        </w:rPr>
        <w:br w:type="page"/>
      </w:r>
    </w:p>
    <w:p w14:paraId="17350633" w14:textId="5DF1F2CF" w:rsidR="008E64FC" w:rsidRPr="00457257" w:rsidRDefault="00117C0E" w:rsidP="00922945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sz w:val="36"/>
          <w:lang w:val="ru-RU"/>
        </w:rPr>
      </w:pPr>
      <w:bookmarkStart w:id="18" w:name="_Toc51303415"/>
      <w:r>
        <w:rPr>
          <w:rFonts w:ascii="Times New Roman" w:hAnsi="Times New Roman"/>
          <w:sz w:val="36"/>
          <w:lang w:val="ru-RU"/>
        </w:rPr>
        <w:lastRenderedPageBreak/>
        <w:t>Вовлеченное управление региональным развитием</w:t>
      </w:r>
      <w:bookmarkEnd w:id="18"/>
    </w:p>
    <w:p w14:paraId="683B924A" w14:textId="1C9FFC76" w:rsidR="004224ED" w:rsidRPr="00457257" w:rsidRDefault="009A1139" w:rsidP="005A62C7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Региональный акселератор «В</w:t>
      </w:r>
      <w:r w:rsidRPr="009A1139">
        <w:rPr>
          <w:sz w:val="28"/>
          <w:szCs w:val="28"/>
          <w:lang w:eastAsia="en-US"/>
        </w:rPr>
        <w:t>овлеченное управление региональным развитием</w:t>
      </w:r>
      <w:r>
        <w:rPr>
          <w:sz w:val="28"/>
          <w:szCs w:val="28"/>
          <w:lang w:eastAsia="en-US"/>
        </w:rPr>
        <w:t>»</w:t>
      </w:r>
      <w:r w:rsidR="00FB18A2" w:rsidRPr="00457257">
        <w:rPr>
          <w:sz w:val="28"/>
          <w:szCs w:val="28"/>
          <w:lang w:eastAsia="en-US"/>
        </w:rPr>
        <w:t xml:space="preserve"> </w:t>
      </w:r>
      <w:r w:rsidR="00432DD5" w:rsidRPr="00457257">
        <w:rPr>
          <w:sz w:val="28"/>
          <w:szCs w:val="28"/>
          <w:lang w:eastAsia="en-US"/>
        </w:rPr>
        <w:t xml:space="preserve">является </w:t>
      </w:r>
      <w:r w:rsidR="004A6CFF" w:rsidRPr="00457257">
        <w:rPr>
          <w:sz w:val="28"/>
          <w:szCs w:val="28"/>
          <w:lang w:eastAsia="en-US"/>
        </w:rPr>
        <w:t>основополагающи</w:t>
      </w:r>
      <w:r w:rsidR="004224ED" w:rsidRPr="00457257">
        <w:rPr>
          <w:sz w:val="28"/>
          <w:szCs w:val="28"/>
          <w:lang w:eastAsia="en-US"/>
        </w:rPr>
        <w:t>м для</w:t>
      </w:r>
      <w:r w:rsidR="004A6CFF" w:rsidRPr="00457257">
        <w:rPr>
          <w:sz w:val="28"/>
          <w:szCs w:val="28"/>
          <w:lang w:eastAsia="en-US"/>
        </w:rPr>
        <w:t xml:space="preserve"> </w:t>
      </w:r>
      <w:r w:rsidR="004224ED" w:rsidRPr="00457257">
        <w:rPr>
          <w:sz w:val="28"/>
          <w:szCs w:val="28"/>
          <w:lang w:eastAsia="en-US"/>
        </w:rPr>
        <w:t xml:space="preserve">устойчивости развития Могилевской области. </w:t>
      </w:r>
      <w:r>
        <w:rPr>
          <w:sz w:val="28"/>
          <w:szCs w:val="28"/>
          <w:lang w:eastAsia="en-US"/>
        </w:rPr>
        <w:t>В</w:t>
      </w:r>
      <w:r w:rsidR="004224ED" w:rsidRPr="00457257">
        <w:rPr>
          <w:sz w:val="28"/>
          <w:szCs w:val="28"/>
          <w:lang w:eastAsia="en-US"/>
        </w:rPr>
        <w:t xml:space="preserve">овлеченное участие позволяет повысить мотивацию </w:t>
      </w:r>
      <w:r w:rsidR="00B330BC" w:rsidRPr="00457257">
        <w:rPr>
          <w:sz w:val="28"/>
          <w:szCs w:val="28"/>
          <w:lang w:eastAsia="en-US"/>
        </w:rPr>
        <w:t xml:space="preserve">каждого участника </w:t>
      </w:r>
      <w:r w:rsidR="00FE72D7" w:rsidRPr="00457257">
        <w:rPr>
          <w:sz w:val="28"/>
          <w:szCs w:val="28"/>
          <w:lang w:eastAsia="en-US"/>
        </w:rPr>
        <w:t xml:space="preserve">быть частью </w:t>
      </w:r>
      <w:r w:rsidR="00B330BC" w:rsidRPr="00457257">
        <w:rPr>
          <w:sz w:val="28"/>
          <w:szCs w:val="28"/>
          <w:lang w:eastAsia="en-US"/>
        </w:rPr>
        <w:t>развити</w:t>
      </w:r>
      <w:r w:rsidR="00FE72D7" w:rsidRPr="00457257">
        <w:rPr>
          <w:sz w:val="28"/>
          <w:szCs w:val="28"/>
          <w:lang w:eastAsia="en-US"/>
        </w:rPr>
        <w:t>я</w:t>
      </w:r>
      <w:r w:rsidR="00B330BC" w:rsidRPr="00457257">
        <w:rPr>
          <w:sz w:val="28"/>
          <w:szCs w:val="28"/>
          <w:lang w:eastAsia="en-US"/>
        </w:rPr>
        <w:t xml:space="preserve"> области и </w:t>
      </w:r>
      <w:r w:rsidR="004224ED" w:rsidRPr="00457257">
        <w:rPr>
          <w:sz w:val="28"/>
          <w:szCs w:val="28"/>
          <w:lang w:eastAsia="en-US"/>
        </w:rPr>
        <w:t>дости</w:t>
      </w:r>
      <w:r w:rsidR="00B330BC" w:rsidRPr="00457257">
        <w:rPr>
          <w:sz w:val="28"/>
          <w:szCs w:val="28"/>
          <w:lang w:eastAsia="en-US"/>
        </w:rPr>
        <w:t>гать</w:t>
      </w:r>
      <w:r w:rsidR="004224ED" w:rsidRPr="00457257">
        <w:rPr>
          <w:sz w:val="28"/>
          <w:szCs w:val="28"/>
          <w:lang w:eastAsia="en-US"/>
        </w:rPr>
        <w:t xml:space="preserve"> согласованных результатов, которые прямо отражаются на </w:t>
      </w:r>
      <w:r w:rsidR="00FE72D7" w:rsidRPr="00457257">
        <w:rPr>
          <w:sz w:val="28"/>
          <w:szCs w:val="28"/>
          <w:lang w:eastAsia="en-US"/>
        </w:rPr>
        <w:t xml:space="preserve">благосостоянии и перспективах </w:t>
      </w:r>
      <w:r w:rsidR="004224ED" w:rsidRPr="00457257">
        <w:rPr>
          <w:sz w:val="28"/>
          <w:szCs w:val="28"/>
          <w:lang w:eastAsia="en-US"/>
        </w:rPr>
        <w:t>развития каждого участника.</w:t>
      </w:r>
      <w:r w:rsidR="00B330BC" w:rsidRPr="00457257">
        <w:rPr>
          <w:sz w:val="28"/>
          <w:szCs w:val="28"/>
          <w:lang w:eastAsia="en-US"/>
        </w:rPr>
        <w:t xml:space="preserve"> Участники </w:t>
      </w:r>
      <w:r>
        <w:rPr>
          <w:sz w:val="28"/>
          <w:szCs w:val="28"/>
          <w:lang w:eastAsia="en-US"/>
        </w:rPr>
        <w:t xml:space="preserve">регионального </w:t>
      </w:r>
      <w:r w:rsidR="00B330BC" w:rsidRPr="00457257">
        <w:rPr>
          <w:sz w:val="28"/>
          <w:szCs w:val="28"/>
          <w:lang w:eastAsia="en-US"/>
        </w:rPr>
        <w:t>развития</w:t>
      </w:r>
      <w:r>
        <w:rPr>
          <w:sz w:val="28"/>
          <w:szCs w:val="28"/>
          <w:lang w:eastAsia="en-US"/>
        </w:rPr>
        <w:t xml:space="preserve"> с широкой вовлеченностью местного сообщества</w:t>
      </w:r>
      <w:r w:rsidR="00B330BC" w:rsidRPr="00457257">
        <w:rPr>
          <w:sz w:val="28"/>
          <w:szCs w:val="28"/>
          <w:lang w:eastAsia="en-US"/>
        </w:rPr>
        <w:t xml:space="preserve"> активно обсуждают и генерируют важные для них идеи, </w:t>
      </w:r>
      <w:r w:rsidR="009C7F61" w:rsidRPr="00457257">
        <w:rPr>
          <w:sz w:val="28"/>
          <w:szCs w:val="28"/>
          <w:lang w:eastAsia="en-US"/>
        </w:rPr>
        <w:t xml:space="preserve">лояльно настроены к мнению других, </w:t>
      </w:r>
      <w:r w:rsidR="00B330BC" w:rsidRPr="00457257">
        <w:rPr>
          <w:sz w:val="28"/>
          <w:szCs w:val="28"/>
          <w:lang w:eastAsia="en-US"/>
        </w:rPr>
        <w:t>соглас</w:t>
      </w:r>
      <w:r w:rsidR="00D55633">
        <w:rPr>
          <w:sz w:val="28"/>
          <w:szCs w:val="28"/>
          <w:lang w:eastAsia="en-US"/>
        </w:rPr>
        <w:t>овыва</w:t>
      </w:r>
      <w:r w:rsidR="00B330BC" w:rsidRPr="00457257">
        <w:rPr>
          <w:sz w:val="28"/>
          <w:szCs w:val="28"/>
          <w:lang w:eastAsia="en-US"/>
        </w:rPr>
        <w:t xml:space="preserve">ют </w:t>
      </w:r>
      <w:r w:rsidR="009C7F61" w:rsidRPr="00457257">
        <w:rPr>
          <w:sz w:val="28"/>
          <w:szCs w:val="28"/>
          <w:lang w:eastAsia="en-US"/>
        </w:rPr>
        <w:t xml:space="preserve">и принимают </w:t>
      </w:r>
      <w:r w:rsidR="00B330BC" w:rsidRPr="00457257">
        <w:rPr>
          <w:sz w:val="28"/>
          <w:szCs w:val="28"/>
          <w:lang w:eastAsia="en-US"/>
        </w:rPr>
        <w:t xml:space="preserve">решения, </w:t>
      </w:r>
      <w:r w:rsidR="009C7F61" w:rsidRPr="00457257">
        <w:rPr>
          <w:sz w:val="28"/>
          <w:szCs w:val="28"/>
          <w:lang w:eastAsia="en-US"/>
        </w:rPr>
        <w:t xml:space="preserve">а затем </w:t>
      </w:r>
      <w:r w:rsidR="00B330BC" w:rsidRPr="00457257">
        <w:rPr>
          <w:sz w:val="28"/>
          <w:szCs w:val="28"/>
          <w:lang w:eastAsia="en-US"/>
        </w:rPr>
        <w:t>реализуют и оценивают их эффективность как для области, так и для собственного развития.</w:t>
      </w:r>
    </w:p>
    <w:p w14:paraId="506810D3" w14:textId="69F239F3" w:rsidR="00C17152" w:rsidRPr="00457257" w:rsidRDefault="00E54547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Для </w:t>
      </w:r>
      <w:r w:rsidR="00B330BC" w:rsidRPr="00457257">
        <w:rPr>
          <w:sz w:val="28"/>
          <w:szCs w:val="28"/>
          <w:lang w:eastAsia="en-US"/>
        </w:rPr>
        <w:t xml:space="preserve">успешной реализации </w:t>
      </w:r>
      <w:r w:rsidR="00361496" w:rsidRPr="00042423">
        <w:rPr>
          <w:sz w:val="28"/>
          <w:szCs w:val="28"/>
          <w:lang w:eastAsia="en-US"/>
        </w:rPr>
        <w:t>Стратегии</w:t>
      </w:r>
      <w:r w:rsidR="00441B8E" w:rsidRPr="00042423">
        <w:rPr>
          <w:sz w:val="28"/>
          <w:szCs w:val="28"/>
          <w:lang w:eastAsia="en-US"/>
        </w:rPr>
        <w:t xml:space="preserve"> </w:t>
      </w:r>
      <w:r w:rsidRPr="00042423">
        <w:rPr>
          <w:sz w:val="28"/>
          <w:szCs w:val="28"/>
          <w:lang w:eastAsia="en-US"/>
        </w:rPr>
        <w:t xml:space="preserve">важно участие </w:t>
      </w:r>
      <w:r w:rsidR="004224ED" w:rsidRPr="00042423">
        <w:rPr>
          <w:sz w:val="28"/>
          <w:szCs w:val="28"/>
          <w:lang w:eastAsia="en-US"/>
        </w:rPr>
        <w:t>все</w:t>
      </w:r>
      <w:r w:rsidRPr="00042423">
        <w:rPr>
          <w:sz w:val="28"/>
          <w:szCs w:val="28"/>
          <w:lang w:eastAsia="en-US"/>
        </w:rPr>
        <w:t>х</w:t>
      </w:r>
      <w:r w:rsidR="004224ED" w:rsidRPr="00042423">
        <w:rPr>
          <w:sz w:val="28"/>
          <w:szCs w:val="28"/>
          <w:lang w:eastAsia="en-US"/>
        </w:rPr>
        <w:t xml:space="preserve"> </w:t>
      </w:r>
      <w:r w:rsidR="00B330BC" w:rsidRPr="00042423">
        <w:rPr>
          <w:sz w:val="28"/>
          <w:szCs w:val="28"/>
          <w:lang w:eastAsia="en-US"/>
        </w:rPr>
        <w:t xml:space="preserve">социальных групп </w:t>
      </w:r>
      <w:r w:rsidR="004224ED" w:rsidRPr="00042423">
        <w:rPr>
          <w:sz w:val="28"/>
          <w:szCs w:val="28"/>
          <w:lang w:eastAsia="en-US"/>
        </w:rPr>
        <w:t xml:space="preserve">общества, </w:t>
      </w:r>
      <w:r w:rsidRPr="00042423">
        <w:rPr>
          <w:sz w:val="28"/>
          <w:szCs w:val="28"/>
          <w:lang w:eastAsia="en-US"/>
        </w:rPr>
        <w:t>малого, среднего и крупного бизнеса</w:t>
      </w:r>
      <w:r w:rsidR="004224ED" w:rsidRPr="00042423">
        <w:rPr>
          <w:sz w:val="28"/>
          <w:szCs w:val="28"/>
          <w:lang w:eastAsia="en-US"/>
        </w:rPr>
        <w:t xml:space="preserve">, государственных и некоммерческих организаций </w:t>
      </w:r>
      <w:r w:rsidR="00042423" w:rsidRPr="00042423">
        <w:rPr>
          <w:sz w:val="28"/>
          <w:szCs w:val="28"/>
          <w:lang w:eastAsia="en-US"/>
        </w:rPr>
        <w:t>совместно</w:t>
      </w:r>
      <w:r w:rsidR="004224ED" w:rsidRPr="00042423">
        <w:rPr>
          <w:sz w:val="28"/>
          <w:szCs w:val="28"/>
          <w:lang w:eastAsia="en-US"/>
        </w:rPr>
        <w:t xml:space="preserve"> с орган</w:t>
      </w:r>
      <w:r w:rsidR="00B330BC" w:rsidRPr="00042423">
        <w:rPr>
          <w:sz w:val="28"/>
          <w:szCs w:val="28"/>
          <w:lang w:eastAsia="en-US"/>
        </w:rPr>
        <w:t>ами</w:t>
      </w:r>
      <w:r w:rsidR="004224ED" w:rsidRPr="00042423">
        <w:rPr>
          <w:sz w:val="28"/>
          <w:szCs w:val="28"/>
          <w:lang w:eastAsia="en-US"/>
        </w:rPr>
        <w:t xml:space="preserve"> власти. </w:t>
      </w:r>
      <w:r w:rsidR="009A1139" w:rsidRPr="00042423">
        <w:rPr>
          <w:sz w:val="28"/>
          <w:szCs w:val="28"/>
          <w:lang w:eastAsia="en-US"/>
        </w:rPr>
        <w:t>Вовлеченное управление</w:t>
      </w:r>
      <w:r w:rsidR="004224ED" w:rsidRPr="00042423">
        <w:rPr>
          <w:sz w:val="28"/>
          <w:szCs w:val="28"/>
          <w:lang w:eastAsia="en-US"/>
        </w:rPr>
        <w:t xml:space="preserve"> </w:t>
      </w:r>
      <w:r w:rsidRPr="00042423">
        <w:rPr>
          <w:sz w:val="28"/>
          <w:szCs w:val="28"/>
          <w:lang w:eastAsia="en-US"/>
        </w:rPr>
        <w:t xml:space="preserve">не приемлет </w:t>
      </w:r>
      <w:r w:rsidR="004224ED" w:rsidRPr="00042423">
        <w:rPr>
          <w:sz w:val="28"/>
          <w:szCs w:val="28"/>
          <w:lang w:eastAsia="en-US"/>
        </w:rPr>
        <w:t>дискриминации по месту проживания (город, село), половой и расовой принадлежности, а также социально</w:t>
      </w:r>
      <w:r w:rsidRPr="00042423">
        <w:rPr>
          <w:sz w:val="28"/>
          <w:szCs w:val="28"/>
          <w:lang w:eastAsia="en-US"/>
        </w:rPr>
        <w:t>му</w:t>
      </w:r>
      <w:r w:rsidR="004224ED" w:rsidRPr="00457257">
        <w:rPr>
          <w:sz w:val="28"/>
          <w:szCs w:val="28"/>
          <w:lang w:eastAsia="en-US"/>
        </w:rPr>
        <w:t xml:space="preserve"> </w:t>
      </w:r>
      <w:r w:rsidR="003A05C3" w:rsidRPr="00083229">
        <w:rPr>
          <w:sz w:val="28"/>
          <w:szCs w:val="28"/>
          <w:lang w:eastAsia="en-US"/>
        </w:rPr>
        <w:t xml:space="preserve">статусу </w:t>
      </w:r>
      <w:r w:rsidR="004224ED" w:rsidRPr="00083229">
        <w:rPr>
          <w:sz w:val="28"/>
          <w:szCs w:val="28"/>
          <w:lang w:eastAsia="en-US"/>
        </w:rPr>
        <w:t>г</w:t>
      </w:r>
      <w:r w:rsidR="004224ED" w:rsidRPr="00457257">
        <w:rPr>
          <w:sz w:val="28"/>
          <w:szCs w:val="28"/>
          <w:lang w:eastAsia="en-US"/>
        </w:rPr>
        <w:t>раждан.</w:t>
      </w:r>
      <w:r w:rsidRPr="00457257">
        <w:rPr>
          <w:sz w:val="28"/>
          <w:szCs w:val="28"/>
          <w:lang w:eastAsia="en-US"/>
        </w:rPr>
        <w:t xml:space="preserve"> </w:t>
      </w:r>
    </w:p>
    <w:p w14:paraId="435A56BA" w14:textId="3C9AFE22" w:rsidR="009C7F61" w:rsidRPr="00457257" w:rsidRDefault="009A1139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Механизмами обеспечения вовлеченного управления</w:t>
      </w:r>
      <w:r w:rsidR="004224ED" w:rsidRPr="00457257">
        <w:rPr>
          <w:sz w:val="28"/>
          <w:szCs w:val="28"/>
          <w:lang w:eastAsia="en-US"/>
        </w:rPr>
        <w:t xml:space="preserve"> являются советы, комитеты, конференции, онлайн консультации или иные </w:t>
      </w:r>
      <w:r w:rsidR="009C7F61" w:rsidRPr="00457257">
        <w:rPr>
          <w:sz w:val="28"/>
          <w:szCs w:val="28"/>
          <w:lang w:eastAsia="en-US"/>
        </w:rPr>
        <w:t xml:space="preserve">формы </w:t>
      </w:r>
      <w:r w:rsidR="00356983" w:rsidRPr="00457257">
        <w:rPr>
          <w:sz w:val="28"/>
          <w:szCs w:val="28"/>
          <w:lang w:eastAsia="en-US"/>
        </w:rPr>
        <w:t xml:space="preserve">межсекторного сотрудничества </w:t>
      </w:r>
      <w:r w:rsidR="005250CC" w:rsidRPr="00457257">
        <w:rPr>
          <w:sz w:val="28"/>
          <w:szCs w:val="28"/>
          <w:lang w:eastAsia="en-US"/>
        </w:rPr>
        <w:t>государств</w:t>
      </w:r>
      <w:r w:rsidR="00356983" w:rsidRPr="00457257">
        <w:rPr>
          <w:sz w:val="28"/>
          <w:szCs w:val="28"/>
          <w:lang w:eastAsia="en-US"/>
        </w:rPr>
        <w:t xml:space="preserve">а, бизнеса и </w:t>
      </w:r>
      <w:r w:rsidR="009C7F61" w:rsidRPr="00457257">
        <w:rPr>
          <w:sz w:val="28"/>
          <w:szCs w:val="28"/>
          <w:lang w:eastAsia="en-US"/>
        </w:rPr>
        <w:t>общественно</w:t>
      </w:r>
      <w:r w:rsidR="00356983" w:rsidRPr="00457257">
        <w:rPr>
          <w:sz w:val="28"/>
          <w:szCs w:val="28"/>
          <w:lang w:eastAsia="en-US"/>
        </w:rPr>
        <w:t>сти</w:t>
      </w:r>
      <w:r w:rsidR="004224ED" w:rsidRPr="00457257">
        <w:rPr>
          <w:sz w:val="28"/>
          <w:szCs w:val="28"/>
          <w:lang w:eastAsia="en-US"/>
        </w:rPr>
        <w:t>.</w:t>
      </w:r>
      <w:r w:rsidR="00C17152" w:rsidRPr="00457257">
        <w:rPr>
          <w:sz w:val="28"/>
          <w:szCs w:val="28"/>
          <w:lang w:eastAsia="en-US"/>
        </w:rPr>
        <w:t xml:space="preserve"> </w:t>
      </w:r>
      <w:r w:rsidR="009C7F61" w:rsidRPr="00457257">
        <w:rPr>
          <w:sz w:val="28"/>
          <w:szCs w:val="28"/>
          <w:lang w:eastAsia="en-US"/>
        </w:rPr>
        <w:t>Э</w:t>
      </w:r>
      <w:r w:rsidR="00C17152" w:rsidRPr="00457257">
        <w:rPr>
          <w:sz w:val="28"/>
          <w:szCs w:val="28"/>
          <w:lang w:eastAsia="en-US"/>
        </w:rPr>
        <w:t xml:space="preserve">ти механизмы </w:t>
      </w:r>
      <w:r w:rsidR="009C7F61" w:rsidRPr="00457257">
        <w:rPr>
          <w:sz w:val="28"/>
          <w:szCs w:val="28"/>
          <w:lang w:eastAsia="en-US"/>
        </w:rPr>
        <w:t xml:space="preserve">важны </w:t>
      </w:r>
      <w:r w:rsidR="00C17152" w:rsidRPr="00457257">
        <w:rPr>
          <w:sz w:val="28"/>
          <w:szCs w:val="28"/>
          <w:lang w:eastAsia="en-US"/>
        </w:rPr>
        <w:t xml:space="preserve">как </w:t>
      </w:r>
      <w:r w:rsidR="009C7F61" w:rsidRPr="00457257">
        <w:rPr>
          <w:sz w:val="28"/>
          <w:szCs w:val="28"/>
          <w:lang w:eastAsia="en-US"/>
        </w:rPr>
        <w:t xml:space="preserve">для </w:t>
      </w:r>
      <w:r w:rsidR="00C17152" w:rsidRPr="00457257">
        <w:rPr>
          <w:sz w:val="28"/>
          <w:szCs w:val="28"/>
          <w:lang w:eastAsia="en-US"/>
        </w:rPr>
        <w:t>местного, так и регионального</w:t>
      </w:r>
      <w:r w:rsidR="009C7F61" w:rsidRPr="00457257">
        <w:rPr>
          <w:sz w:val="28"/>
          <w:szCs w:val="28"/>
          <w:lang w:eastAsia="en-US"/>
        </w:rPr>
        <w:t xml:space="preserve"> развития</w:t>
      </w:r>
      <w:r w:rsidR="00C17152" w:rsidRPr="00457257">
        <w:rPr>
          <w:sz w:val="28"/>
          <w:szCs w:val="28"/>
          <w:lang w:eastAsia="en-US"/>
        </w:rPr>
        <w:t xml:space="preserve">. </w:t>
      </w:r>
    </w:p>
    <w:p w14:paraId="7BBE02DF" w14:textId="1655EF8F" w:rsidR="004224ED" w:rsidRPr="00457257" w:rsidRDefault="00FE72D7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Р</w:t>
      </w:r>
      <w:r w:rsidR="009C7F61" w:rsidRPr="00457257">
        <w:rPr>
          <w:sz w:val="28"/>
          <w:szCs w:val="28"/>
          <w:lang w:eastAsia="en-US"/>
        </w:rPr>
        <w:t>егиональн</w:t>
      </w:r>
      <w:r w:rsidRPr="00457257">
        <w:rPr>
          <w:sz w:val="28"/>
          <w:szCs w:val="28"/>
          <w:lang w:eastAsia="en-US"/>
        </w:rPr>
        <w:t>ый акселератор</w:t>
      </w:r>
      <w:r w:rsidR="009C7F61" w:rsidRPr="00457257">
        <w:rPr>
          <w:sz w:val="28"/>
          <w:szCs w:val="28"/>
          <w:lang w:eastAsia="en-US"/>
        </w:rPr>
        <w:t xml:space="preserve"> «</w:t>
      </w:r>
      <w:r w:rsidR="009A1139">
        <w:rPr>
          <w:sz w:val="28"/>
          <w:szCs w:val="28"/>
          <w:lang w:eastAsia="en-US"/>
        </w:rPr>
        <w:t>В</w:t>
      </w:r>
      <w:r w:rsidR="009A1139" w:rsidRPr="009A1139">
        <w:rPr>
          <w:sz w:val="28"/>
          <w:szCs w:val="28"/>
          <w:lang w:eastAsia="en-US"/>
        </w:rPr>
        <w:t>овлеченное управление региональным развитием</w:t>
      </w:r>
      <w:r w:rsidR="009C7F61" w:rsidRPr="00457257">
        <w:rPr>
          <w:sz w:val="28"/>
          <w:szCs w:val="28"/>
          <w:lang w:eastAsia="en-US"/>
        </w:rPr>
        <w:t xml:space="preserve">» </w:t>
      </w:r>
      <w:r w:rsidRPr="00457257">
        <w:rPr>
          <w:sz w:val="28"/>
          <w:szCs w:val="28"/>
          <w:lang w:eastAsia="en-US"/>
        </w:rPr>
        <w:t xml:space="preserve">выступает катализатором и определяет </w:t>
      </w:r>
      <w:r w:rsidR="00C17152" w:rsidRPr="00457257">
        <w:rPr>
          <w:sz w:val="28"/>
          <w:szCs w:val="28"/>
          <w:lang w:eastAsia="en-US"/>
        </w:rPr>
        <w:t>услови</w:t>
      </w:r>
      <w:r w:rsidRPr="00457257">
        <w:rPr>
          <w:sz w:val="28"/>
          <w:szCs w:val="28"/>
          <w:lang w:eastAsia="en-US"/>
        </w:rPr>
        <w:t>я</w:t>
      </w:r>
      <w:r w:rsidR="00C17152" w:rsidRPr="00457257">
        <w:rPr>
          <w:sz w:val="28"/>
          <w:szCs w:val="28"/>
          <w:lang w:eastAsia="en-US"/>
        </w:rPr>
        <w:t xml:space="preserve"> </w:t>
      </w:r>
      <w:r w:rsidR="00DB1542" w:rsidRPr="00457257">
        <w:rPr>
          <w:sz w:val="28"/>
          <w:szCs w:val="28"/>
          <w:lang w:eastAsia="en-US"/>
        </w:rPr>
        <w:t xml:space="preserve">для эффективной работы </w:t>
      </w:r>
      <w:r w:rsidR="00C17152" w:rsidRPr="00457257">
        <w:rPr>
          <w:sz w:val="28"/>
          <w:szCs w:val="28"/>
          <w:lang w:eastAsia="en-US"/>
        </w:rPr>
        <w:t xml:space="preserve">и системности </w:t>
      </w:r>
      <w:r w:rsidR="00DB1542" w:rsidRPr="00457257">
        <w:rPr>
          <w:sz w:val="28"/>
          <w:szCs w:val="28"/>
          <w:lang w:eastAsia="en-US"/>
        </w:rPr>
        <w:t>успешн</w:t>
      </w:r>
      <w:r w:rsidRPr="00457257">
        <w:rPr>
          <w:sz w:val="28"/>
          <w:szCs w:val="28"/>
          <w:lang w:eastAsia="en-US"/>
        </w:rPr>
        <w:t>ой</w:t>
      </w:r>
      <w:r w:rsidR="00DB1542" w:rsidRPr="00457257">
        <w:rPr>
          <w:sz w:val="28"/>
          <w:szCs w:val="28"/>
          <w:lang w:eastAsia="en-US"/>
        </w:rPr>
        <w:t xml:space="preserve"> реализации </w:t>
      </w:r>
      <w:r w:rsidRPr="00457257">
        <w:rPr>
          <w:sz w:val="28"/>
          <w:szCs w:val="28"/>
          <w:lang w:eastAsia="en-US"/>
        </w:rPr>
        <w:t xml:space="preserve">мероприятий </w:t>
      </w:r>
      <w:r w:rsidR="00DB1542" w:rsidRPr="00457257">
        <w:rPr>
          <w:sz w:val="28"/>
          <w:szCs w:val="28"/>
          <w:lang w:eastAsia="en-US"/>
        </w:rPr>
        <w:t>региональных акселераторов «Ландшафтно-ориентированное развитие», «Экологизация процессов развития» и «SMART-управление процессами развития»</w:t>
      </w:r>
      <w:r w:rsidR="00C17152" w:rsidRPr="00457257">
        <w:rPr>
          <w:sz w:val="28"/>
          <w:szCs w:val="28"/>
          <w:lang w:eastAsia="en-US"/>
        </w:rPr>
        <w:t>.</w:t>
      </w:r>
    </w:p>
    <w:p w14:paraId="43811508" w14:textId="17ED3B81" w:rsidR="00E54547" w:rsidRPr="00457257" w:rsidRDefault="00F6529C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Мероприятия регионального акселератора «</w:t>
      </w:r>
      <w:r w:rsidR="009A1139">
        <w:rPr>
          <w:sz w:val="28"/>
          <w:szCs w:val="28"/>
          <w:lang w:eastAsia="en-US"/>
        </w:rPr>
        <w:t>В</w:t>
      </w:r>
      <w:r w:rsidR="009A1139" w:rsidRPr="009A1139">
        <w:rPr>
          <w:sz w:val="28"/>
          <w:szCs w:val="28"/>
          <w:lang w:eastAsia="en-US"/>
        </w:rPr>
        <w:t>овлеченное управление региональным развитием</w:t>
      </w:r>
      <w:r w:rsidRPr="00457257">
        <w:rPr>
          <w:sz w:val="28"/>
          <w:szCs w:val="28"/>
          <w:lang w:eastAsia="en-US"/>
        </w:rPr>
        <w:t xml:space="preserve">» являются </w:t>
      </w:r>
      <w:r w:rsidR="00356983" w:rsidRPr="00457257">
        <w:rPr>
          <w:sz w:val="28"/>
          <w:szCs w:val="28"/>
          <w:lang w:eastAsia="en-US"/>
        </w:rPr>
        <w:t>основными при</w:t>
      </w:r>
      <w:r w:rsidR="00A85168" w:rsidRPr="00457257">
        <w:rPr>
          <w:sz w:val="28"/>
          <w:szCs w:val="28"/>
          <w:lang w:eastAsia="en-US"/>
        </w:rPr>
        <w:t xml:space="preserve"> </w:t>
      </w:r>
      <w:r w:rsidR="00834FD4" w:rsidRPr="00457257">
        <w:rPr>
          <w:sz w:val="28"/>
          <w:szCs w:val="28"/>
          <w:lang w:eastAsia="en-US"/>
        </w:rPr>
        <w:t>реализации Стратегии</w:t>
      </w:r>
      <w:r w:rsidRPr="00457257">
        <w:rPr>
          <w:sz w:val="28"/>
          <w:szCs w:val="28"/>
          <w:lang w:eastAsia="en-US"/>
        </w:rPr>
        <w:t xml:space="preserve">, что позволит </w:t>
      </w:r>
      <w:r w:rsidR="00E54547" w:rsidRPr="00457257">
        <w:rPr>
          <w:sz w:val="28"/>
          <w:szCs w:val="28"/>
          <w:lang w:eastAsia="en-US"/>
        </w:rPr>
        <w:t>дости</w:t>
      </w:r>
      <w:r w:rsidRPr="00457257">
        <w:rPr>
          <w:sz w:val="28"/>
          <w:szCs w:val="28"/>
          <w:lang w:eastAsia="en-US"/>
        </w:rPr>
        <w:t>гнуть</w:t>
      </w:r>
      <w:r w:rsidR="00E54547" w:rsidRPr="00457257">
        <w:rPr>
          <w:sz w:val="28"/>
          <w:szCs w:val="28"/>
          <w:lang w:eastAsia="en-US"/>
        </w:rPr>
        <w:t xml:space="preserve"> следующих результатов:</w:t>
      </w:r>
    </w:p>
    <w:p w14:paraId="4A109CA9" w14:textId="387EB6C2" w:rsidR="0023328E" w:rsidRPr="00457257" w:rsidRDefault="0023328E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в области сформирована </w:t>
      </w:r>
      <w:r w:rsidR="00285FA6" w:rsidRPr="00457257">
        <w:rPr>
          <w:sz w:val="28"/>
          <w:szCs w:val="28"/>
          <w:lang w:eastAsia="en-US"/>
        </w:rPr>
        <w:t xml:space="preserve">архитектура </w:t>
      </w:r>
      <w:r w:rsidR="0064056A" w:rsidRPr="00457257">
        <w:rPr>
          <w:sz w:val="28"/>
          <w:szCs w:val="28"/>
          <w:lang w:eastAsia="en-US"/>
        </w:rPr>
        <w:t xml:space="preserve">и инфраструктура </w:t>
      </w:r>
      <w:r w:rsidR="00285FA6" w:rsidRPr="00457257">
        <w:rPr>
          <w:sz w:val="28"/>
          <w:szCs w:val="28"/>
          <w:lang w:eastAsia="en-US"/>
        </w:rPr>
        <w:t>обеспечени</w:t>
      </w:r>
      <w:r w:rsidR="009A1139">
        <w:rPr>
          <w:sz w:val="28"/>
          <w:szCs w:val="28"/>
          <w:lang w:eastAsia="en-US"/>
        </w:rPr>
        <w:t>я вовлеченного</w:t>
      </w:r>
      <w:r w:rsidR="00285FA6" w:rsidRPr="00457257">
        <w:rPr>
          <w:sz w:val="28"/>
          <w:szCs w:val="28"/>
          <w:lang w:eastAsia="en-US"/>
        </w:rPr>
        <w:t xml:space="preserve"> управления устойчивым развитием, что включает:</w:t>
      </w:r>
    </w:p>
    <w:p w14:paraId="7A56E78B" w14:textId="5BC38296" w:rsidR="0064056A" w:rsidRPr="00457257" w:rsidRDefault="008E5EC4" w:rsidP="0004596C">
      <w:pPr>
        <w:pStyle w:val="ad"/>
        <w:numPr>
          <w:ilvl w:val="1"/>
          <w:numId w:val="12"/>
        </w:numPr>
        <w:spacing w:after="120"/>
        <w:jc w:val="both"/>
        <w:rPr>
          <w:sz w:val="28"/>
          <w:szCs w:val="28"/>
          <w:lang w:eastAsia="en-US"/>
        </w:rPr>
      </w:pPr>
      <w:proofErr w:type="spellStart"/>
      <w:r w:rsidRPr="00083229">
        <w:rPr>
          <w:sz w:val="28"/>
          <w:szCs w:val="28"/>
          <w:lang w:eastAsia="en-US"/>
        </w:rPr>
        <w:t>институци</w:t>
      </w:r>
      <w:r w:rsidR="002177AD">
        <w:rPr>
          <w:sz w:val="28"/>
          <w:szCs w:val="28"/>
          <w:lang w:eastAsia="en-US"/>
        </w:rPr>
        <w:t>она</w:t>
      </w:r>
      <w:r w:rsidRPr="00083229">
        <w:rPr>
          <w:sz w:val="28"/>
          <w:szCs w:val="28"/>
          <w:lang w:eastAsia="en-US"/>
        </w:rPr>
        <w:t>лизированную</w:t>
      </w:r>
      <w:proofErr w:type="spellEnd"/>
      <w:r w:rsidRPr="00083229">
        <w:rPr>
          <w:sz w:val="28"/>
          <w:szCs w:val="28"/>
          <w:lang w:eastAsia="en-US"/>
        </w:rPr>
        <w:t xml:space="preserve"> систему</w:t>
      </w:r>
      <w:r w:rsidR="009A1139">
        <w:rPr>
          <w:sz w:val="28"/>
          <w:szCs w:val="28"/>
          <w:lang w:eastAsia="en-US"/>
        </w:rPr>
        <w:t xml:space="preserve"> вовлеченного</w:t>
      </w:r>
      <w:r w:rsidR="0064056A" w:rsidRPr="00083229">
        <w:rPr>
          <w:sz w:val="28"/>
          <w:szCs w:val="28"/>
          <w:lang w:eastAsia="en-US"/>
        </w:rPr>
        <w:t xml:space="preserve"> управления разработкой и реализацией </w:t>
      </w:r>
      <w:r w:rsidR="00441B8E" w:rsidRPr="00083229">
        <w:rPr>
          <w:sz w:val="28"/>
          <w:szCs w:val="28"/>
          <w:lang w:eastAsia="en-US"/>
        </w:rPr>
        <w:t>Стратегии</w:t>
      </w:r>
      <w:r w:rsidR="0064056A" w:rsidRPr="00083229">
        <w:rPr>
          <w:sz w:val="28"/>
          <w:szCs w:val="28"/>
          <w:lang w:eastAsia="en-US"/>
        </w:rPr>
        <w:t xml:space="preserve"> и </w:t>
      </w:r>
      <w:r w:rsidRPr="00083229">
        <w:rPr>
          <w:sz w:val="28"/>
          <w:szCs w:val="28"/>
          <w:lang w:eastAsia="en-US"/>
        </w:rPr>
        <w:t>восприятие роли</w:t>
      </w:r>
      <w:r w:rsidR="0064056A" w:rsidRPr="00083229">
        <w:rPr>
          <w:sz w:val="28"/>
          <w:szCs w:val="28"/>
          <w:lang w:eastAsia="en-US"/>
        </w:rPr>
        <w:t xml:space="preserve"> </w:t>
      </w:r>
      <w:r w:rsidR="00441B8E" w:rsidRPr="00083229">
        <w:rPr>
          <w:sz w:val="28"/>
          <w:szCs w:val="28"/>
          <w:lang w:eastAsia="en-US"/>
        </w:rPr>
        <w:t>Стратегии</w:t>
      </w:r>
      <w:r w:rsidR="0064056A" w:rsidRPr="00083229">
        <w:rPr>
          <w:sz w:val="28"/>
          <w:szCs w:val="28"/>
          <w:lang w:eastAsia="en-US"/>
        </w:rPr>
        <w:t xml:space="preserve"> как ключевого документа стратегического планирования (см</w:t>
      </w:r>
      <w:r w:rsidR="0064056A" w:rsidRPr="00457257">
        <w:rPr>
          <w:sz w:val="28"/>
          <w:szCs w:val="28"/>
          <w:lang w:eastAsia="en-US"/>
        </w:rPr>
        <w:t xml:space="preserve">. раздел </w:t>
      </w:r>
      <w:r w:rsidR="00391508" w:rsidRPr="00457257">
        <w:rPr>
          <w:sz w:val="28"/>
          <w:szCs w:val="28"/>
          <w:lang w:eastAsia="en-US"/>
        </w:rPr>
        <w:t>8</w:t>
      </w:r>
      <w:r w:rsidR="00D20D13">
        <w:rPr>
          <w:sz w:val="28"/>
          <w:szCs w:val="28"/>
          <w:lang w:eastAsia="en-US"/>
        </w:rPr>
        <w:t>);</w:t>
      </w:r>
    </w:p>
    <w:p w14:paraId="72FDABC4" w14:textId="520B5A99" w:rsidR="00E54547" w:rsidRPr="00BD7026" w:rsidRDefault="00285FA6" w:rsidP="0004596C">
      <w:pPr>
        <w:pStyle w:val="ad"/>
        <w:numPr>
          <w:ilvl w:val="1"/>
          <w:numId w:val="12"/>
        </w:numPr>
        <w:spacing w:after="120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систему информирования о </w:t>
      </w:r>
      <w:r w:rsidRPr="00BD7026">
        <w:rPr>
          <w:sz w:val="28"/>
          <w:szCs w:val="28"/>
          <w:lang w:eastAsia="en-US"/>
        </w:rPr>
        <w:t xml:space="preserve">ходе реализации </w:t>
      </w:r>
      <w:r w:rsidR="00441B8E" w:rsidRPr="00BD7026">
        <w:rPr>
          <w:sz w:val="28"/>
          <w:szCs w:val="28"/>
        </w:rPr>
        <w:t>Стратегии</w:t>
      </w:r>
      <w:r w:rsidRPr="00BD7026">
        <w:rPr>
          <w:sz w:val="28"/>
          <w:szCs w:val="28"/>
          <w:lang w:eastAsia="en-US"/>
        </w:rPr>
        <w:t>, охватыв</w:t>
      </w:r>
      <w:r w:rsidR="002177AD">
        <w:rPr>
          <w:sz w:val="28"/>
          <w:szCs w:val="28"/>
          <w:lang w:eastAsia="en-US"/>
        </w:rPr>
        <w:t>ающую</w:t>
      </w:r>
      <w:r w:rsidRPr="00BD7026">
        <w:rPr>
          <w:sz w:val="28"/>
          <w:szCs w:val="28"/>
          <w:lang w:eastAsia="en-US"/>
        </w:rPr>
        <w:t xml:space="preserve"> </w:t>
      </w:r>
      <w:r w:rsidR="00E54547" w:rsidRPr="00BD7026">
        <w:rPr>
          <w:sz w:val="28"/>
          <w:szCs w:val="28"/>
          <w:lang w:eastAsia="en-US"/>
        </w:rPr>
        <w:t>населени</w:t>
      </w:r>
      <w:r w:rsidR="006C7EED" w:rsidRPr="00BD7026">
        <w:rPr>
          <w:sz w:val="28"/>
          <w:szCs w:val="28"/>
          <w:lang w:eastAsia="en-US"/>
        </w:rPr>
        <w:t>е</w:t>
      </w:r>
      <w:r w:rsidR="00E54547" w:rsidRPr="00BD7026">
        <w:rPr>
          <w:sz w:val="28"/>
          <w:szCs w:val="28"/>
          <w:lang w:eastAsia="en-US"/>
        </w:rPr>
        <w:t xml:space="preserve"> и организаци</w:t>
      </w:r>
      <w:r w:rsidR="006C7EED" w:rsidRPr="00BD7026">
        <w:rPr>
          <w:sz w:val="28"/>
          <w:szCs w:val="28"/>
          <w:lang w:eastAsia="en-US"/>
        </w:rPr>
        <w:t>и</w:t>
      </w:r>
      <w:r w:rsidR="0023328E" w:rsidRPr="00BD7026">
        <w:rPr>
          <w:sz w:val="28"/>
          <w:szCs w:val="28"/>
          <w:lang w:eastAsia="en-US"/>
        </w:rPr>
        <w:t xml:space="preserve"> </w:t>
      </w:r>
      <w:r w:rsidRPr="00BD7026">
        <w:rPr>
          <w:sz w:val="28"/>
          <w:szCs w:val="28"/>
          <w:lang w:eastAsia="en-US"/>
        </w:rPr>
        <w:t>области и обеспечивающ</w:t>
      </w:r>
      <w:r w:rsidR="00BD7026" w:rsidRPr="00BD7026">
        <w:rPr>
          <w:sz w:val="28"/>
          <w:szCs w:val="28"/>
          <w:lang w:eastAsia="en-US"/>
        </w:rPr>
        <w:t>ую</w:t>
      </w:r>
      <w:r w:rsidRPr="00BD7026">
        <w:rPr>
          <w:sz w:val="28"/>
          <w:szCs w:val="28"/>
          <w:lang w:eastAsia="en-US"/>
        </w:rPr>
        <w:t xml:space="preserve"> обратную связь</w:t>
      </w:r>
      <w:r w:rsidR="0064056A" w:rsidRPr="00BD7026">
        <w:rPr>
          <w:sz w:val="28"/>
          <w:szCs w:val="28"/>
          <w:lang w:eastAsia="en-US"/>
        </w:rPr>
        <w:t xml:space="preserve">, а также мониторинг и оценку реализации </w:t>
      </w:r>
      <w:r w:rsidR="00441B8E" w:rsidRPr="00BD7026">
        <w:rPr>
          <w:sz w:val="28"/>
          <w:szCs w:val="28"/>
        </w:rPr>
        <w:t>Стратегии</w:t>
      </w:r>
      <w:r w:rsidR="00E54547" w:rsidRPr="00BD7026">
        <w:rPr>
          <w:sz w:val="28"/>
          <w:szCs w:val="28"/>
          <w:lang w:eastAsia="en-US"/>
        </w:rPr>
        <w:t>;</w:t>
      </w:r>
    </w:p>
    <w:p w14:paraId="08B36A2E" w14:textId="37D1439E" w:rsidR="004D2AD8" w:rsidRPr="00457257" w:rsidRDefault="008E5EC4" w:rsidP="0004596C">
      <w:pPr>
        <w:pStyle w:val="ad"/>
        <w:numPr>
          <w:ilvl w:val="1"/>
          <w:numId w:val="12"/>
        </w:numPr>
        <w:spacing w:after="120"/>
        <w:jc w:val="both"/>
        <w:rPr>
          <w:sz w:val="28"/>
          <w:szCs w:val="28"/>
          <w:lang w:eastAsia="en-US"/>
        </w:rPr>
      </w:pPr>
      <w:r w:rsidRPr="00083229">
        <w:rPr>
          <w:sz w:val="28"/>
          <w:szCs w:val="28"/>
          <w:lang w:eastAsia="en-US"/>
        </w:rPr>
        <w:t>систему</w:t>
      </w:r>
      <w:r w:rsidR="004D2AD8" w:rsidRPr="00083229">
        <w:rPr>
          <w:sz w:val="28"/>
          <w:szCs w:val="28"/>
          <w:lang w:eastAsia="en-US"/>
        </w:rPr>
        <w:t xml:space="preserve"> </w:t>
      </w:r>
      <w:r w:rsidR="004D2AD8" w:rsidRPr="00457257">
        <w:rPr>
          <w:sz w:val="28"/>
          <w:szCs w:val="28"/>
          <w:lang w:eastAsia="en-US"/>
        </w:rPr>
        <w:t>структур для обеспечения доступности образования для устойчивого развития</w:t>
      </w:r>
      <w:r w:rsidR="00285FA6" w:rsidRPr="00457257">
        <w:rPr>
          <w:sz w:val="28"/>
          <w:szCs w:val="28"/>
          <w:lang w:eastAsia="en-US"/>
        </w:rPr>
        <w:t xml:space="preserve">, что включает </w:t>
      </w:r>
      <w:r w:rsidR="00E32F38" w:rsidRPr="00BD7026">
        <w:rPr>
          <w:sz w:val="28"/>
          <w:szCs w:val="28"/>
          <w:lang w:eastAsia="en-US"/>
        </w:rPr>
        <w:t>научно-методическую координирующую структуру (</w:t>
      </w:r>
      <w:r w:rsidR="00285FA6" w:rsidRPr="00BD7026">
        <w:rPr>
          <w:sz w:val="28"/>
          <w:szCs w:val="28"/>
          <w:lang w:eastAsia="en-US"/>
        </w:rPr>
        <w:t>региональн</w:t>
      </w:r>
      <w:r w:rsidR="00E32F38" w:rsidRPr="00BD7026">
        <w:rPr>
          <w:sz w:val="28"/>
          <w:szCs w:val="28"/>
          <w:lang w:eastAsia="en-US"/>
        </w:rPr>
        <w:t>ая</w:t>
      </w:r>
      <w:r w:rsidR="00285FA6" w:rsidRPr="00BD7026">
        <w:rPr>
          <w:sz w:val="28"/>
          <w:szCs w:val="28"/>
          <w:lang w:eastAsia="en-US"/>
        </w:rPr>
        <w:t xml:space="preserve"> </w:t>
      </w:r>
      <w:r w:rsidR="002177AD">
        <w:rPr>
          <w:sz w:val="28"/>
          <w:szCs w:val="28"/>
          <w:lang w:eastAsia="en-US"/>
        </w:rPr>
        <w:t>академия/</w:t>
      </w:r>
      <w:r w:rsidR="0056193F" w:rsidRPr="00BD7026">
        <w:rPr>
          <w:sz w:val="28"/>
          <w:szCs w:val="28"/>
          <w:lang w:eastAsia="en-US"/>
        </w:rPr>
        <w:t xml:space="preserve">ассоциация </w:t>
      </w:r>
      <w:r w:rsidR="00E32F38" w:rsidRPr="00BD7026">
        <w:rPr>
          <w:sz w:val="28"/>
          <w:szCs w:val="28"/>
          <w:lang w:eastAsia="en-US"/>
        </w:rPr>
        <w:t>устойчивого развития)</w:t>
      </w:r>
      <w:r w:rsidR="00285FA6" w:rsidRPr="00BD7026">
        <w:rPr>
          <w:sz w:val="28"/>
          <w:szCs w:val="28"/>
          <w:lang w:eastAsia="en-US"/>
        </w:rPr>
        <w:t xml:space="preserve"> и ее региональные (районные) ресурсные </w:t>
      </w:r>
      <w:r w:rsidR="00285FA6" w:rsidRPr="00457257">
        <w:rPr>
          <w:sz w:val="28"/>
          <w:szCs w:val="28"/>
          <w:lang w:eastAsia="en-US"/>
        </w:rPr>
        <w:t>центры</w:t>
      </w:r>
      <w:r w:rsidR="004D2AD8" w:rsidRPr="00457257">
        <w:rPr>
          <w:sz w:val="28"/>
          <w:szCs w:val="28"/>
          <w:lang w:eastAsia="en-US"/>
        </w:rPr>
        <w:t>;</w:t>
      </w:r>
    </w:p>
    <w:p w14:paraId="65FD1072" w14:textId="721BC642" w:rsidR="00285FA6" w:rsidRPr="00457257" w:rsidRDefault="00285FA6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lastRenderedPageBreak/>
        <w:t xml:space="preserve">все </w:t>
      </w:r>
      <w:r w:rsidRPr="00042423">
        <w:rPr>
          <w:sz w:val="28"/>
          <w:szCs w:val="28"/>
          <w:lang w:eastAsia="en-US"/>
        </w:rPr>
        <w:t>целевые группы общества, особенно МСП и молодежь, а также люди с ограниченными возможностями вовлечены и принимают участие в устойчивом развитии</w:t>
      </w:r>
      <w:r w:rsidR="0064056A" w:rsidRPr="00457257">
        <w:rPr>
          <w:sz w:val="28"/>
          <w:szCs w:val="28"/>
          <w:lang w:eastAsia="en-US"/>
        </w:rPr>
        <w:t xml:space="preserve"> путем разработки и реализации собственных программ и проектов</w:t>
      </w:r>
      <w:r w:rsidR="00D20D13">
        <w:rPr>
          <w:sz w:val="28"/>
          <w:szCs w:val="28"/>
          <w:lang w:eastAsia="en-US"/>
        </w:rPr>
        <w:t>;</w:t>
      </w:r>
    </w:p>
    <w:p w14:paraId="386CC5EC" w14:textId="619D7C06" w:rsidR="00F6529C" w:rsidRPr="00457257" w:rsidRDefault="00441B8E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Стратегии устойчивого развития</w:t>
      </w:r>
      <w:r w:rsidR="00F6529C" w:rsidRPr="00457257">
        <w:rPr>
          <w:sz w:val="28"/>
          <w:szCs w:val="28"/>
          <w:lang w:eastAsia="en-US"/>
        </w:rPr>
        <w:t xml:space="preserve"> разработаны </w:t>
      </w:r>
      <w:r w:rsidR="00CB4AD5">
        <w:rPr>
          <w:sz w:val="28"/>
          <w:szCs w:val="28"/>
          <w:lang w:eastAsia="en-US"/>
        </w:rPr>
        <w:t xml:space="preserve">большинством регионов </w:t>
      </w:r>
      <w:r w:rsidR="00F6529C" w:rsidRPr="00457257">
        <w:rPr>
          <w:sz w:val="28"/>
          <w:szCs w:val="28"/>
          <w:lang w:eastAsia="en-US"/>
        </w:rPr>
        <w:t xml:space="preserve"> Могилевской области</w:t>
      </w:r>
      <w:r w:rsidR="0064056A" w:rsidRPr="00457257">
        <w:rPr>
          <w:sz w:val="28"/>
          <w:szCs w:val="28"/>
          <w:lang w:eastAsia="en-US"/>
        </w:rPr>
        <w:t>;</w:t>
      </w:r>
      <w:r w:rsidR="00F6529C" w:rsidRPr="00457257">
        <w:rPr>
          <w:sz w:val="28"/>
          <w:szCs w:val="28"/>
          <w:lang w:eastAsia="en-US"/>
        </w:rPr>
        <w:t xml:space="preserve"> в </w:t>
      </w:r>
      <w:r w:rsidR="0064056A" w:rsidRPr="00457257">
        <w:rPr>
          <w:sz w:val="28"/>
          <w:szCs w:val="28"/>
          <w:lang w:eastAsia="en-US"/>
        </w:rPr>
        <w:t xml:space="preserve">местных </w:t>
      </w:r>
      <w:r w:rsidRPr="00457257">
        <w:rPr>
          <w:sz w:val="28"/>
          <w:szCs w:val="28"/>
          <w:lang w:eastAsia="en-US"/>
        </w:rPr>
        <w:t>Стратегиях</w:t>
      </w:r>
      <w:r w:rsidR="00F6529C" w:rsidRPr="00457257">
        <w:rPr>
          <w:sz w:val="28"/>
          <w:szCs w:val="28"/>
          <w:lang w:eastAsia="en-US"/>
        </w:rPr>
        <w:t xml:space="preserve"> интегрированы основные положения НСУР-2035 и </w:t>
      </w:r>
      <w:r w:rsidRPr="00457257">
        <w:rPr>
          <w:sz w:val="28"/>
          <w:szCs w:val="28"/>
          <w:lang w:eastAsia="en-US"/>
        </w:rPr>
        <w:t>областной Стратегии</w:t>
      </w:r>
      <w:r w:rsidR="00F6529C" w:rsidRPr="00457257">
        <w:rPr>
          <w:sz w:val="28"/>
          <w:szCs w:val="28"/>
          <w:lang w:eastAsia="en-US"/>
        </w:rPr>
        <w:t>;</w:t>
      </w:r>
    </w:p>
    <w:p w14:paraId="3FF1C6C7" w14:textId="741E005C" w:rsidR="00E54547" w:rsidRPr="00457257" w:rsidRDefault="00F6529C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разрабатываются и внедряются </w:t>
      </w:r>
      <w:r w:rsidR="008E5EC4" w:rsidRPr="00083229">
        <w:rPr>
          <w:sz w:val="28"/>
          <w:szCs w:val="28"/>
          <w:lang w:eastAsia="en-US"/>
        </w:rPr>
        <w:t xml:space="preserve">межотраслевые и отраслевые </w:t>
      </w:r>
      <w:r w:rsidR="00441B8E" w:rsidRPr="00457257">
        <w:rPr>
          <w:sz w:val="28"/>
          <w:szCs w:val="28"/>
          <w:lang w:eastAsia="en-US"/>
        </w:rPr>
        <w:t>Стратегии</w:t>
      </w:r>
      <w:r w:rsidR="00922E56" w:rsidRPr="00457257">
        <w:rPr>
          <w:sz w:val="28"/>
          <w:szCs w:val="28"/>
          <w:lang w:eastAsia="en-US"/>
        </w:rPr>
        <w:t>, а также стратегии или планы организаций по их вкладу в устойчивое развитие</w:t>
      </w:r>
      <w:r w:rsidR="0064056A" w:rsidRPr="00457257">
        <w:rPr>
          <w:sz w:val="28"/>
          <w:szCs w:val="28"/>
          <w:lang w:eastAsia="en-US"/>
        </w:rPr>
        <w:t>;</w:t>
      </w:r>
    </w:p>
    <w:p w14:paraId="3963842E" w14:textId="47BEBABD" w:rsidR="0064056A" w:rsidRPr="00457257" w:rsidRDefault="00E32F38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создан, </w:t>
      </w:r>
      <w:r w:rsidR="0064056A" w:rsidRPr="00457257">
        <w:rPr>
          <w:sz w:val="28"/>
          <w:szCs w:val="28"/>
          <w:lang w:eastAsia="en-US"/>
        </w:rPr>
        <w:t xml:space="preserve">продвигается и пользуется популярностью </w:t>
      </w:r>
      <w:r w:rsidRPr="00457257">
        <w:rPr>
          <w:sz w:val="28"/>
          <w:szCs w:val="28"/>
          <w:lang w:eastAsia="en-US"/>
        </w:rPr>
        <w:t xml:space="preserve">среди потребителей </w:t>
      </w:r>
      <w:r w:rsidR="0064056A" w:rsidRPr="00457257">
        <w:rPr>
          <w:sz w:val="28"/>
          <w:szCs w:val="28"/>
          <w:lang w:eastAsia="en-US"/>
        </w:rPr>
        <w:t>бренд</w:t>
      </w:r>
      <w:r w:rsidRPr="00457257">
        <w:rPr>
          <w:sz w:val="28"/>
          <w:szCs w:val="28"/>
          <w:lang w:eastAsia="en-US"/>
        </w:rPr>
        <w:t xml:space="preserve"> товаров и услуг, демонстрирующий участие производителя в повышении устойчивости развития</w:t>
      </w:r>
      <w:r w:rsidR="0064056A" w:rsidRPr="00457257">
        <w:rPr>
          <w:sz w:val="28"/>
          <w:szCs w:val="28"/>
          <w:lang w:eastAsia="en-US"/>
        </w:rPr>
        <w:t>.</w:t>
      </w:r>
      <w:r w:rsidRPr="00457257">
        <w:rPr>
          <w:sz w:val="28"/>
          <w:szCs w:val="28"/>
          <w:lang w:eastAsia="en-US"/>
        </w:rPr>
        <w:t xml:space="preserve"> </w:t>
      </w:r>
    </w:p>
    <w:p w14:paraId="32068FCB" w14:textId="157BD809" w:rsidR="00F14FEF" w:rsidRPr="00BD7026" w:rsidRDefault="00F14FEF" w:rsidP="00F14FEF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регионального </w:t>
      </w:r>
      <w:r w:rsidRPr="00BD7026">
        <w:rPr>
          <w:sz w:val="28"/>
          <w:szCs w:val="28"/>
        </w:rPr>
        <w:t xml:space="preserve">акселератора взаимоувязаны с действующими </w:t>
      </w:r>
      <w:r w:rsidRPr="00BD7026">
        <w:rPr>
          <w:sz w:val="28"/>
          <w:szCs w:val="28"/>
          <w:lang w:eastAsia="en-US"/>
        </w:rPr>
        <w:t>государственными</w:t>
      </w:r>
      <w:r w:rsidRPr="00BD7026">
        <w:rPr>
          <w:sz w:val="28"/>
          <w:szCs w:val="28"/>
        </w:rPr>
        <w:t xml:space="preserve"> и областными </w:t>
      </w:r>
      <w:r w:rsidR="00BD7026" w:rsidRPr="00BD7026">
        <w:rPr>
          <w:sz w:val="28"/>
          <w:szCs w:val="28"/>
        </w:rPr>
        <w:t>планами развития</w:t>
      </w:r>
      <w:r w:rsidRPr="00BD7026">
        <w:rPr>
          <w:sz w:val="28"/>
          <w:szCs w:val="28"/>
        </w:rPr>
        <w:t>.</w:t>
      </w:r>
    </w:p>
    <w:p w14:paraId="39D2A1EB" w14:textId="77777777" w:rsidR="00CA2B10" w:rsidRPr="00457257" w:rsidRDefault="00CA2B10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BD7026">
        <w:rPr>
          <w:sz w:val="28"/>
          <w:szCs w:val="28"/>
          <w:lang w:eastAsia="en-US"/>
        </w:rPr>
        <w:t xml:space="preserve">Для достижения </w:t>
      </w:r>
      <w:r w:rsidR="00767391" w:rsidRPr="00BD7026">
        <w:rPr>
          <w:sz w:val="28"/>
          <w:szCs w:val="28"/>
          <w:lang w:eastAsia="en-US"/>
        </w:rPr>
        <w:t xml:space="preserve">вышеуказанных </w:t>
      </w:r>
      <w:r w:rsidRPr="00BD7026">
        <w:rPr>
          <w:sz w:val="28"/>
          <w:szCs w:val="28"/>
          <w:lang w:eastAsia="en-US"/>
        </w:rPr>
        <w:t xml:space="preserve">ожидаемых </w:t>
      </w:r>
      <w:r w:rsidRPr="00457257">
        <w:rPr>
          <w:sz w:val="28"/>
          <w:szCs w:val="28"/>
          <w:lang w:eastAsia="en-US"/>
        </w:rPr>
        <w:t>результатов</w:t>
      </w:r>
      <w:r w:rsidR="00767391" w:rsidRPr="00457257">
        <w:rPr>
          <w:sz w:val="28"/>
          <w:szCs w:val="28"/>
          <w:lang w:eastAsia="en-US"/>
        </w:rPr>
        <w:t xml:space="preserve"> предполагается реализация следующих стратегических целей</w:t>
      </w:r>
      <w:r w:rsidR="00E3200B" w:rsidRPr="00457257">
        <w:rPr>
          <w:sz w:val="28"/>
          <w:szCs w:val="28"/>
          <w:lang w:eastAsia="en-US"/>
        </w:rPr>
        <w:t xml:space="preserve"> (СЦ)</w:t>
      </w:r>
      <w:r w:rsidR="00767391" w:rsidRPr="00457257">
        <w:rPr>
          <w:sz w:val="28"/>
          <w:szCs w:val="28"/>
          <w:lang w:eastAsia="en-US"/>
        </w:rPr>
        <w:t>:</w:t>
      </w:r>
      <w:r w:rsidRPr="00457257">
        <w:rPr>
          <w:sz w:val="28"/>
          <w:szCs w:val="28"/>
          <w:lang w:eastAsia="en-US"/>
        </w:rPr>
        <w:t xml:space="preserve"> </w:t>
      </w:r>
    </w:p>
    <w:p w14:paraId="401611A3" w14:textId="14364856" w:rsidR="00D2698A" w:rsidRPr="00457257" w:rsidRDefault="00D2698A" w:rsidP="00D2698A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СЦ 1</w:t>
      </w:r>
      <w:r w:rsidR="00E96B07">
        <w:rPr>
          <w:sz w:val="28"/>
          <w:szCs w:val="28"/>
          <w:lang w:eastAsia="en-US"/>
        </w:rPr>
        <w:t>1</w:t>
      </w:r>
      <w:r w:rsidRPr="00457257">
        <w:rPr>
          <w:sz w:val="28"/>
          <w:szCs w:val="28"/>
          <w:lang w:eastAsia="en-US"/>
        </w:rPr>
        <w:t>. Создание услови</w:t>
      </w:r>
      <w:r w:rsidR="00C44CF3">
        <w:rPr>
          <w:sz w:val="28"/>
          <w:szCs w:val="28"/>
          <w:lang w:eastAsia="en-US"/>
        </w:rPr>
        <w:t>й для внедрения вовлеченного</w:t>
      </w:r>
      <w:r w:rsidRPr="00457257">
        <w:rPr>
          <w:sz w:val="28"/>
          <w:szCs w:val="28"/>
          <w:lang w:eastAsia="en-US"/>
        </w:rPr>
        <w:t xml:space="preserve"> развития.</w:t>
      </w:r>
    </w:p>
    <w:p w14:paraId="6D28E562" w14:textId="50B12E40" w:rsidR="00D2698A" w:rsidRPr="00457257" w:rsidRDefault="00D2698A" w:rsidP="00D2698A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СЦ 1</w:t>
      </w:r>
      <w:r w:rsidR="00E96B07">
        <w:rPr>
          <w:sz w:val="28"/>
          <w:szCs w:val="28"/>
          <w:lang w:eastAsia="en-US"/>
        </w:rPr>
        <w:t>2</w:t>
      </w:r>
      <w:r w:rsidRPr="00457257">
        <w:rPr>
          <w:sz w:val="28"/>
          <w:szCs w:val="28"/>
          <w:lang w:eastAsia="en-US"/>
        </w:rPr>
        <w:t>. Развитие системы доступного ОУР.</w:t>
      </w:r>
    </w:p>
    <w:p w14:paraId="609A799A" w14:textId="46D92372" w:rsidR="00FE72D7" w:rsidRPr="00457257" w:rsidRDefault="00FE72D7" w:rsidP="00E3200B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</w:t>
      </w:r>
      <w:r w:rsidR="00E3200B" w:rsidRPr="00457257">
        <w:rPr>
          <w:sz w:val="28"/>
          <w:szCs w:val="28"/>
          <w:lang w:eastAsia="en-US"/>
        </w:rPr>
        <w:t>Ц</w:t>
      </w:r>
      <w:r w:rsidRPr="00457257">
        <w:rPr>
          <w:sz w:val="28"/>
          <w:szCs w:val="28"/>
          <w:lang w:eastAsia="en-US"/>
        </w:rPr>
        <w:t xml:space="preserve"> 1</w:t>
      </w:r>
      <w:r w:rsidR="00E96B07">
        <w:rPr>
          <w:sz w:val="28"/>
          <w:szCs w:val="28"/>
          <w:lang w:eastAsia="en-US"/>
        </w:rPr>
        <w:t>3</w:t>
      </w:r>
      <w:r w:rsidRPr="00457257">
        <w:rPr>
          <w:sz w:val="28"/>
          <w:szCs w:val="28"/>
          <w:lang w:eastAsia="en-US"/>
        </w:rPr>
        <w:t xml:space="preserve">. </w:t>
      </w:r>
      <w:r w:rsidR="00B179A8" w:rsidRPr="00457257">
        <w:rPr>
          <w:sz w:val="28"/>
          <w:szCs w:val="28"/>
          <w:lang w:eastAsia="en-US"/>
        </w:rPr>
        <w:t>Локализация ЦУР в отраслях и на местном уровне</w:t>
      </w:r>
      <w:r w:rsidRPr="00457257">
        <w:rPr>
          <w:sz w:val="28"/>
          <w:szCs w:val="28"/>
          <w:lang w:eastAsia="en-US"/>
        </w:rPr>
        <w:t>.</w:t>
      </w:r>
    </w:p>
    <w:p w14:paraId="213802DB" w14:textId="2ECCCE0C" w:rsidR="00FE72D7" w:rsidRPr="00457257" w:rsidRDefault="00FE72D7" w:rsidP="00E3200B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1C101B">
        <w:rPr>
          <w:sz w:val="28"/>
          <w:szCs w:val="28"/>
          <w:lang w:eastAsia="en-US"/>
        </w:rPr>
        <w:t>С</w:t>
      </w:r>
      <w:r w:rsidR="00E3200B" w:rsidRPr="001C101B">
        <w:rPr>
          <w:sz w:val="28"/>
          <w:szCs w:val="28"/>
          <w:lang w:eastAsia="en-US"/>
        </w:rPr>
        <w:t>Ц</w:t>
      </w:r>
      <w:r w:rsidRPr="001C101B">
        <w:rPr>
          <w:sz w:val="28"/>
          <w:szCs w:val="28"/>
          <w:lang w:eastAsia="en-US"/>
        </w:rPr>
        <w:t xml:space="preserve"> 1</w:t>
      </w:r>
      <w:r w:rsidR="00E96B07" w:rsidRPr="001C101B">
        <w:rPr>
          <w:sz w:val="28"/>
          <w:szCs w:val="28"/>
          <w:lang w:eastAsia="en-US"/>
        </w:rPr>
        <w:t>4</w:t>
      </w:r>
      <w:r w:rsidRPr="001C101B">
        <w:rPr>
          <w:sz w:val="28"/>
          <w:szCs w:val="28"/>
          <w:lang w:eastAsia="en-US"/>
        </w:rPr>
        <w:t xml:space="preserve">. </w:t>
      </w:r>
      <w:r w:rsidR="001C101B" w:rsidRPr="001C101B">
        <w:rPr>
          <w:sz w:val="28"/>
          <w:szCs w:val="28"/>
          <w:lang w:eastAsia="en-US"/>
        </w:rPr>
        <w:t>Обеспечение вовлеченного</w:t>
      </w:r>
      <w:r w:rsidRPr="001C101B">
        <w:rPr>
          <w:sz w:val="28"/>
          <w:szCs w:val="28"/>
          <w:lang w:eastAsia="en-US"/>
        </w:rPr>
        <w:t xml:space="preserve"> развития</w:t>
      </w:r>
      <w:r w:rsidR="008E5EC4" w:rsidRPr="001C101B">
        <w:rPr>
          <w:sz w:val="28"/>
          <w:szCs w:val="28"/>
          <w:lang w:eastAsia="en-US"/>
        </w:rPr>
        <w:t>.</w:t>
      </w:r>
    </w:p>
    <w:p w14:paraId="2A04E4FF" w14:textId="2C1D1CC5" w:rsidR="0051136B" w:rsidRPr="008E5EC4" w:rsidRDefault="0051136B" w:rsidP="0051136B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8E5EC4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E96B07" w:rsidRPr="008E5EC4">
        <w:rPr>
          <w:rFonts w:ascii="Times New Roman" w:hAnsi="Times New Roman"/>
          <w:b w:val="0"/>
          <w:lang w:val="ru-RU"/>
        </w:rPr>
        <w:t>11</w:t>
      </w:r>
      <w:r w:rsidRPr="008E5EC4">
        <w:rPr>
          <w:rFonts w:ascii="Times New Roman" w:hAnsi="Times New Roman"/>
          <w:b w:val="0"/>
          <w:lang w:val="ru-RU"/>
        </w:rPr>
        <w:t xml:space="preserve">. </w:t>
      </w:r>
    </w:p>
    <w:p w14:paraId="18D1CE60" w14:textId="6E955EB0" w:rsidR="0051136B" w:rsidRPr="008E5EC4" w:rsidRDefault="0051136B" w:rsidP="0051136B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</w:pPr>
      <w:r w:rsidRPr="008E5EC4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>Создание условий</w:t>
      </w:r>
      <w:r w:rsidR="009E3908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 xml:space="preserve"> для внедрения вовлеченности</w:t>
      </w:r>
      <w:r w:rsidRPr="008E5EC4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 xml:space="preserve"> развития.</w:t>
      </w:r>
    </w:p>
    <w:p w14:paraId="0E30FCEC" w14:textId="3A33C1F8" w:rsidR="0051136B" w:rsidRPr="00457257" w:rsidRDefault="0051136B" w:rsidP="0051136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083229">
        <w:rPr>
          <w:sz w:val="28"/>
          <w:szCs w:val="28"/>
        </w:rPr>
        <w:t>К основным условиям</w:t>
      </w:r>
      <w:r w:rsidR="009E3908">
        <w:rPr>
          <w:sz w:val="28"/>
          <w:szCs w:val="28"/>
        </w:rPr>
        <w:t>, обеспечивающим вовлеченное</w:t>
      </w:r>
      <w:r w:rsidRPr="00083229">
        <w:rPr>
          <w:sz w:val="28"/>
          <w:szCs w:val="28"/>
        </w:rPr>
        <w:t xml:space="preserve"> развитие,</w:t>
      </w:r>
      <w:r w:rsidR="008E5EC4" w:rsidRPr="00083229">
        <w:rPr>
          <w:sz w:val="28"/>
          <w:szCs w:val="28"/>
        </w:rPr>
        <w:t xml:space="preserve"> относят (1) институционализацию Стратегии и ее последовательную интеграцию</w:t>
      </w:r>
      <w:r w:rsidRPr="00083229">
        <w:rPr>
          <w:sz w:val="28"/>
          <w:szCs w:val="28"/>
        </w:rPr>
        <w:t xml:space="preserve"> с действующими документами регионального планирования, (2) создание инфрастру</w:t>
      </w:r>
      <w:r w:rsidR="009E3908">
        <w:rPr>
          <w:sz w:val="28"/>
          <w:szCs w:val="28"/>
        </w:rPr>
        <w:t>ктуры управления вовлеченным</w:t>
      </w:r>
      <w:r w:rsidRPr="00083229">
        <w:rPr>
          <w:sz w:val="28"/>
          <w:szCs w:val="28"/>
        </w:rPr>
        <w:t xml:space="preserve"> развитием, (3) создание механизмов управления </w:t>
      </w:r>
      <w:r w:rsidR="009E3908" w:rsidRPr="009E3908">
        <w:rPr>
          <w:sz w:val="28"/>
          <w:szCs w:val="28"/>
        </w:rPr>
        <w:t>вовлеченным</w:t>
      </w:r>
      <w:r w:rsidRPr="00083229">
        <w:rPr>
          <w:sz w:val="28"/>
          <w:szCs w:val="28"/>
        </w:rPr>
        <w:t xml:space="preserve"> развитием и (4) ресурсное обеспечение реализации Стратегии.</w:t>
      </w:r>
      <w:r w:rsidR="00530E42" w:rsidRPr="00083229">
        <w:rPr>
          <w:sz w:val="28"/>
          <w:szCs w:val="28"/>
        </w:rPr>
        <w:t xml:space="preserve"> Практическое </w:t>
      </w:r>
      <w:r w:rsidR="00530E42" w:rsidRPr="00457257">
        <w:rPr>
          <w:sz w:val="28"/>
          <w:szCs w:val="28"/>
        </w:rPr>
        <w:t xml:space="preserve">создание данных условий в области и будет свидетельствовать о достижении </w:t>
      </w:r>
      <w:r w:rsidR="00356983" w:rsidRPr="00457257">
        <w:rPr>
          <w:sz w:val="28"/>
          <w:szCs w:val="28"/>
        </w:rPr>
        <w:t>данной стратегической цели.</w:t>
      </w:r>
      <w:r w:rsidR="00530E42" w:rsidRPr="00457257">
        <w:rPr>
          <w:sz w:val="28"/>
          <w:szCs w:val="28"/>
        </w:rPr>
        <w:t xml:space="preserve"> </w:t>
      </w:r>
      <w:r w:rsidRPr="00457257">
        <w:rPr>
          <w:sz w:val="28"/>
          <w:szCs w:val="28"/>
        </w:rPr>
        <w:t xml:space="preserve">Для </w:t>
      </w:r>
      <w:r w:rsidR="00530E42" w:rsidRPr="00457257">
        <w:rPr>
          <w:sz w:val="28"/>
          <w:szCs w:val="28"/>
        </w:rPr>
        <w:t xml:space="preserve">этого </w:t>
      </w:r>
      <w:r w:rsidRPr="00457257">
        <w:rPr>
          <w:sz w:val="28"/>
          <w:szCs w:val="28"/>
        </w:rPr>
        <w:t>планируется осуществление следующих групп мероприятий (оперативных целей):</w:t>
      </w:r>
    </w:p>
    <w:p w14:paraId="3DDA932C" w14:textId="691CE949" w:rsidR="0051136B" w:rsidRPr="009E3908" w:rsidRDefault="0051136B" w:rsidP="009E3908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3908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9E3908">
        <w:rPr>
          <w:rFonts w:ascii="Times New Roman" w:hAnsi="Times New Roman" w:cs="Times New Roman"/>
          <w:i/>
          <w:sz w:val="28"/>
          <w:szCs w:val="28"/>
        </w:rPr>
        <w:t>11</w:t>
      </w:r>
      <w:r w:rsidRPr="009E3908">
        <w:rPr>
          <w:rFonts w:ascii="Times New Roman" w:hAnsi="Times New Roman" w:cs="Times New Roman"/>
          <w:i/>
          <w:sz w:val="28"/>
          <w:szCs w:val="28"/>
        </w:rPr>
        <w:t xml:space="preserve">.1. Разработка </w:t>
      </w:r>
      <w:r w:rsidR="00BD7026">
        <w:rPr>
          <w:rFonts w:ascii="Times New Roman" w:hAnsi="Times New Roman" w:cs="Times New Roman"/>
          <w:i/>
          <w:sz w:val="28"/>
          <w:szCs w:val="28"/>
        </w:rPr>
        <w:t>комплекса мероприятий</w:t>
      </w:r>
      <w:r w:rsidRPr="009E3908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9E3908" w:rsidRPr="009E3908">
        <w:rPr>
          <w:rFonts w:ascii="Times New Roman" w:hAnsi="Times New Roman" w:cs="Times New Roman"/>
          <w:i/>
          <w:sz w:val="28"/>
          <w:szCs w:val="28"/>
        </w:rPr>
        <w:t>Вовлеченное</w:t>
      </w:r>
      <w:r w:rsidRPr="009E3908">
        <w:rPr>
          <w:rFonts w:ascii="Times New Roman" w:hAnsi="Times New Roman" w:cs="Times New Roman"/>
          <w:i/>
          <w:sz w:val="28"/>
          <w:szCs w:val="28"/>
        </w:rPr>
        <w:t xml:space="preserve"> развитие Могилевской области».</w:t>
      </w:r>
    </w:p>
    <w:p w14:paraId="054CE544" w14:textId="0B01F857" w:rsidR="0051136B" w:rsidRPr="00457257" w:rsidRDefault="00922E56" w:rsidP="002177A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 целью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систематизаци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усилий разных партнеров и эффективной реализации их 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мероприятий по 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внедрению </w:t>
      </w:r>
      <w:r w:rsidRPr="00BD7026">
        <w:rPr>
          <w:rFonts w:ascii="Times New Roman" w:hAnsi="Times New Roman" w:cs="Times New Roman"/>
          <w:sz w:val="28"/>
          <w:szCs w:val="28"/>
        </w:rPr>
        <w:t xml:space="preserve">подходов для </w:t>
      </w:r>
      <w:r w:rsidR="009E3908" w:rsidRPr="00BD7026">
        <w:rPr>
          <w:rFonts w:ascii="Times New Roman" w:hAnsi="Times New Roman" w:cs="Times New Roman"/>
          <w:sz w:val="28"/>
          <w:szCs w:val="28"/>
        </w:rPr>
        <w:t>вовлеченного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 </w:t>
      </w:r>
      <w:r w:rsidRPr="00BD7026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51136B" w:rsidRPr="00BD7026">
        <w:rPr>
          <w:rFonts w:ascii="Times New Roman" w:hAnsi="Times New Roman" w:cs="Times New Roman"/>
          <w:sz w:val="28"/>
          <w:szCs w:val="28"/>
        </w:rPr>
        <w:t>развити</w:t>
      </w:r>
      <w:r w:rsidRPr="00BD7026">
        <w:rPr>
          <w:rFonts w:ascii="Times New Roman" w:hAnsi="Times New Roman" w:cs="Times New Roman"/>
          <w:sz w:val="28"/>
          <w:szCs w:val="28"/>
        </w:rPr>
        <w:t>ем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BD7026">
        <w:rPr>
          <w:rFonts w:ascii="Times New Roman" w:hAnsi="Times New Roman" w:cs="Times New Roman"/>
          <w:sz w:val="28"/>
          <w:szCs w:val="28"/>
        </w:rPr>
        <w:t xml:space="preserve"> </w:t>
      </w:r>
      <w:r w:rsidR="00D55633" w:rsidRPr="00BD7026">
        <w:rPr>
          <w:rFonts w:ascii="Times New Roman" w:hAnsi="Times New Roman" w:cs="Times New Roman"/>
          <w:sz w:val="28"/>
          <w:szCs w:val="28"/>
        </w:rPr>
        <w:t>планируется разработка</w:t>
      </w:r>
      <w:r w:rsidRPr="00BD7026">
        <w:rPr>
          <w:rFonts w:ascii="Times New Roman" w:hAnsi="Times New Roman" w:cs="Times New Roman"/>
          <w:sz w:val="28"/>
          <w:szCs w:val="28"/>
        </w:rPr>
        <w:t xml:space="preserve"> </w:t>
      </w:r>
      <w:r w:rsidR="00BD7026" w:rsidRPr="00BD7026">
        <w:rPr>
          <w:rFonts w:ascii="Times New Roman" w:hAnsi="Times New Roman" w:cs="Times New Roman"/>
          <w:sz w:val="28"/>
          <w:szCs w:val="28"/>
        </w:rPr>
        <w:t xml:space="preserve">комплекса мероприятий </w:t>
      </w:r>
      <w:r w:rsidRPr="00BD7026">
        <w:rPr>
          <w:rFonts w:ascii="Times New Roman" w:hAnsi="Times New Roman" w:cs="Times New Roman"/>
          <w:sz w:val="28"/>
          <w:szCs w:val="28"/>
        </w:rPr>
        <w:t>«</w:t>
      </w:r>
      <w:r w:rsidR="009E3908" w:rsidRPr="00BD7026">
        <w:rPr>
          <w:rFonts w:ascii="Times New Roman" w:hAnsi="Times New Roman" w:cs="Times New Roman"/>
          <w:sz w:val="28"/>
          <w:szCs w:val="28"/>
        </w:rPr>
        <w:t>Вовлеченное</w:t>
      </w:r>
      <w:r w:rsidRPr="00BD7026">
        <w:rPr>
          <w:rFonts w:ascii="Times New Roman" w:hAnsi="Times New Roman" w:cs="Times New Roman"/>
          <w:sz w:val="28"/>
          <w:szCs w:val="28"/>
        </w:rPr>
        <w:t xml:space="preserve"> развитие Могилевской </w:t>
      </w:r>
      <w:r w:rsidRPr="00457257">
        <w:rPr>
          <w:rFonts w:ascii="Times New Roman" w:hAnsi="Times New Roman" w:cs="Times New Roman"/>
          <w:sz w:val="28"/>
          <w:szCs w:val="28"/>
        </w:rPr>
        <w:t>области»</w:t>
      </w:r>
      <w:r w:rsidR="0051136B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720412DA" w14:textId="77777777" w:rsidR="0051136B" w:rsidRPr="00457257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5F5C5700" w14:textId="4353C2BA" w:rsidR="0051136B" w:rsidRPr="00457257" w:rsidRDefault="00C44CF3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 опыт вовлеченного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развития в Беларуси и за рубежом;</w:t>
      </w:r>
    </w:p>
    <w:p w14:paraId="37775175" w14:textId="751EFF69" w:rsidR="0051136B" w:rsidRPr="00457257" w:rsidRDefault="0051136B" w:rsidP="009E3908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разработаны подходы и ключевые направления </w:t>
      </w:r>
      <w:r w:rsidR="00BD7026">
        <w:rPr>
          <w:rFonts w:ascii="Times New Roman" w:hAnsi="Times New Roman" w:cs="Times New Roman"/>
          <w:sz w:val="28"/>
          <w:szCs w:val="28"/>
        </w:rPr>
        <w:t>мероприятий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«</w:t>
      </w:r>
      <w:r w:rsidR="009E3908" w:rsidRPr="009E3908">
        <w:rPr>
          <w:rFonts w:ascii="Times New Roman" w:hAnsi="Times New Roman" w:cs="Times New Roman"/>
          <w:sz w:val="28"/>
          <w:szCs w:val="28"/>
        </w:rPr>
        <w:t>Вовлеченное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развитие Могилевской области</w:t>
      </w:r>
      <w:r w:rsidRPr="00457257">
        <w:rPr>
          <w:rFonts w:ascii="Times New Roman" w:hAnsi="Times New Roman" w:cs="Times New Roman"/>
          <w:sz w:val="28"/>
          <w:szCs w:val="28"/>
        </w:rPr>
        <w:t>», а именно: «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Локализация </w:t>
      </w:r>
      <w:r w:rsidR="00D55633">
        <w:rPr>
          <w:rFonts w:ascii="Times New Roman" w:hAnsi="Times New Roman" w:cs="Times New Roman"/>
          <w:sz w:val="28"/>
          <w:szCs w:val="28"/>
        </w:rPr>
        <w:t>ЦУР на районном и местном уровнях</w:t>
      </w:r>
      <w:r w:rsidRPr="00457257">
        <w:rPr>
          <w:rFonts w:ascii="Times New Roman" w:hAnsi="Times New Roman" w:cs="Times New Roman"/>
          <w:sz w:val="28"/>
          <w:szCs w:val="28"/>
        </w:rPr>
        <w:t>», «</w:t>
      </w:r>
      <w:r w:rsidR="00922E56" w:rsidRPr="00457257">
        <w:rPr>
          <w:rFonts w:ascii="Times New Roman" w:hAnsi="Times New Roman" w:cs="Times New Roman"/>
          <w:sz w:val="28"/>
          <w:szCs w:val="28"/>
        </w:rPr>
        <w:t>В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овлеченность </w:t>
      </w:r>
      <w:r w:rsidR="00922E56" w:rsidRPr="00457257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D2698A" w:rsidRPr="00457257">
        <w:rPr>
          <w:rFonts w:ascii="Times New Roman" w:hAnsi="Times New Roman" w:cs="Times New Roman"/>
          <w:sz w:val="28"/>
          <w:szCs w:val="28"/>
        </w:rPr>
        <w:t>целевых групп в устойчивое развитие</w:t>
      </w:r>
      <w:r w:rsidRPr="00457257">
        <w:rPr>
          <w:rFonts w:ascii="Times New Roman" w:hAnsi="Times New Roman" w:cs="Times New Roman"/>
          <w:sz w:val="28"/>
          <w:szCs w:val="28"/>
        </w:rPr>
        <w:t>»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и «Доступность образования для устойчивого развития»</w:t>
      </w:r>
      <w:r w:rsidRPr="004572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63962C" w14:textId="7F5FBBDD" w:rsidR="0051136B" w:rsidRPr="00814342" w:rsidRDefault="0051136B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34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814342">
        <w:rPr>
          <w:rFonts w:ascii="Times New Roman" w:hAnsi="Times New Roman" w:cs="Times New Roman"/>
          <w:i/>
          <w:sz w:val="28"/>
          <w:szCs w:val="28"/>
        </w:rPr>
        <w:t>11</w:t>
      </w:r>
      <w:r w:rsidRPr="00814342">
        <w:rPr>
          <w:rFonts w:ascii="Times New Roman" w:hAnsi="Times New Roman" w:cs="Times New Roman"/>
          <w:i/>
          <w:sz w:val="28"/>
          <w:szCs w:val="28"/>
        </w:rPr>
        <w:t>.</w:t>
      </w:r>
      <w:r w:rsidR="00D2698A" w:rsidRPr="00814342">
        <w:rPr>
          <w:rFonts w:ascii="Times New Roman" w:hAnsi="Times New Roman" w:cs="Times New Roman"/>
          <w:i/>
          <w:sz w:val="28"/>
          <w:szCs w:val="28"/>
        </w:rPr>
        <w:t>2</w:t>
      </w:r>
      <w:r w:rsidRPr="00814342">
        <w:rPr>
          <w:rFonts w:ascii="Times New Roman" w:hAnsi="Times New Roman" w:cs="Times New Roman"/>
          <w:i/>
          <w:sz w:val="28"/>
          <w:szCs w:val="28"/>
        </w:rPr>
        <w:t>. Интеграция Стратегии с действующей системой планирования и управления развитием</w:t>
      </w:r>
      <w:r w:rsidR="00814342">
        <w:rPr>
          <w:rFonts w:ascii="Times New Roman" w:hAnsi="Times New Roman" w:cs="Times New Roman"/>
          <w:i/>
          <w:sz w:val="28"/>
          <w:szCs w:val="28"/>
        </w:rPr>
        <w:t>.</w:t>
      </w:r>
    </w:p>
    <w:p w14:paraId="6F84BE71" w14:textId="3DDD0663" w:rsidR="0051136B" w:rsidRPr="00BD7026" w:rsidRDefault="00623AFC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Реализация Стратегии после ее утверждения нуждается в интеграции, </w:t>
      </w:r>
      <w:r w:rsidR="0051136B" w:rsidRPr="00457257">
        <w:rPr>
          <w:rFonts w:ascii="Times New Roman" w:hAnsi="Times New Roman" w:cs="Times New Roman"/>
          <w:sz w:val="28"/>
          <w:szCs w:val="28"/>
        </w:rPr>
        <w:t>совершенствовани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и </w:t>
      </w:r>
      <w:r w:rsidRPr="00BD7026">
        <w:rPr>
          <w:rFonts w:ascii="Times New Roman" w:hAnsi="Times New Roman" w:cs="Times New Roman"/>
          <w:sz w:val="28"/>
          <w:szCs w:val="28"/>
        </w:rPr>
        <w:t xml:space="preserve">развитии действующей </w:t>
      </w:r>
      <w:r w:rsidR="0051136B" w:rsidRPr="00BD7026">
        <w:rPr>
          <w:rFonts w:ascii="Times New Roman" w:hAnsi="Times New Roman" w:cs="Times New Roman"/>
          <w:sz w:val="28"/>
          <w:szCs w:val="28"/>
        </w:rPr>
        <w:t>системы планирования развитием для достижения целей Стратегии.</w:t>
      </w:r>
    </w:p>
    <w:p w14:paraId="528AF88D" w14:textId="77777777" w:rsidR="0051136B" w:rsidRPr="00BD7026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BD7026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86E0AAC" w14:textId="41394F76" w:rsidR="0051136B" w:rsidRPr="00457257" w:rsidRDefault="0051136B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D7026">
        <w:rPr>
          <w:rFonts w:ascii="Times New Roman" w:hAnsi="Times New Roman" w:cs="Times New Roman"/>
          <w:sz w:val="28"/>
          <w:szCs w:val="28"/>
        </w:rPr>
        <w:t>разработаны рекомендации по интеграции Стратегии с</w:t>
      </w:r>
      <w:r w:rsidRPr="00BD7026">
        <w:t xml:space="preserve"> </w:t>
      </w:r>
      <w:r w:rsidRPr="00BD7026">
        <w:rPr>
          <w:rFonts w:ascii="Times New Roman" w:hAnsi="Times New Roman" w:cs="Times New Roman"/>
          <w:sz w:val="28"/>
          <w:szCs w:val="28"/>
        </w:rPr>
        <w:t>действующей системой планирования 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управления развитием;</w:t>
      </w:r>
    </w:p>
    <w:p w14:paraId="709C2CF7" w14:textId="69D9B1B8" w:rsidR="0051136B" w:rsidRPr="00457257" w:rsidRDefault="0051136B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интеграция</w:t>
      </w:r>
      <w:r w:rsidR="001252E0" w:rsidRPr="00457257">
        <w:rPr>
          <w:rFonts w:ascii="Times New Roman" w:hAnsi="Times New Roman" w:cs="Times New Roman"/>
          <w:sz w:val="28"/>
          <w:szCs w:val="28"/>
        </w:rPr>
        <w:t xml:space="preserve"> будет осуществлена</w:t>
      </w:r>
      <w:r w:rsidRPr="00457257">
        <w:rPr>
          <w:rFonts w:ascii="Times New Roman" w:hAnsi="Times New Roman" w:cs="Times New Roman"/>
          <w:sz w:val="28"/>
          <w:szCs w:val="28"/>
        </w:rPr>
        <w:t xml:space="preserve"> в ближайшие 2-3 года реализации Стратегии. </w:t>
      </w:r>
    </w:p>
    <w:p w14:paraId="327600AF" w14:textId="7C74B36A" w:rsidR="0051136B" w:rsidRPr="00814342" w:rsidRDefault="0051136B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34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814342">
        <w:rPr>
          <w:rFonts w:ascii="Times New Roman" w:hAnsi="Times New Roman" w:cs="Times New Roman"/>
          <w:i/>
          <w:sz w:val="28"/>
          <w:szCs w:val="28"/>
        </w:rPr>
        <w:t>11</w:t>
      </w:r>
      <w:r w:rsidRPr="00814342">
        <w:rPr>
          <w:rFonts w:ascii="Times New Roman" w:hAnsi="Times New Roman" w:cs="Times New Roman"/>
          <w:i/>
          <w:sz w:val="28"/>
          <w:szCs w:val="28"/>
        </w:rPr>
        <w:t>.</w:t>
      </w:r>
      <w:r w:rsidR="00D2698A" w:rsidRPr="00814342">
        <w:rPr>
          <w:rFonts w:ascii="Times New Roman" w:hAnsi="Times New Roman" w:cs="Times New Roman"/>
          <w:i/>
          <w:sz w:val="28"/>
          <w:szCs w:val="28"/>
        </w:rPr>
        <w:t>3</w:t>
      </w:r>
      <w:r w:rsidRPr="00814342">
        <w:rPr>
          <w:rFonts w:ascii="Times New Roman" w:hAnsi="Times New Roman" w:cs="Times New Roman"/>
          <w:i/>
          <w:sz w:val="28"/>
          <w:szCs w:val="28"/>
        </w:rPr>
        <w:t>. Создание региональной инфраструктуры уп</w:t>
      </w:r>
      <w:r w:rsidR="00814342">
        <w:rPr>
          <w:rFonts w:ascii="Times New Roman" w:hAnsi="Times New Roman" w:cs="Times New Roman"/>
          <w:i/>
          <w:sz w:val="28"/>
          <w:szCs w:val="28"/>
        </w:rPr>
        <w:t>равления реализацией Стратегией.</w:t>
      </w:r>
    </w:p>
    <w:p w14:paraId="74050446" w14:textId="573B118E" w:rsidR="0051136B" w:rsidRPr="00457257" w:rsidRDefault="00623AFC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оздание региональной инфраструктуры управления реализацией Стратегией </w:t>
      </w:r>
      <w:r w:rsidRPr="00457257">
        <w:rPr>
          <w:rFonts w:ascii="Times New Roman" w:hAnsi="Times New Roman" w:cs="Times New Roman"/>
          <w:sz w:val="28"/>
          <w:szCs w:val="28"/>
        </w:rPr>
        <w:t xml:space="preserve">является необходимым условием </w:t>
      </w:r>
      <w:r w:rsidR="0051136B" w:rsidRPr="00457257">
        <w:rPr>
          <w:rFonts w:ascii="Times New Roman" w:hAnsi="Times New Roman" w:cs="Times New Roman"/>
          <w:sz w:val="28"/>
          <w:szCs w:val="28"/>
        </w:rPr>
        <w:t>для ее успешной реализации.</w:t>
      </w:r>
    </w:p>
    <w:p w14:paraId="7F81F54D" w14:textId="77777777" w:rsidR="0051136B" w:rsidRPr="00457257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7AC7F30" w14:textId="1BE44E15" w:rsidR="0051136B" w:rsidRPr="00457257" w:rsidRDefault="005904DC" w:rsidP="002177AD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создана </w:t>
      </w:r>
      <w:r w:rsidR="0051136B" w:rsidRPr="00457257">
        <w:rPr>
          <w:rFonts w:ascii="Times New Roman" w:hAnsi="Times New Roman" w:cs="Times New Roman"/>
          <w:sz w:val="28"/>
          <w:szCs w:val="28"/>
        </w:rPr>
        <w:t>система координации устойчивым развитием</w:t>
      </w:r>
      <w:r w:rsidR="00814342">
        <w:rPr>
          <w:rFonts w:ascii="Times New Roman" w:hAnsi="Times New Roman" w:cs="Times New Roman"/>
          <w:sz w:val="28"/>
          <w:szCs w:val="28"/>
        </w:rPr>
        <w:t>,</w:t>
      </w:r>
      <w:r w:rsidRPr="00457257">
        <w:rPr>
          <w:rFonts w:ascii="Times New Roman" w:hAnsi="Times New Roman" w:cs="Times New Roman"/>
          <w:sz w:val="28"/>
          <w:szCs w:val="28"/>
        </w:rPr>
        <w:t xml:space="preserve"> областная рабочая группа по устойчивому развитию и тематические межсекторные группы, сформированные по принципу </w:t>
      </w:r>
      <w:r w:rsidR="009E3908">
        <w:rPr>
          <w:rFonts w:ascii="Times New Roman" w:hAnsi="Times New Roman" w:cs="Times New Roman"/>
          <w:sz w:val="28"/>
          <w:szCs w:val="28"/>
        </w:rPr>
        <w:t>вовлеченного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участия;</w:t>
      </w:r>
    </w:p>
    <w:p w14:paraId="55D19B82" w14:textId="4EAA467F" w:rsidR="00D55633" w:rsidRPr="00BD7026" w:rsidRDefault="00D55633" w:rsidP="002177AD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сформирована региональная сеть структур, участвующих в реализации Стратегии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различные тематические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партнерские сети </w:t>
      </w:r>
      <w:r w:rsidRPr="00BD7026">
        <w:rPr>
          <w:rFonts w:ascii="Times New Roman" w:hAnsi="Times New Roman" w:cs="Times New Roman"/>
          <w:sz w:val="28"/>
          <w:szCs w:val="28"/>
        </w:rPr>
        <w:t>ресурсных центров;</w:t>
      </w:r>
    </w:p>
    <w:p w14:paraId="2CBEAE45" w14:textId="21155F03" w:rsidR="005904DC" w:rsidRPr="00457257" w:rsidRDefault="005903C1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D7026">
        <w:rPr>
          <w:rFonts w:ascii="Times New Roman" w:hAnsi="Times New Roman" w:cs="Times New Roman"/>
          <w:sz w:val="28"/>
          <w:szCs w:val="28"/>
        </w:rPr>
        <w:t xml:space="preserve">создана </w:t>
      </w:r>
      <w:r w:rsidR="005904DC" w:rsidRPr="00BD7026">
        <w:rPr>
          <w:rFonts w:ascii="Times New Roman" w:hAnsi="Times New Roman" w:cs="Times New Roman"/>
          <w:sz w:val="28"/>
          <w:szCs w:val="28"/>
        </w:rPr>
        <w:t xml:space="preserve">региональная </w:t>
      </w:r>
      <w:r w:rsidR="002A0DE7">
        <w:rPr>
          <w:rFonts w:ascii="Times New Roman" w:hAnsi="Times New Roman" w:cs="Times New Roman"/>
          <w:sz w:val="28"/>
          <w:szCs w:val="28"/>
        </w:rPr>
        <w:t>академия/</w:t>
      </w:r>
      <w:r w:rsidR="00B642CC" w:rsidRPr="00BD7026">
        <w:rPr>
          <w:rFonts w:ascii="Times New Roman" w:hAnsi="Times New Roman" w:cs="Times New Roman"/>
          <w:sz w:val="28"/>
          <w:szCs w:val="28"/>
        </w:rPr>
        <w:t xml:space="preserve">ассоциация </w:t>
      </w:r>
      <w:r w:rsidR="00B80E98" w:rsidRPr="00BD7026">
        <w:rPr>
          <w:rFonts w:ascii="Times New Roman" w:hAnsi="Times New Roman" w:cs="Times New Roman"/>
          <w:sz w:val="28"/>
          <w:szCs w:val="28"/>
        </w:rPr>
        <w:t xml:space="preserve">образования для устойчивого развития (далее – </w:t>
      </w:r>
      <w:r w:rsidR="005904DC" w:rsidRPr="00BD7026">
        <w:rPr>
          <w:rFonts w:ascii="Times New Roman" w:hAnsi="Times New Roman" w:cs="Times New Roman"/>
          <w:sz w:val="28"/>
          <w:szCs w:val="28"/>
        </w:rPr>
        <w:t>ОУР</w:t>
      </w:r>
      <w:r w:rsidR="00B80E98" w:rsidRPr="00BD7026">
        <w:rPr>
          <w:rFonts w:ascii="Times New Roman" w:hAnsi="Times New Roman" w:cs="Times New Roman"/>
          <w:sz w:val="28"/>
          <w:szCs w:val="28"/>
        </w:rPr>
        <w:t>)</w:t>
      </w:r>
      <w:r w:rsidR="005904DC" w:rsidRPr="00BD7026">
        <w:rPr>
          <w:rFonts w:ascii="Times New Roman" w:hAnsi="Times New Roman" w:cs="Times New Roman"/>
          <w:sz w:val="28"/>
          <w:szCs w:val="28"/>
        </w:rPr>
        <w:t xml:space="preserve"> и международного сотрудничества с региональной сетью Советов </w:t>
      </w:r>
      <w:r w:rsidR="005904DC" w:rsidRPr="00457257">
        <w:rPr>
          <w:rFonts w:ascii="Times New Roman" w:hAnsi="Times New Roman" w:cs="Times New Roman"/>
          <w:sz w:val="28"/>
          <w:szCs w:val="28"/>
        </w:rPr>
        <w:t>по устойчивому развитию и структурами их поддерживающими;</w:t>
      </w:r>
    </w:p>
    <w:p w14:paraId="2A305D17" w14:textId="77777777" w:rsidR="005904DC" w:rsidRPr="00457257" w:rsidRDefault="005904DC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региональная инфраструктура интегрирована с национальной системой управления локализации ЦУР и реализации НСУР-2035.</w:t>
      </w:r>
    </w:p>
    <w:p w14:paraId="5928FA3D" w14:textId="6911D60E" w:rsidR="0051136B" w:rsidRPr="00457257" w:rsidRDefault="0051136B" w:rsidP="009E3908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созданы механизмы 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="009E3908">
        <w:rPr>
          <w:rFonts w:ascii="Times New Roman" w:hAnsi="Times New Roman" w:cs="Times New Roman"/>
          <w:sz w:val="28"/>
          <w:szCs w:val="28"/>
        </w:rPr>
        <w:t>вовлеченного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управления реализацией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457257">
        <w:rPr>
          <w:rFonts w:ascii="Times New Roman" w:hAnsi="Times New Roman" w:cs="Times New Roman"/>
          <w:sz w:val="28"/>
          <w:szCs w:val="28"/>
        </w:rPr>
        <w:t>, а именно:</w:t>
      </w:r>
    </w:p>
    <w:p w14:paraId="7E6DD6CE" w14:textId="7B0F7A19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публичная отчетность 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Могилевской области и ее субъектов </w:t>
      </w:r>
      <w:r w:rsidRPr="00457257">
        <w:rPr>
          <w:rFonts w:ascii="Times New Roman" w:hAnsi="Times New Roman" w:cs="Times New Roman"/>
          <w:sz w:val="28"/>
          <w:szCs w:val="28"/>
        </w:rPr>
        <w:t>о реализации Стратегии;</w:t>
      </w:r>
    </w:p>
    <w:p w14:paraId="56D69BB0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конференции, семинары и иные общественные мероприятия (не реже 1 раза в два года будет проводиться областная конференция по устойчивому развитию Могилевской области);</w:t>
      </w:r>
    </w:p>
    <w:p w14:paraId="021F9CB6" w14:textId="30C34361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областная интернет-платформа</w:t>
      </w:r>
      <w:r w:rsidR="005904DC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73F43AC8" w14:textId="56647D0F" w:rsidR="0051136B" w:rsidRPr="00814342" w:rsidRDefault="0051136B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34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 </w:t>
      </w:r>
      <w:r w:rsidR="00E96B07" w:rsidRPr="00814342">
        <w:rPr>
          <w:rFonts w:ascii="Times New Roman" w:hAnsi="Times New Roman" w:cs="Times New Roman"/>
          <w:i/>
          <w:sz w:val="28"/>
          <w:szCs w:val="28"/>
        </w:rPr>
        <w:t>11</w:t>
      </w:r>
      <w:r w:rsidRPr="00814342">
        <w:rPr>
          <w:rFonts w:ascii="Times New Roman" w:hAnsi="Times New Roman" w:cs="Times New Roman"/>
          <w:i/>
          <w:sz w:val="28"/>
          <w:szCs w:val="28"/>
        </w:rPr>
        <w:t>.</w:t>
      </w:r>
      <w:r w:rsidR="005904DC" w:rsidRPr="00814342">
        <w:rPr>
          <w:rFonts w:ascii="Times New Roman" w:hAnsi="Times New Roman" w:cs="Times New Roman"/>
          <w:i/>
          <w:sz w:val="28"/>
          <w:szCs w:val="28"/>
        </w:rPr>
        <w:t>4</w:t>
      </w:r>
      <w:r w:rsidRPr="00814342">
        <w:rPr>
          <w:rFonts w:ascii="Times New Roman" w:hAnsi="Times New Roman" w:cs="Times New Roman"/>
          <w:i/>
          <w:sz w:val="28"/>
          <w:szCs w:val="28"/>
        </w:rPr>
        <w:t xml:space="preserve">. Формирование ресурсного обеспечения </w:t>
      </w:r>
      <w:r w:rsidR="009E3908">
        <w:rPr>
          <w:rFonts w:ascii="Times New Roman" w:hAnsi="Times New Roman" w:cs="Times New Roman"/>
          <w:i/>
          <w:sz w:val="28"/>
          <w:szCs w:val="28"/>
        </w:rPr>
        <w:t>вовлеченного</w:t>
      </w:r>
      <w:r w:rsidRPr="00814342">
        <w:rPr>
          <w:rFonts w:ascii="Times New Roman" w:hAnsi="Times New Roman" w:cs="Times New Roman"/>
          <w:i/>
          <w:sz w:val="28"/>
          <w:szCs w:val="28"/>
        </w:rPr>
        <w:t xml:space="preserve"> развития</w:t>
      </w:r>
      <w:r w:rsidR="009E3908">
        <w:rPr>
          <w:rFonts w:ascii="Times New Roman" w:hAnsi="Times New Roman" w:cs="Times New Roman"/>
          <w:i/>
          <w:sz w:val="28"/>
          <w:szCs w:val="28"/>
        </w:rPr>
        <w:t>.</w:t>
      </w:r>
    </w:p>
    <w:p w14:paraId="539718DE" w14:textId="5AF0E579" w:rsidR="00D55633" w:rsidRPr="00D55633" w:rsidRDefault="00623AFC" w:rsidP="00D5563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633">
        <w:rPr>
          <w:rFonts w:ascii="Times New Roman" w:hAnsi="Times New Roman" w:cs="Times New Roman"/>
          <w:sz w:val="28"/>
          <w:szCs w:val="28"/>
        </w:rPr>
        <w:t xml:space="preserve">Реализуемость Стратегии </w:t>
      </w:r>
      <w:r w:rsidRPr="00BD7026">
        <w:rPr>
          <w:rFonts w:ascii="Times New Roman" w:hAnsi="Times New Roman" w:cs="Times New Roman"/>
          <w:sz w:val="28"/>
          <w:szCs w:val="28"/>
        </w:rPr>
        <w:t>определяется ресурсной базой, в формирование которой вносят вклад</w:t>
      </w:r>
      <w:r w:rsidR="00814342" w:rsidRPr="00BD7026">
        <w:rPr>
          <w:rFonts w:ascii="Times New Roman" w:hAnsi="Times New Roman" w:cs="Times New Roman"/>
          <w:sz w:val="28"/>
          <w:szCs w:val="28"/>
        </w:rPr>
        <w:t xml:space="preserve"> бюджеты </w:t>
      </w:r>
      <w:r w:rsidR="00B642CC" w:rsidRPr="00BD7026">
        <w:rPr>
          <w:rFonts w:ascii="Times New Roman" w:hAnsi="Times New Roman" w:cs="Times New Roman"/>
          <w:sz w:val="28"/>
          <w:szCs w:val="28"/>
        </w:rPr>
        <w:t xml:space="preserve">различного </w:t>
      </w:r>
      <w:r w:rsidR="00814342" w:rsidRPr="00BD7026">
        <w:rPr>
          <w:rFonts w:ascii="Times New Roman" w:hAnsi="Times New Roman" w:cs="Times New Roman"/>
          <w:sz w:val="28"/>
          <w:szCs w:val="28"/>
        </w:rPr>
        <w:t xml:space="preserve">уровня, а также ресурсы организаций и </w:t>
      </w:r>
      <w:r w:rsidRPr="00BD7026">
        <w:rPr>
          <w:rFonts w:ascii="Times New Roman" w:hAnsi="Times New Roman" w:cs="Times New Roman"/>
          <w:sz w:val="28"/>
          <w:szCs w:val="28"/>
        </w:rPr>
        <w:t xml:space="preserve">граждан. </w:t>
      </w:r>
      <w:r w:rsidR="00D55633" w:rsidRPr="00BD7026">
        <w:rPr>
          <w:rFonts w:ascii="Times New Roman" w:hAnsi="Times New Roman" w:cs="Times New Roman"/>
          <w:sz w:val="28"/>
          <w:szCs w:val="28"/>
        </w:rPr>
        <w:t xml:space="preserve">Для этого важно </w:t>
      </w:r>
      <w:r w:rsidR="00D55633" w:rsidRPr="00D55633">
        <w:rPr>
          <w:rFonts w:ascii="Times New Roman" w:hAnsi="Times New Roman" w:cs="Times New Roman"/>
          <w:sz w:val="28"/>
          <w:szCs w:val="28"/>
        </w:rPr>
        <w:t>разработать открытую систему формирования и использования ресурсной базы, пользующуюся доверием у населения.</w:t>
      </w:r>
    </w:p>
    <w:p w14:paraId="7720FEBD" w14:textId="77777777" w:rsidR="0051136B" w:rsidRPr="00457257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7D9A24E" w14:textId="77777777" w:rsidR="0051136B" w:rsidRPr="00457257" w:rsidRDefault="0051136B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привлечено ресурсное обеспечение, достаточное для интеграции и реализации Стратегии;</w:t>
      </w:r>
    </w:p>
    <w:p w14:paraId="0A16B97E" w14:textId="5FACE72E" w:rsidR="0051136B" w:rsidRPr="00457257" w:rsidRDefault="005904DC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</w:t>
      </w:r>
      <w:r w:rsidR="0051136B" w:rsidRPr="00457257">
        <w:rPr>
          <w:rFonts w:ascii="Times New Roman" w:hAnsi="Times New Roman" w:cs="Times New Roman"/>
          <w:sz w:val="28"/>
          <w:szCs w:val="28"/>
        </w:rPr>
        <w:t>истема ресурсного обеспечения реализации Стратегии строится на следующих принципах и источниках ресурсов:</w:t>
      </w:r>
    </w:p>
    <w:p w14:paraId="24D6C35C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внутренние ресурсы (областной и местные бюджеты, вклад общественности, организаций, предприятий и др.);</w:t>
      </w:r>
    </w:p>
    <w:p w14:paraId="5E116DD0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развитие культуры волонтерского движения и благотворительности;</w:t>
      </w:r>
    </w:p>
    <w:p w14:paraId="5DAEA781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внешние инвестиции в целях реализации бизнес-проектов, социальных проектов, развития инфраструктуры в соответствии со Стратегией; </w:t>
      </w:r>
    </w:p>
    <w:p w14:paraId="105CE76B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7257">
        <w:rPr>
          <w:rFonts w:ascii="Times New Roman" w:hAnsi="Times New Roman" w:cs="Times New Roman"/>
          <w:sz w:val="28"/>
          <w:szCs w:val="28"/>
        </w:rPr>
        <w:t>грантовые</w:t>
      </w:r>
      <w:proofErr w:type="spellEnd"/>
      <w:r w:rsidRPr="00457257">
        <w:rPr>
          <w:rFonts w:ascii="Times New Roman" w:hAnsi="Times New Roman" w:cs="Times New Roman"/>
          <w:sz w:val="28"/>
          <w:szCs w:val="28"/>
        </w:rPr>
        <w:t xml:space="preserve"> (безвозмездные) ресурсы для разработки и тестирования новых подходов, последующее внедрение которых позволит внести вклад в решение значимых для области задач. </w:t>
      </w:r>
    </w:p>
    <w:p w14:paraId="14DD490A" w14:textId="4F18B75E" w:rsidR="00D2698A" w:rsidRPr="00814342" w:rsidRDefault="00D2698A" w:rsidP="00D2698A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814342">
        <w:rPr>
          <w:rFonts w:ascii="Times New Roman" w:hAnsi="Times New Roman"/>
          <w:b w:val="0"/>
          <w:lang w:val="ru-RU"/>
        </w:rPr>
        <w:t xml:space="preserve">Стратегическая цель 15. </w:t>
      </w:r>
    </w:p>
    <w:p w14:paraId="0847D14A" w14:textId="77777777" w:rsidR="00D2698A" w:rsidRPr="00814342" w:rsidRDefault="00D2698A" w:rsidP="00D2698A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</w:pPr>
      <w:r w:rsidRPr="00814342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>Развитие системы доступного образования для устойчивого развития.</w:t>
      </w:r>
    </w:p>
    <w:p w14:paraId="4634B064" w14:textId="6A20E340" w:rsidR="00D2698A" w:rsidRDefault="00D2698A" w:rsidP="00D2698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Успешная реализация Стратегии возможна при условии наличия грамотных граждан и специалистов, компетентных в вопросах устойчивого развития. Критически важным является наличие в области команды тренеров и специалистов</w:t>
      </w:r>
      <w:r w:rsidR="00B80E98">
        <w:rPr>
          <w:sz w:val="28"/>
          <w:szCs w:val="28"/>
        </w:rPr>
        <w:t>,</w:t>
      </w:r>
      <w:r w:rsidRPr="00457257">
        <w:rPr>
          <w:sz w:val="28"/>
          <w:szCs w:val="28"/>
        </w:rPr>
        <w:t xml:space="preserve"> компетентных в области устойчивого </w:t>
      </w:r>
      <w:r w:rsidR="00D55633">
        <w:rPr>
          <w:sz w:val="28"/>
          <w:szCs w:val="28"/>
        </w:rPr>
        <w:t>развития на всех уровнях власти</w:t>
      </w:r>
      <w:r w:rsidRPr="00457257">
        <w:rPr>
          <w:sz w:val="28"/>
          <w:szCs w:val="28"/>
        </w:rPr>
        <w:t xml:space="preserve"> от областной администрации, до районного исполнительного комитета, а также специалистов в организациях и предприятиях, в сфере СМИ. А </w:t>
      </w:r>
      <w:r w:rsidRPr="00083229">
        <w:rPr>
          <w:sz w:val="28"/>
          <w:szCs w:val="28"/>
        </w:rPr>
        <w:t>это возможно при условии создания системы и инфраструктуры доступного образо</w:t>
      </w:r>
      <w:r w:rsidR="00B80E98" w:rsidRPr="00083229">
        <w:rPr>
          <w:sz w:val="28"/>
          <w:szCs w:val="28"/>
        </w:rPr>
        <w:t>вания для ОУР</w:t>
      </w:r>
      <w:r w:rsidRPr="00083229">
        <w:rPr>
          <w:sz w:val="28"/>
          <w:szCs w:val="28"/>
        </w:rPr>
        <w:t>.</w:t>
      </w:r>
    </w:p>
    <w:p w14:paraId="244414FE" w14:textId="77777777" w:rsidR="00623AFC" w:rsidRPr="00457257" w:rsidRDefault="00623AFC" w:rsidP="00623AF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 достижении данной стратегической цели будут свидетельствовать следующие ожидаемые результаты: </w:t>
      </w:r>
    </w:p>
    <w:p w14:paraId="62E625CB" w14:textId="09CA5A29" w:rsidR="00623AFC" w:rsidRPr="00457257" w:rsidRDefault="00623AFC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сформирована система и инфраструктура образования для ОУР;</w:t>
      </w:r>
    </w:p>
    <w:p w14:paraId="3244CE90" w14:textId="17059A5B" w:rsidR="00623AFC" w:rsidRPr="00457257" w:rsidRDefault="00623AFC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существует система подготовки и переподготовки кадров для ОУР;</w:t>
      </w:r>
    </w:p>
    <w:p w14:paraId="14B540C8" w14:textId="6CC36B49" w:rsidR="00623AFC" w:rsidRPr="00457257" w:rsidRDefault="00623AFC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ОУР доступно для организаций и жителей области, они используют знания в практической жизни.</w:t>
      </w:r>
    </w:p>
    <w:p w14:paraId="6E5FC21E" w14:textId="2321A2CA" w:rsidR="00D2698A" w:rsidRPr="00457257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Данная стратегическая цель </w:t>
      </w:r>
      <w:r w:rsidRPr="00083229">
        <w:rPr>
          <w:rFonts w:ascii="Times New Roman" w:hAnsi="Times New Roman" w:cs="Times New Roman"/>
          <w:sz w:val="28"/>
          <w:szCs w:val="28"/>
        </w:rPr>
        <w:t>является</w:t>
      </w:r>
      <w:r w:rsidR="00B808F2" w:rsidRPr="00083229">
        <w:rPr>
          <w:rFonts w:ascii="Times New Roman" w:hAnsi="Times New Roman" w:cs="Times New Roman"/>
          <w:sz w:val="28"/>
          <w:szCs w:val="28"/>
        </w:rPr>
        <w:t xml:space="preserve"> приоритетной</w:t>
      </w:r>
      <w:r w:rsidRPr="00083229">
        <w:rPr>
          <w:rFonts w:ascii="Times New Roman" w:hAnsi="Times New Roman" w:cs="Times New Roman"/>
          <w:sz w:val="28"/>
          <w:szCs w:val="28"/>
        </w:rPr>
        <w:t xml:space="preserve"> на первом </w:t>
      </w:r>
      <w:r w:rsidRPr="00457257">
        <w:rPr>
          <w:rFonts w:ascii="Times New Roman" w:hAnsi="Times New Roman" w:cs="Times New Roman"/>
          <w:sz w:val="28"/>
          <w:szCs w:val="28"/>
        </w:rPr>
        <w:t xml:space="preserve">и </w:t>
      </w:r>
      <w:r w:rsidRPr="00457257">
        <w:rPr>
          <w:rFonts w:ascii="Times New Roman" w:hAnsi="Times New Roman" w:cs="Times New Roman"/>
          <w:sz w:val="28"/>
          <w:szCs w:val="28"/>
        </w:rPr>
        <w:lastRenderedPageBreak/>
        <w:t>последующих этапах реализации Стратегии, для чего необходимо осуществление следующих мероприятий (оперативных целей):</w:t>
      </w:r>
    </w:p>
    <w:p w14:paraId="6AA6F846" w14:textId="3A421174" w:rsidR="00D2698A" w:rsidRPr="00B808F2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08F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B808F2">
        <w:rPr>
          <w:rFonts w:ascii="Times New Roman" w:hAnsi="Times New Roman" w:cs="Times New Roman"/>
          <w:i/>
          <w:sz w:val="28"/>
          <w:szCs w:val="28"/>
        </w:rPr>
        <w:t>12</w:t>
      </w:r>
      <w:r w:rsidRPr="00B808F2">
        <w:rPr>
          <w:rFonts w:ascii="Times New Roman" w:hAnsi="Times New Roman" w:cs="Times New Roman"/>
          <w:i/>
          <w:sz w:val="28"/>
          <w:szCs w:val="28"/>
        </w:rPr>
        <w:t>.1. Создание кадрового потенциала для продвижения ОУР для всех</w:t>
      </w:r>
      <w:r w:rsidR="009E3908">
        <w:rPr>
          <w:rFonts w:ascii="Times New Roman" w:hAnsi="Times New Roman" w:cs="Times New Roman"/>
          <w:i/>
          <w:sz w:val="28"/>
          <w:szCs w:val="28"/>
        </w:rPr>
        <w:t>.</w:t>
      </w:r>
      <w:r w:rsidRPr="00B808F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28F8D8B" w14:textId="57B7C5C4" w:rsidR="00D2698A" w:rsidRPr="00457257" w:rsidRDefault="00623AFC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научного и педагогического </w:t>
      </w:r>
      <w:r w:rsidRPr="00457257">
        <w:rPr>
          <w:rFonts w:ascii="Times New Roman" w:hAnsi="Times New Roman" w:cs="Times New Roman"/>
          <w:sz w:val="28"/>
          <w:szCs w:val="28"/>
        </w:rPr>
        <w:t xml:space="preserve">кадрового потенциала 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Pr="00457257">
        <w:rPr>
          <w:rFonts w:ascii="Times New Roman" w:hAnsi="Times New Roman" w:cs="Times New Roman"/>
          <w:sz w:val="28"/>
          <w:szCs w:val="28"/>
        </w:rPr>
        <w:t>является одним из основных условий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, что позволит </w:t>
      </w:r>
      <w:r w:rsidR="00D2698A" w:rsidRPr="00457257">
        <w:rPr>
          <w:rFonts w:ascii="Times New Roman" w:hAnsi="Times New Roman" w:cs="Times New Roman"/>
          <w:sz w:val="28"/>
          <w:szCs w:val="28"/>
        </w:rPr>
        <w:t>популяриз</w:t>
      </w:r>
      <w:r w:rsidR="00CB7970" w:rsidRPr="00457257">
        <w:rPr>
          <w:rFonts w:ascii="Times New Roman" w:hAnsi="Times New Roman" w:cs="Times New Roman"/>
          <w:sz w:val="28"/>
          <w:szCs w:val="28"/>
        </w:rPr>
        <w:t>ировать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и продви</w:t>
      </w:r>
      <w:r w:rsidR="00CB7970" w:rsidRPr="00457257">
        <w:rPr>
          <w:rFonts w:ascii="Times New Roman" w:hAnsi="Times New Roman" w:cs="Times New Roman"/>
          <w:sz w:val="28"/>
          <w:szCs w:val="28"/>
        </w:rPr>
        <w:t>гать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ОУР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 на всех уровнях и среди всех целевых групп</w:t>
      </w:r>
      <w:r w:rsidR="00D2698A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7835C77D" w14:textId="77777777" w:rsidR="00D2698A" w:rsidRPr="00457257" w:rsidRDefault="00D2698A" w:rsidP="00D2698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232F6E1" w14:textId="77777777" w:rsidR="00D2698A" w:rsidRPr="00CB4AD5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создан региональный научно-методический совет ОУР;</w:t>
      </w:r>
    </w:p>
    <w:p w14:paraId="3835E1F1" w14:textId="172C7E2F" w:rsidR="00D2698A" w:rsidRPr="00CB4AD5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разработан</w:t>
      </w:r>
      <w:r w:rsidR="00CB4AD5">
        <w:rPr>
          <w:rFonts w:ascii="Times New Roman" w:hAnsi="Times New Roman" w:cs="Times New Roman"/>
          <w:sz w:val="28"/>
          <w:szCs w:val="28"/>
        </w:rPr>
        <w:t>ы</w:t>
      </w:r>
      <w:r w:rsidRPr="00CB4AD5">
        <w:rPr>
          <w:rFonts w:ascii="Times New Roman" w:hAnsi="Times New Roman" w:cs="Times New Roman"/>
          <w:sz w:val="28"/>
          <w:szCs w:val="28"/>
        </w:rPr>
        <w:t xml:space="preserve"> </w:t>
      </w:r>
      <w:r w:rsidR="00CB4AD5" w:rsidRPr="00CB4AD5">
        <w:rPr>
          <w:rFonts w:ascii="Times New Roman" w:hAnsi="Times New Roman" w:cs="Times New Roman"/>
          <w:sz w:val="28"/>
          <w:szCs w:val="28"/>
        </w:rPr>
        <w:t>мероприятия по  ОУР</w:t>
      </w:r>
      <w:r w:rsidRPr="00CB4AD5">
        <w:rPr>
          <w:rFonts w:ascii="Times New Roman" w:hAnsi="Times New Roman" w:cs="Times New Roman"/>
          <w:sz w:val="28"/>
          <w:szCs w:val="28"/>
        </w:rPr>
        <w:t>;</w:t>
      </w:r>
    </w:p>
    <w:p w14:paraId="0629A9FB" w14:textId="77777777" w:rsidR="00D2698A" w:rsidRPr="00CB4AD5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разработаны и внедрены адаптированные программы ОУР для каждой целевой группы.</w:t>
      </w:r>
    </w:p>
    <w:p w14:paraId="076AA3FB" w14:textId="413E6918" w:rsidR="00D2698A" w:rsidRPr="00457257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На начальном этапе будут разработаны</w:t>
      </w:r>
      <w:r w:rsidRPr="00457257">
        <w:rPr>
          <w:rFonts w:ascii="Times New Roman" w:hAnsi="Times New Roman" w:cs="Times New Roman"/>
          <w:sz w:val="28"/>
          <w:szCs w:val="28"/>
        </w:rPr>
        <w:t xml:space="preserve"> образовательные программы для специалистов ресурсных центров, которые будут осуществлять передачу знаний другим целевым гру</w:t>
      </w:r>
      <w:r w:rsidR="00B808F2">
        <w:rPr>
          <w:rFonts w:ascii="Times New Roman" w:hAnsi="Times New Roman" w:cs="Times New Roman"/>
          <w:sz w:val="28"/>
          <w:szCs w:val="28"/>
        </w:rPr>
        <w:t xml:space="preserve">ппам, а также </w:t>
      </w:r>
      <w:r w:rsidR="00B808F2" w:rsidRPr="00083229">
        <w:rPr>
          <w:rFonts w:ascii="Times New Roman" w:hAnsi="Times New Roman" w:cs="Times New Roman"/>
          <w:sz w:val="28"/>
          <w:szCs w:val="28"/>
        </w:rPr>
        <w:t>представителям</w:t>
      </w:r>
      <w:r w:rsidRPr="00083229">
        <w:rPr>
          <w:rFonts w:ascii="Times New Roman" w:hAnsi="Times New Roman" w:cs="Times New Roman"/>
          <w:sz w:val="28"/>
          <w:szCs w:val="28"/>
        </w:rPr>
        <w:t xml:space="preserve"> органов </w:t>
      </w:r>
      <w:r w:rsidRPr="00457257">
        <w:rPr>
          <w:rFonts w:ascii="Times New Roman" w:hAnsi="Times New Roman" w:cs="Times New Roman"/>
          <w:sz w:val="28"/>
          <w:szCs w:val="28"/>
        </w:rPr>
        <w:t>власти.</w:t>
      </w:r>
    </w:p>
    <w:p w14:paraId="21218497" w14:textId="77777777" w:rsidR="00D2698A" w:rsidRPr="00457257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 дальнейшем для каждой целевой группы с учетом особенностей той или иной территории будут разрабатываться адаптированные программы ОУР, которыми будут пользоваться как учреждения образования, так и ресурсные центры ОУР.</w:t>
      </w:r>
    </w:p>
    <w:p w14:paraId="1DE8555F" w14:textId="79CF6173" w:rsidR="00D2698A" w:rsidRPr="00B808F2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08F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B808F2">
        <w:rPr>
          <w:rFonts w:ascii="Times New Roman" w:hAnsi="Times New Roman" w:cs="Times New Roman"/>
          <w:i/>
          <w:sz w:val="28"/>
          <w:szCs w:val="28"/>
        </w:rPr>
        <w:t>12</w:t>
      </w:r>
      <w:r w:rsidRPr="00B808F2">
        <w:rPr>
          <w:rFonts w:ascii="Times New Roman" w:hAnsi="Times New Roman" w:cs="Times New Roman"/>
          <w:i/>
          <w:sz w:val="28"/>
          <w:szCs w:val="28"/>
        </w:rPr>
        <w:t>.2. Создание сети ресурсных центров ОУР</w:t>
      </w:r>
      <w:r w:rsidR="00B808F2">
        <w:rPr>
          <w:rFonts w:ascii="Times New Roman" w:hAnsi="Times New Roman" w:cs="Times New Roman"/>
          <w:i/>
          <w:sz w:val="28"/>
          <w:szCs w:val="28"/>
        </w:rPr>
        <w:t>.</w:t>
      </w:r>
    </w:p>
    <w:p w14:paraId="751FE00C" w14:textId="5F107721" w:rsidR="00D2698A" w:rsidRPr="00457257" w:rsidRDefault="00CB7970" w:rsidP="00290B1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Опорой для популяризации и продвижения ОУР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станет региональная сеть ресурсных центров ОУР, что </w:t>
      </w:r>
      <w:r w:rsidR="00D2698A" w:rsidRPr="00457257">
        <w:rPr>
          <w:rFonts w:ascii="Times New Roman" w:hAnsi="Times New Roman" w:cs="Times New Roman"/>
          <w:sz w:val="28"/>
          <w:szCs w:val="28"/>
        </w:rPr>
        <w:t>обеспеч</w:t>
      </w:r>
      <w:r w:rsidRPr="00457257">
        <w:rPr>
          <w:rFonts w:ascii="Times New Roman" w:hAnsi="Times New Roman" w:cs="Times New Roman"/>
          <w:sz w:val="28"/>
          <w:szCs w:val="28"/>
        </w:rPr>
        <w:t>ит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доступным образованием все целевые группы в сфере устойчивого развития, продвижение целей и принципов устойчивого развития в формальное образование и неформальное обучение на протяжении жизни.</w:t>
      </w:r>
    </w:p>
    <w:p w14:paraId="62E31196" w14:textId="77777777" w:rsidR="00D2698A" w:rsidRPr="00457257" w:rsidRDefault="00D2698A" w:rsidP="00D2698A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C26909E" w14:textId="621930B6" w:rsidR="00D2698A" w:rsidRPr="00457257" w:rsidRDefault="00290B1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силена и </w:t>
      </w:r>
      <w:r w:rsidR="005904DC" w:rsidRPr="0094544B">
        <w:rPr>
          <w:rFonts w:ascii="Times New Roman" w:hAnsi="Times New Roman" w:cs="Times New Roman"/>
          <w:sz w:val="28"/>
          <w:szCs w:val="28"/>
        </w:rPr>
        <w:t xml:space="preserve">расширена 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региональная партнерская сеть ОУР (региональная </w:t>
      </w:r>
      <w:r w:rsidR="00B41015">
        <w:rPr>
          <w:rFonts w:ascii="Times New Roman" w:hAnsi="Times New Roman" w:cs="Times New Roman"/>
          <w:sz w:val="28"/>
          <w:szCs w:val="28"/>
        </w:rPr>
        <w:t>академия/</w:t>
      </w:r>
      <w:r w:rsidR="00B642CC" w:rsidRPr="0094544B">
        <w:rPr>
          <w:rFonts w:ascii="Times New Roman" w:hAnsi="Times New Roman" w:cs="Times New Roman"/>
          <w:sz w:val="28"/>
          <w:szCs w:val="28"/>
        </w:rPr>
        <w:t xml:space="preserve">ассоциация </w:t>
      </w:r>
      <w:r w:rsidR="00D2698A" w:rsidRPr="0094544B">
        <w:rPr>
          <w:rFonts w:ascii="Times New Roman" w:hAnsi="Times New Roman" w:cs="Times New Roman"/>
          <w:sz w:val="28"/>
          <w:szCs w:val="28"/>
        </w:rPr>
        <w:t>устойчивого развития</w:t>
      </w:r>
      <w:r w:rsidR="00B41015">
        <w:rPr>
          <w:rFonts w:ascii="Times New Roman" w:hAnsi="Times New Roman" w:cs="Times New Roman"/>
          <w:sz w:val="28"/>
          <w:szCs w:val="28"/>
        </w:rPr>
        <w:t>,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 ресурсны</w:t>
      </w:r>
      <w:r w:rsidR="00042423">
        <w:rPr>
          <w:rFonts w:ascii="Times New Roman" w:hAnsi="Times New Roman" w:cs="Times New Roman"/>
          <w:sz w:val="28"/>
          <w:szCs w:val="28"/>
        </w:rPr>
        <w:t>е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042423">
        <w:rPr>
          <w:rFonts w:ascii="Times New Roman" w:hAnsi="Times New Roman" w:cs="Times New Roman"/>
          <w:sz w:val="28"/>
          <w:szCs w:val="28"/>
        </w:rPr>
        <w:t>ы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в районах на базе учреждений образования, библиотек и </w:t>
      </w:r>
      <w:r w:rsidR="00B41015">
        <w:rPr>
          <w:rFonts w:ascii="Times New Roman" w:hAnsi="Times New Roman" w:cs="Times New Roman"/>
          <w:sz w:val="28"/>
          <w:szCs w:val="28"/>
        </w:rPr>
        <w:t>др</w:t>
      </w:r>
      <w:r w:rsidR="00D2698A" w:rsidRPr="0094544B">
        <w:rPr>
          <w:rFonts w:ascii="Times New Roman" w:hAnsi="Times New Roman" w:cs="Times New Roman"/>
          <w:sz w:val="28"/>
          <w:szCs w:val="28"/>
        </w:rPr>
        <w:t>.</w:t>
      </w:r>
      <w:r w:rsidR="00B41015">
        <w:rPr>
          <w:rFonts w:ascii="Times New Roman" w:hAnsi="Times New Roman" w:cs="Times New Roman"/>
          <w:sz w:val="28"/>
          <w:szCs w:val="28"/>
        </w:rPr>
        <w:t>)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Региональная </w:t>
      </w:r>
      <w:r w:rsidR="00B41015">
        <w:rPr>
          <w:rFonts w:ascii="Times New Roman" w:hAnsi="Times New Roman" w:cs="Times New Roman"/>
          <w:sz w:val="28"/>
          <w:szCs w:val="28"/>
        </w:rPr>
        <w:t>академия/</w:t>
      </w:r>
      <w:r w:rsidR="00B642CC" w:rsidRPr="0094544B">
        <w:rPr>
          <w:rFonts w:ascii="Times New Roman" w:hAnsi="Times New Roman" w:cs="Times New Roman"/>
          <w:sz w:val="28"/>
          <w:szCs w:val="28"/>
        </w:rPr>
        <w:t xml:space="preserve">ассоциация 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устойчивого развития может выполнять </w:t>
      </w:r>
      <w:r w:rsidRPr="0094544B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D2698A" w:rsidRPr="0094544B">
        <w:rPr>
          <w:rFonts w:ascii="Times New Roman" w:hAnsi="Times New Roman" w:cs="Times New Roman"/>
          <w:sz w:val="28"/>
          <w:szCs w:val="28"/>
        </w:rPr>
        <w:t>функции</w:t>
      </w:r>
      <w:r w:rsidRPr="0094544B">
        <w:rPr>
          <w:rFonts w:ascii="Times New Roman" w:hAnsi="Times New Roman" w:cs="Times New Roman"/>
          <w:sz w:val="28"/>
          <w:szCs w:val="28"/>
        </w:rPr>
        <w:t>: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образовательные, информационные, консу</w:t>
      </w:r>
      <w:r w:rsidRPr="0094544B">
        <w:rPr>
          <w:rFonts w:ascii="Times New Roman" w:hAnsi="Times New Roman" w:cs="Times New Roman"/>
          <w:sz w:val="28"/>
          <w:szCs w:val="28"/>
        </w:rPr>
        <w:t>льтационные и содействующие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</w:t>
      </w:r>
      <w:r w:rsidR="00D2698A" w:rsidRPr="00457257">
        <w:rPr>
          <w:rFonts w:ascii="Times New Roman" w:hAnsi="Times New Roman" w:cs="Times New Roman"/>
          <w:sz w:val="28"/>
          <w:szCs w:val="28"/>
        </w:rPr>
        <w:t>развитию международного сотрудничества);</w:t>
      </w:r>
    </w:p>
    <w:p w14:paraId="2E86D12B" w14:textId="3A9E4D1B" w:rsidR="00D2698A" w:rsidRPr="00457257" w:rsidRDefault="00CB4AD5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поддерживаются</w:t>
      </w:r>
      <w:r w:rsidR="00D2698A" w:rsidRPr="00CB4AD5">
        <w:rPr>
          <w:rFonts w:ascii="Times New Roman" w:hAnsi="Times New Roman" w:cs="Times New Roman"/>
          <w:sz w:val="28"/>
          <w:szCs w:val="28"/>
        </w:rPr>
        <w:t xml:space="preserve"> местны</w:t>
      </w:r>
      <w:r w:rsidRPr="00CB4AD5">
        <w:rPr>
          <w:rFonts w:ascii="Times New Roman" w:hAnsi="Times New Roman" w:cs="Times New Roman"/>
          <w:sz w:val="28"/>
          <w:szCs w:val="28"/>
        </w:rPr>
        <w:t>е</w:t>
      </w:r>
      <w:r w:rsidR="00D2698A" w:rsidRPr="00CB4AD5">
        <w:rPr>
          <w:rFonts w:ascii="Times New Roman" w:hAnsi="Times New Roman" w:cs="Times New Roman"/>
          <w:sz w:val="28"/>
          <w:szCs w:val="28"/>
        </w:rPr>
        <w:t xml:space="preserve"> инициатив</w:t>
      </w:r>
      <w:r w:rsidRPr="00CB4AD5">
        <w:rPr>
          <w:rFonts w:ascii="Times New Roman" w:hAnsi="Times New Roman" w:cs="Times New Roman"/>
          <w:sz w:val="28"/>
          <w:szCs w:val="28"/>
        </w:rPr>
        <w:t>ы</w:t>
      </w:r>
      <w:r w:rsidR="00D2698A" w:rsidRPr="00CB4AD5">
        <w:rPr>
          <w:rFonts w:ascii="Times New Roman" w:hAnsi="Times New Roman" w:cs="Times New Roman"/>
          <w:sz w:val="28"/>
          <w:szCs w:val="28"/>
        </w:rPr>
        <w:t xml:space="preserve"> ресурсных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центров для более глубокой адаптации ОУР к местным условиям;</w:t>
      </w:r>
    </w:p>
    <w:p w14:paraId="05133B50" w14:textId="414AFB1C" w:rsidR="00D2698A" w:rsidRPr="00457257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внедрение разнообразных форм ОУР</w:t>
      </w:r>
      <w:r w:rsidR="00290B1A">
        <w:rPr>
          <w:rFonts w:ascii="Times New Roman" w:hAnsi="Times New Roman" w:cs="Times New Roman"/>
          <w:sz w:val="28"/>
          <w:szCs w:val="28"/>
        </w:rPr>
        <w:t>, основанн</w:t>
      </w:r>
      <w:r w:rsidR="0094544B">
        <w:rPr>
          <w:rFonts w:ascii="Times New Roman" w:hAnsi="Times New Roman" w:cs="Times New Roman"/>
          <w:sz w:val="28"/>
          <w:szCs w:val="28"/>
        </w:rPr>
        <w:t xml:space="preserve">ых </w:t>
      </w:r>
      <w:r w:rsidR="00290B1A">
        <w:rPr>
          <w:rFonts w:ascii="Times New Roman" w:hAnsi="Times New Roman" w:cs="Times New Roman"/>
          <w:sz w:val="28"/>
          <w:szCs w:val="28"/>
        </w:rPr>
        <w:t xml:space="preserve">на возможностях и </w:t>
      </w:r>
      <w:r w:rsidR="00290B1A" w:rsidRPr="00083229">
        <w:rPr>
          <w:rFonts w:ascii="Times New Roman" w:hAnsi="Times New Roman" w:cs="Times New Roman"/>
          <w:sz w:val="28"/>
          <w:szCs w:val="28"/>
        </w:rPr>
        <w:t>потребностях целевых групп</w:t>
      </w:r>
      <w:r w:rsidRPr="00457257">
        <w:rPr>
          <w:rFonts w:ascii="Times New Roman" w:hAnsi="Times New Roman" w:cs="Times New Roman"/>
          <w:sz w:val="28"/>
          <w:szCs w:val="28"/>
        </w:rPr>
        <w:t>.</w:t>
      </w:r>
    </w:p>
    <w:p w14:paraId="2E8CFE89" w14:textId="77777777" w:rsidR="00F07B07" w:rsidRDefault="00F07B07" w:rsidP="00D178E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</w:p>
    <w:p w14:paraId="720D9386" w14:textId="77777777" w:rsidR="00F07B07" w:rsidRDefault="00F07B07" w:rsidP="00D178E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</w:p>
    <w:p w14:paraId="65BE4598" w14:textId="2BB56C78" w:rsidR="00767391" w:rsidRPr="00290B1A" w:rsidRDefault="00767391" w:rsidP="00D178E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290B1A">
        <w:rPr>
          <w:rFonts w:ascii="Times New Roman" w:hAnsi="Times New Roman"/>
          <w:b w:val="0"/>
          <w:lang w:val="ru-RU"/>
        </w:rPr>
        <w:lastRenderedPageBreak/>
        <w:t xml:space="preserve">Стратегическая цель </w:t>
      </w:r>
      <w:r w:rsidR="00E96B07" w:rsidRPr="00290B1A">
        <w:rPr>
          <w:rFonts w:ascii="Times New Roman" w:hAnsi="Times New Roman"/>
          <w:b w:val="0"/>
          <w:lang w:val="ru-RU"/>
        </w:rPr>
        <w:t>13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4F80CAEF" w14:textId="14C55DDE" w:rsidR="009C269F" w:rsidRPr="00290B1A" w:rsidRDefault="00B179A8" w:rsidP="00E6556A">
      <w:pPr>
        <w:pStyle w:val="5"/>
        <w:spacing w:before="0" w:after="120"/>
        <w:jc w:val="both"/>
        <w:rPr>
          <w:rFonts w:ascii="Times New Roman" w:eastAsia="Calibri" w:hAnsi="Times New Roman"/>
          <w:lang w:val="ru-RU"/>
        </w:rPr>
      </w:pPr>
      <w:r w:rsidRPr="00290B1A">
        <w:rPr>
          <w:rFonts w:ascii="Times New Roman" w:hAnsi="Times New Roman"/>
          <w:lang w:val="ru-RU"/>
        </w:rPr>
        <w:t>Локализация ЦУР в отраслях и на местном уровне</w:t>
      </w:r>
      <w:r w:rsidR="009C269F" w:rsidRPr="00290B1A">
        <w:rPr>
          <w:rFonts w:ascii="Times New Roman" w:eastAsia="Calibri" w:hAnsi="Times New Roman"/>
          <w:lang w:val="ru-RU"/>
        </w:rPr>
        <w:t>.</w:t>
      </w:r>
    </w:p>
    <w:p w14:paraId="1AF61BA7" w14:textId="164C0466" w:rsidR="00F44E5F" w:rsidRPr="00457257" w:rsidRDefault="00767391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</w:rPr>
        <w:t xml:space="preserve">В состав </w:t>
      </w:r>
      <w:r w:rsidR="00165DB3" w:rsidRPr="00457257">
        <w:rPr>
          <w:sz w:val="28"/>
          <w:szCs w:val="28"/>
        </w:rPr>
        <w:t xml:space="preserve">Могилевской области </w:t>
      </w:r>
      <w:r w:rsidRPr="00457257">
        <w:rPr>
          <w:sz w:val="28"/>
          <w:szCs w:val="28"/>
        </w:rPr>
        <w:t>вход</w:t>
      </w:r>
      <w:r w:rsidR="0062358A">
        <w:rPr>
          <w:sz w:val="28"/>
          <w:szCs w:val="28"/>
        </w:rPr>
        <w:t>я</w:t>
      </w:r>
      <w:r w:rsidRPr="00457257">
        <w:rPr>
          <w:sz w:val="28"/>
          <w:szCs w:val="28"/>
        </w:rPr>
        <w:t>т 2 город</w:t>
      </w:r>
      <w:r w:rsidR="00F44E5F" w:rsidRPr="00457257">
        <w:rPr>
          <w:sz w:val="28"/>
          <w:szCs w:val="28"/>
        </w:rPr>
        <w:t>а</w:t>
      </w:r>
      <w:r w:rsidRPr="00457257">
        <w:rPr>
          <w:sz w:val="28"/>
          <w:szCs w:val="28"/>
        </w:rPr>
        <w:t xml:space="preserve"> областного подчинения (г. Могилев и г. Бобруйск) и 21 район, в составе которых</w:t>
      </w:r>
      <w:r w:rsidR="00B41015">
        <w:rPr>
          <w:sz w:val="28"/>
          <w:szCs w:val="28"/>
        </w:rPr>
        <w:t xml:space="preserve"> </w:t>
      </w:r>
      <w:r w:rsidR="001E273F" w:rsidRPr="00457257">
        <w:rPr>
          <w:sz w:val="28"/>
          <w:szCs w:val="28"/>
        </w:rPr>
        <w:t xml:space="preserve">124 </w:t>
      </w:r>
      <w:r w:rsidR="00165DB3" w:rsidRPr="00457257">
        <w:rPr>
          <w:sz w:val="28"/>
          <w:szCs w:val="28"/>
        </w:rPr>
        <w:t>сельских совет</w:t>
      </w:r>
      <w:r w:rsidRPr="00457257">
        <w:rPr>
          <w:sz w:val="28"/>
          <w:szCs w:val="28"/>
        </w:rPr>
        <w:t>а</w:t>
      </w:r>
      <w:r w:rsidR="00165DB3" w:rsidRPr="00457257">
        <w:rPr>
          <w:sz w:val="28"/>
          <w:szCs w:val="28"/>
        </w:rPr>
        <w:t>.</w:t>
      </w:r>
      <w:r w:rsidR="007F0DA6" w:rsidRPr="00457257">
        <w:rPr>
          <w:sz w:val="28"/>
          <w:szCs w:val="28"/>
        </w:rPr>
        <w:t xml:space="preserve"> </w:t>
      </w:r>
      <w:r w:rsidRPr="00457257">
        <w:rPr>
          <w:sz w:val="28"/>
          <w:szCs w:val="28"/>
        </w:rPr>
        <w:t>Состояние демографи</w:t>
      </w:r>
      <w:r w:rsidR="0092708D" w:rsidRPr="00457257">
        <w:rPr>
          <w:sz w:val="28"/>
          <w:szCs w:val="28"/>
        </w:rPr>
        <w:t>и,</w:t>
      </w:r>
      <w:r w:rsidRPr="00457257">
        <w:rPr>
          <w:sz w:val="28"/>
          <w:szCs w:val="28"/>
        </w:rPr>
        <w:t xml:space="preserve"> </w:t>
      </w:r>
      <w:r w:rsidR="007F0DA6" w:rsidRPr="00457257">
        <w:rPr>
          <w:sz w:val="28"/>
          <w:szCs w:val="28"/>
        </w:rPr>
        <w:t xml:space="preserve">трудовых ресурсов, </w:t>
      </w:r>
      <w:r w:rsidR="0092708D" w:rsidRPr="00457257">
        <w:rPr>
          <w:sz w:val="28"/>
          <w:szCs w:val="28"/>
        </w:rPr>
        <w:t xml:space="preserve">развитость сферы услуг и промышленности, </w:t>
      </w:r>
      <w:r w:rsidR="007F0DA6" w:rsidRPr="00457257">
        <w:rPr>
          <w:sz w:val="28"/>
          <w:szCs w:val="28"/>
        </w:rPr>
        <w:t xml:space="preserve">географическое положение, </w:t>
      </w:r>
      <w:r w:rsidRPr="00457257">
        <w:rPr>
          <w:sz w:val="28"/>
          <w:szCs w:val="28"/>
        </w:rPr>
        <w:t xml:space="preserve">наличие природных ресурсов </w:t>
      </w:r>
      <w:r w:rsidR="007F0DA6" w:rsidRPr="00457257">
        <w:rPr>
          <w:sz w:val="28"/>
          <w:szCs w:val="28"/>
        </w:rPr>
        <w:t>и многи</w:t>
      </w:r>
      <w:r w:rsidR="0092708D" w:rsidRPr="00457257">
        <w:rPr>
          <w:sz w:val="28"/>
          <w:szCs w:val="28"/>
        </w:rPr>
        <w:t>е</w:t>
      </w:r>
      <w:r w:rsidR="007F0DA6" w:rsidRPr="00457257">
        <w:rPr>
          <w:sz w:val="28"/>
          <w:szCs w:val="28"/>
        </w:rPr>
        <w:t xml:space="preserve"> другие </w:t>
      </w:r>
      <w:r w:rsidRPr="00457257">
        <w:rPr>
          <w:sz w:val="28"/>
          <w:szCs w:val="28"/>
        </w:rPr>
        <w:t xml:space="preserve">показатели </w:t>
      </w:r>
      <w:r w:rsidR="007F0DA6" w:rsidRPr="00457257">
        <w:rPr>
          <w:sz w:val="28"/>
          <w:szCs w:val="28"/>
        </w:rPr>
        <w:t>социально-экономического развития каждого административно-территориальн</w:t>
      </w:r>
      <w:r w:rsidR="0092708D" w:rsidRPr="00457257">
        <w:rPr>
          <w:sz w:val="28"/>
          <w:szCs w:val="28"/>
        </w:rPr>
        <w:t>ого</w:t>
      </w:r>
      <w:r w:rsidR="007F0DA6" w:rsidRPr="00457257">
        <w:rPr>
          <w:sz w:val="28"/>
          <w:szCs w:val="28"/>
        </w:rPr>
        <w:t xml:space="preserve"> </w:t>
      </w:r>
      <w:r w:rsidR="007F0DA6" w:rsidRPr="00457257">
        <w:rPr>
          <w:sz w:val="28"/>
          <w:szCs w:val="28"/>
          <w:lang w:eastAsia="en-US"/>
        </w:rPr>
        <w:t>субъект</w:t>
      </w:r>
      <w:r w:rsidR="0092708D" w:rsidRPr="00457257">
        <w:rPr>
          <w:sz w:val="28"/>
          <w:szCs w:val="28"/>
          <w:lang w:eastAsia="en-US"/>
        </w:rPr>
        <w:t>а</w:t>
      </w:r>
      <w:r w:rsidR="007F0DA6" w:rsidRPr="00457257">
        <w:rPr>
          <w:sz w:val="28"/>
          <w:szCs w:val="28"/>
          <w:lang w:eastAsia="en-US"/>
        </w:rPr>
        <w:t xml:space="preserve"> внос</w:t>
      </w:r>
      <w:r w:rsidRPr="00457257">
        <w:rPr>
          <w:sz w:val="28"/>
          <w:szCs w:val="28"/>
          <w:lang w:eastAsia="en-US"/>
        </w:rPr>
        <w:t>я</w:t>
      </w:r>
      <w:r w:rsidR="007F0DA6" w:rsidRPr="00457257">
        <w:rPr>
          <w:sz w:val="28"/>
          <w:szCs w:val="28"/>
          <w:lang w:eastAsia="en-US"/>
        </w:rPr>
        <w:t>т вклад в устойчивост</w:t>
      </w:r>
      <w:r w:rsidRPr="00457257">
        <w:rPr>
          <w:sz w:val="28"/>
          <w:szCs w:val="28"/>
          <w:lang w:eastAsia="en-US"/>
        </w:rPr>
        <w:t>ь</w:t>
      </w:r>
      <w:r w:rsidR="007F0DA6" w:rsidRPr="00457257">
        <w:rPr>
          <w:sz w:val="28"/>
          <w:szCs w:val="28"/>
          <w:lang w:eastAsia="en-US"/>
        </w:rPr>
        <w:t xml:space="preserve"> развития </w:t>
      </w:r>
      <w:r w:rsidR="00CA2B10" w:rsidRPr="00457257">
        <w:rPr>
          <w:sz w:val="28"/>
          <w:szCs w:val="28"/>
          <w:lang w:eastAsia="en-US"/>
        </w:rPr>
        <w:t xml:space="preserve">всей </w:t>
      </w:r>
      <w:r w:rsidR="007F0DA6" w:rsidRPr="00457257">
        <w:rPr>
          <w:sz w:val="28"/>
          <w:szCs w:val="28"/>
          <w:lang w:eastAsia="en-US"/>
        </w:rPr>
        <w:t>области.</w:t>
      </w:r>
      <w:r w:rsidRPr="00457257">
        <w:rPr>
          <w:sz w:val="28"/>
          <w:szCs w:val="28"/>
          <w:lang w:eastAsia="en-US"/>
        </w:rPr>
        <w:t xml:space="preserve"> </w:t>
      </w:r>
      <w:r w:rsidR="00F44E5F" w:rsidRPr="00457257">
        <w:rPr>
          <w:sz w:val="28"/>
          <w:szCs w:val="28"/>
          <w:lang w:eastAsia="en-US"/>
        </w:rPr>
        <w:t xml:space="preserve">И наоборот, </w:t>
      </w:r>
      <w:r w:rsidR="00E32F38" w:rsidRPr="00457257">
        <w:rPr>
          <w:sz w:val="28"/>
          <w:szCs w:val="28"/>
          <w:lang w:eastAsia="en-US"/>
        </w:rPr>
        <w:t xml:space="preserve">содействие на областном уровне </w:t>
      </w:r>
      <w:r w:rsidR="0092708D" w:rsidRPr="00457257">
        <w:rPr>
          <w:sz w:val="28"/>
          <w:szCs w:val="28"/>
          <w:lang w:eastAsia="en-US"/>
        </w:rPr>
        <w:t>внедрению</w:t>
      </w:r>
      <w:r w:rsidR="00F44E5F" w:rsidRPr="00457257">
        <w:rPr>
          <w:sz w:val="28"/>
          <w:szCs w:val="28"/>
          <w:lang w:eastAsia="en-US"/>
        </w:rPr>
        <w:t xml:space="preserve"> кооперации, </w:t>
      </w:r>
      <w:r w:rsidR="00C155E2" w:rsidRPr="00457257">
        <w:rPr>
          <w:sz w:val="28"/>
          <w:szCs w:val="28"/>
          <w:lang w:eastAsia="en-US"/>
        </w:rPr>
        <w:t xml:space="preserve">зонирования на основе подхода </w:t>
      </w:r>
      <w:r w:rsidR="00F44E5F" w:rsidRPr="00457257">
        <w:rPr>
          <w:sz w:val="28"/>
          <w:szCs w:val="28"/>
          <w:lang w:eastAsia="en-US"/>
        </w:rPr>
        <w:t xml:space="preserve">ЛОР, экологизации и цифровых трансформаций, инноваций и фокусного использования финансовых ресурсов вносят вклад в устойчивость развития каждого района и сельского совета. </w:t>
      </w:r>
    </w:p>
    <w:p w14:paraId="6E8F8D90" w14:textId="54F66293" w:rsidR="009C269F" w:rsidRPr="00457257" w:rsidRDefault="00767391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Каждый </w:t>
      </w:r>
      <w:r w:rsidR="005F3A61" w:rsidRPr="00457257">
        <w:rPr>
          <w:sz w:val="28"/>
          <w:szCs w:val="28"/>
          <w:lang w:eastAsia="en-US"/>
        </w:rPr>
        <w:t>из эт</w:t>
      </w:r>
      <w:r w:rsidRPr="00457257">
        <w:rPr>
          <w:sz w:val="28"/>
          <w:szCs w:val="28"/>
          <w:lang w:eastAsia="en-US"/>
        </w:rPr>
        <w:t>их районов имеет свою «умную специализацию», по некоторым сферам районы активно взаимодействуют, формируя кластеры</w:t>
      </w:r>
      <w:r w:rsidR="0094544B">
        <w:rPr>
          <w:sz w:val="28"/>
          <w:szCs w:val="28"/>
          <w:lang w:eastAsia="en-US"/>
        </w:rPr>
        <w:t>.</w:t>
      </w:r>
    </w:p>
    <w:p w14:paraId="1436BA7C" w14:textId="24E78355" w:rsidR="007F0DA6" w:rsidRPr="00457257" w:rsidRDefault="00767391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Миссия </w:t>
      </w:r>
      <w:r w:rsidR="00361496" w:rsidRPr="00457257">
        <w:rPr>
          <w:sz w:val="28"/>
          <w:szCs w:val="28"/>
          <w:lang w:eastAsia="en-US"/>
        </w:rPr>
        <w:t>Стратегии</w:t>
      </w:r>
      <w:r w:rsidR="00441B8E" w:rsidRPr="00457257">
        <w:rPr>
          <w:sz w:val="28"/>
          <w:szCs w:val="28"/>
          <w:lang w:eastAsia="en-US"/>
        </w:rPr>
        <w:t xml:space="preserve"> </w:t>
      </w:r>
      <w:r w:rsidR="007F0DA6" w:rsidRPr="00457257">
        <w:rPr>
          <w:sz w:val="28"/>
          <w:szCs w:val="28"/>
          <w:lang w:eastAsia="en-US"/>
        </w:rPr>
        <w:t xml:space="preserve">для субъектов, входящих в состав области, </w:t>
      </w:r>
      <w:r w:rsidRPr="00457257">
        <w:rPr>
          <w:sz w:val="28"/>
          <w:szCs w:val="28"/>
          <w:lang w:eastAsia="en-US"/>
        </w:rPr>
        <w:t xml:space="preserve">заключается в создании </w:t>
      </w:r>
      <w:r w:rsidR="00F44E5F" w:rsidRPr="00457257">
        <w:rPr>
          <w:sz w:val="28"/>
          <w:szCs w:val="28"/>
          <w:lang w:eastAsia="en-US"/>
        </w:rPr>
        <w:t xml:space="preserve">для них </w:t>
      </w:r>
      <w:r w:rsidRPr="00457257">
        <w:rPr>
          <w:sz w:val="28"/>
          <w:szCs w:val="28"/>
          <w:lang w:eastAsia="en-US"/>
        </w:rPr>
        <w:t xml:space="preserve">условий для раскрытия их уникальности и «умной специализации» и </w:t>
      </w:r>
      <w:r w:rsidR="007F0DA6" w:rsidRPr="0094544B">
        <w:rPr>
          <w:sz w:val="28"/>
          <w:szCs w:val="28"/>
          <w:lang w:eastAsia="en-US"/>
        </w:rPr>
        <w:t>повышени</w:t>
      </w:r>
      <w:r w:rsidRPr="0094544B">
        <w:rPr>
          <w:sz w:val="28"/>
          <w:szCs w:val="28"/>
          <w:lang w:eastAsia="en-US"/>
        </w:rPr>
        <w:t>я</w:t>
      </w:r>
      <w:r w:rsidR="007F0DA6" w:rsidRPr="0094544B">
        <w:rPr>
          <w:sz w:val="28"/>
          <w:szCs w:val="28"/>
          <w:lang w:eastAsia="en-US"/>
        </w:rPr>
        <w:t xml:space="preserve"> устойчивости их развития, а соответственно</w:t>
      </w:r>
      <w:r w:rsidR="00290B1A" w:rsidRPr="0094544B">
        <w:rPr>
          <w:sz w:val="28"/>
          <w:szCs w:val="28"/>
          <w:lang w:eastAsia="en-US"/>
        </w:rPr>
        <w:t>,</w:t>
      </w:r>
      <w:r w:rsidR="007F0DA6" w:rsidRPr="0094544B">
        <w:rPr>
          <w:sz w:val="28"/>
          <w:szCs w:val="28"/>
          <w:lang w:eastAsia="en-US"/>
        </w:rPr>
        <w:t xml:space="preserve"> экономическ</w:t>
      </w:r>
      <w:r w:rsidR="0094544B" w:rsidRPr="0094544B">
        <w:rPr>
          <w:sz w:val="28"/>
          <w:szCs w:val="28"/>
          <w:lang w:eastAsia="en-US"/>
        </w:rPr>
        <w:t>ого</w:t>
      </w:r>
      <w:r w:rsidR="007F0DA6" w:rsidRPr="0094544B">
        <w:rPr>
          <w:sz w:val="28"/>
          <w:szCs w:val="28"/>
          <w:lang w:eastAsia="en-US"/>
        </w:rPr>
        <w:t xml:space="preserve"> развити</w:t>
      </w:r>
      <w:r w:rsidR="0094544B" w:rsidRPr="0094544B">
        <w:rPr>
          <w:sz w:val="28"/>
          <w:szCs w:val="28"/>
          <w:lang w:eastAsia="en-US"/>
        </w:rPr>
        <w:t>я</w:t>
      </w:r>
      <w:r w:rsidR="007F0DA6" w:rsidRPr="0094544B">
        <w:rPr>
          <w:sz w:val="28"/>
          <w:szCs w:val="28"/>
          <w:lang w:eastAsia="en-US"/>
        </w:rPr>
        <w:t xml:space="preserve"> </w:t>
      </w:r>
      <w:r w:rsidR="0094544B" w:rsidRPr="0094544B">
        <w:rPr>
          <w:sz w:val="28"/>
          <w:szCs w:val="28"/>
          <w:lang w:eastAsia="en-US"/>
        </w:rPr>
        <w:t xml:space="preserve">городов и </w:t>
      </w:r>
      <w:r w:rsidR="007E6CE7" w:rsidRPr="0094544B">
        <w:rPr>
          <w:sz w:val="28"/>
          <w:szCs w:val="28"/>
          <w:lang w:eastAsia="en-US"/>
        </w:rPr>
        <w:t xml:space="preserve"> </w:t>
      </w:r>
      <w:r w:rsidR="00A2506B" w:rsidRPr="0094544B">
        <w:rPr>
          <w:sz w:val="28"/>
          <w:szCs w:val="28"/>
          <w:lang w:eastAsia="en-US"/>
        </w:rPr>
        <w:t>районов, действующих на их территории</w:t>
      </w:r>
      <w:r w:rsidR="007F0DA6" w:rsidRPr="0094544B">
        <w:rPr>
          <w:sz w:val="28"/>
          <w:szCs w:val="28"/>
          <w:lang w:eastAsia="en-US"/>
        </w:rPr>
        <w:t xml:space="preserve"> предприятий и организаций, </w:t>
      </w:r>
      <w:r w:rsidR="007F0DA6" w:rsidRPr="00457257">
        <w:rPr>
          <w:sz w:val="28"/>
          <w:szCs w:val="28"/>
          <w:lang w:eastAsia="en-US"/>
        </w:rPr>
        <w:t>улучшению качества социальных услуг, а также рост</w:t>
      </w:r>
      <w:r w:rsidR="0094544B">
        <w:rPr>
          <w:sz w:val="28"/>
          <w:szCs w:val="28"/>
          <w:lang w:eastAsia="en-US"/>
        </w:rPr>
        <w:t>а</w:t>
      </w:r>
      <w:r w:rsidR="007F0DA6" w:rsidRPr="00457257">
        <w:rPr>
          <w:sz w:val="28"/>
          <w:szCs w:val="28"/>
          <w:lang w:eastAsia="en-US"/>
        </w:rPr>
        <w:t xml:space="preserve"> благополучия граждан.</w:t>
      </w:r>
    </w:p>
    <w:p w14:paraId="018F228E" w14:textId="2058432D" w:rsidR="00CB7970" w:rsidRPr="00457257" w:rsidRDefault="00CB7970" w:rsidP="00CB797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 достижении данной стратегической цели будут свидетельствовать </w:t>
      </w:r>
      <w:r w:rsidR="00083229">
        <w:rPr>
          <w:rFonts w:ascii="Times New Roman" w:hAnsi="Times New Roman" w:cs="Times New Roman"/>
          <w:sz w:val="28"/>
          <w:szCs w:val="28"/>
        </w:rPr>
        <w:t>следующие ожидаемые результаты:</w:t>
      </w:r>
    </w:p>
    <w:p w14:paraId="6B2D4254" w14:textId="6C1F3318" w:rsidR="00CB7970" w:rsidRPr="0094544B" w:rsidRDefault="0094544B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организациях </w:t>
      </w:r>
      <w:r w:rsidR="00CB7970" w:rsidRPr="0094544B">
        <w:rPr>
          <w:sz w:val="28"/>
          <w:szCs w:val="28"/>
        </w:rPr>
        <w:t xml:space="preserve">разработаны и осуществляются </w:t>
      </w:r>
      <w:r w:rsidRPr="0094544B">
        <w:rPr>
          <w:sz w:val="28"/>
          <w:szCs w:val="28"/>
        </w:rPr>
        <w:t xml:space="preserve">соответствующие планы по </w:t>
      </w:r>
      <w:r w:rsidR="00E911E1" w:rsidRPr="0094544B">
        <w:rPr>
          <w:sz w:val="28"/>
          <w:szCs w:val="28"/>
        </w:rPr>
        <w:t xml:space="preserve"> </w:t>
      </w:r>
      <w:r w:rsidRPr="0094544B">
        <w:rPr>
          <w:sz w:val="28"/>
          <w:szCs w:val="28"/>
        </w:rPr>
        <w:t xml:space="preserve">увеличению их </w:t>
      </w:r>
      <w:r w:rsidR="00CB7970" w:rsidRPr="0094544B">
        <w:rPr>
          <w:sz w:val="28"/>
          <w:szCs w:val="28"/>
        </w:rPr>
        <w:t>вклад</w:t>
      </w:r>
      <w:r w:rsidRPr="0094544B">
        <w:rPr>
          <w:sz w:val="28"/>
          <w:szCs w:val="28"/>
        </w:rPr>
        <w:t>а</w:t>
      </w:r>
      <w:r w:rsidR="00CB7970" w:rsidRPr="0094544B">
        <w:rPr>
          <w:sz w:val="28"/>
          <w:szCs w:val="28"/>
        </w:rPr>
        <w:t xml:space="preserve"> устойчивое развитие</w:t>
      </w:r>
      <w:r w:rsidR="00E911E1" w:rsidRPr="0094544B">
        <w:rPr>
          <w:sz w:val="28"/>
          <w:szCs w:val="28"/>
        </w:rPr>
        <w:t xml:space="preserve"> области</w:t>
      </w:r>
      <w:r w:rsidR="00CB7970" w:rsidRPr="0094544B">
        <w:rPr>
          <w:sz w:val="28"/>
          <w:szCs w:val="28"/>
        </w:rPr>
        <w:t>;</w:t>
      </w:r>
    </w:p>
    <w:p w14:paraId="0A65C950" w14:textId="6FE1CF57" w:rsidR="00CB7970" w:rsidRPr="00457257" w:rsidRDefault="00CB7970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94544B">
        <w:rPr>
          <w:sz w:val="28"/>
          <w:szCs w:val="28"/>
        </w:rPr>
        <w:t xml:space="preserve">большинство субъектов хозяйствования </w:t>
      </w:r>
      <w:r w:rsidRPr="00457257">
        <w:rPr>
          <w:sz w:val="28"/>
          <w:szCs w:val="28"/>
        </w:rPr>
        <w:t>области открыто декларируют свой вклад в достижение ЦУР и областной Стратегии.</w:t>
      </w:r>
    </w:p>
    <w:p w14:paraId="4579D243" w14:textId="706321DD" w:rsidR="00CB7970" w:rsidRPr="00457257" w:rsidRDefault="00CB7970" w:rsidP="00CB7970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 xml:space="preserve">Под субъектами в контексте </w:t>
      </w:r>
      <w:r w:rsidR="00042423" w:rsidRPr="00457257">
        <w:rPr>
          <w:sz w:val="28"/>
          <w:szCs w:val="28"/>
        </w:rPr>
        <w:t>данной стратегической цели</w:t>
      </w:r>
      <w:r w:rsidRPr="00457257">
        <w:rPr>
          <w:sz w:val="28"/>
          <w:szCs w:val="28"/>
        </w:rPr>
        <w:t xml:space="preserve"> понимаются </w:t>
      </w:r>
      <w:r w:rsidR="00E96C88">
        <w:rPr>
          <w:sz w:val="28"/>
          <w:szCs w:val="28"/>
        </w:rPr>
        <w:t>органы государственного управления</w:t>
      </w:r>
      <w:r w:rsidRPr="00457257">
        <w:rPr>
          <w:sz w:val="28"/>
          <w:szCs w:val="28"/>
        </w:rPr>
        <w:t>, государственные и частные коммерческие и некоммерческие организации.</w:t>
      </w:r>
    </w:p>
    <w:p w14:paraId="129CF38D" w14:textId="662560D8" w:rsidR="00A94604" w:rsidRPr="00457257" w:rsidRDefault="00CA2B10" w:rsidP="0064056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 xml:space="preserve">Для выполнения своей миссии по отношению к субъектам, входящим в состав области, </w:t>
      </w:r>
      <w:r w:rsidR="00A94604" w:rsidRPr="00457257">
        <w:rPr>
          <w:sz w:val="28"/>
          <w:szCs w:val="28"/>
          <w:lang w:eastAsia="en-US"/>
        </w:rPr>
        <w:t xml:space="preserve">чрезвычайно важным является </w:t>
      </w:r>
      <w:r w:rsidRPr="00457257">
        <w:rPr>
          <w:sz w:val="28"/>
          <w:szCs w:val="28"/>
          <w:lang w:eastAsia="en-US"/>
        </w:rPr>
        <w:t>обеспечени</w:t>
      </w:r>
      <w:r w:rsidR="00A94604" w:rsidRPr="00457257">
        <w:rPr>
          <w:sz w:val="28"/>
          <w:szCs w:val="28"/>
          <w:lang w:eastAsia="en-US"/>
        </w:rPr>
        <w:t>е</w:t>
      </w:r>
      <w:r w:rsidRPr="00457257">
        <w:rPr>
          <w:sz w:val="28"/>
          <w:szCs w:val="28"/>
          <w:lang w:eastAsia="en-US"/>
        </w:rPr>
        <w:t xml:space="preserve"> </w:t>
      </w:r>
      <w:r w:rsidR="009E3908">
        <w:rPr>
          <w:sz w:val="28"/>
          <w:szCs w:val="28"/>
          <w:lang w:eastAsia="en-US"/>
        </w:rPr>
        <w:t>вовлеченного</w:t>
      </w:r>
      <w:r w:rsidRPr="00457257">
        <w:rPr>
          <w:sz w:val="28"/>
          <w:szCs w:val="28"/>
        </w:rPr>
        <w:t xml:space="preserve"> участия </w:t>
      </w:r>
      <w:r w:rsidR="00A94604" w:rsidRPr="00457257">
        <w:rPr>
          <w:sz w:val="28"/>
          <w:szCs w:val="28"/>
        </w:rPr>
        <w:t xml:space="preserve">субъектов </w:t>
      </w:r>
      <w:r w:rsidRPr="00457257">
        <w:rPr>
          <w:sz w:val="28"/>
          <w:szCs w:val="28"/>
        </w:rPr>
        <w:t xml:space="preserve">в </w:t>
      </w:r>
      <w:r w:rsidR="00A94604" w:rsidRPr="00457257">
        <w:rPr>
          <w:sz w:val="28"/>
          <w:szCs w:val="28"/>
        </w:rPr>
        <w:t xml:space="preserve">обсуждении и реализации приоритетов </w:t>
      </w:r>
      <w:r w:rsidR="00441B8E" w:rsidRPr="00457257">
        <w:rPr>
          <w:sz w:val="28"/>
          <w:szCs w:val="28"/>
        </w:rPr>
        <w:t>Стратегии</w:t>
      </w:r>
      <w:r w:rsidR="00CB7970" w:rsidRPr="00457257">
        <w:rPr>
          <w:sz w:val="28"/>
          <w:szCs w:val="28"/>
        </w:rPr>
        <w:t xml:space="preserve"> с </w:t>
      </w:r>
      <w:r w:rsidR="00CB7970" w:rsidRPr="00083229">
        <w:rPr>
          <w:sz w:val="28"/>
          <w:szCs w:val="28"/>
        </w:rPr>
        <w:t xml:space="preserve">учетом </w:t>
      </w:r>
      <w:r w:rsidR="00290B1A" w:rsidRPr="00083229">
        <w:rPr>
          <w:sz w:val="28"/>
          <w:szCs w:val="28"/>
        </w:rPr>
        <w:t>их интересов</w:t>
      </w:r>
      <w:r w:rsidR="00A94604" w:rsidRPr="00457257">
        <w:rPr>
          <w:sz w:val="28"/>
          <w:szCs w:val="28"/>
        </w:rPr>
        <w:t>. Для этого планируются следующие группы мероприятий (оперативные цели):</w:t>
      </w:r>
    </w:p>
    <w:p w14:paraId="2A382D29" w14:textId="081912C0" w:rsidR="00767391" w:rsidRPr="00290B1A" w:rsidRDefault="00767391" w:rsidP="00290B1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B1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290B1A">
        <w:rPr>
          <w:rFonts w:ascii="Times New Roman" w:hAnsi="Times New Roman" w:cs="Times New Roman"/>
          <w:i/>
          <w:sz w:val="28"/>
          <w:szCs w:val="28"/>
        </w:rPr>
        <w:t>13</w:t>
      </w:r>
      <w:r w:rsidRPr="00290B1A">
        <w:rPr>
          <w:rFonts w:ascii="Times New Roman" w:hAnsi="Times New Roman" w:cs="Times New Roman"/>
          <w:i/>
          <w:sz w:val="28"/>
          <w:szCs w:val="28"/>
        </w:rPr>
        <w:t xml:space="preserve">.1. Разработка и </w:t>
      </w:r>
      <w:r w:rsidR="00A94604" w:rsidRPr="00290B1A">
        <w:rPr>
          <w:rFonts w:ascii="Times New Roman" w:hAnsi="Times New Roman" w:cs="Times New Roman"/>
          <w:i/>
          <w:sz w:val="28"/>
          <w:szCs w:val="28"/>
        </w:rPr>
        <w:t xml:space="preserve">начало </w:t>
      </w:r>
      <w:r w:rsidRPr="00290B1A">
        <w:rPr>
          <w:rFonts w:ascii="Times New Roman" w:hAnsi="Times New Roman" w:cs="Times New Roman"/>
          <w:i/>
          <w:sz w:val="28"/>
          <w:szCs w:val="28"/>
        </w:rPr>
        <w:t>реализаци</w:t>
      </w:r>
      <w:r w:rsidR="00A94604" w:rsidRPr="00290B1A">
        <w:rPr>
          <w:rFonts w:ascii="Times New Roman" w:hAnsi="Times New Roman" w:cs="Times New Roman"/>
          <w:i/>
          <w:sz w:val="28"/>
          <w:szCs w:val="28"/>
        </w:rPr>
        <w:t>и</w:t>
      </w:r>
      <w:r w:rsidRPr="00290B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1B8E" w:rsidRPr="00290B1A">
        <w:rPr>
          <w:rFonts w:ascii="Times New Roman" w:hAnsi="Times New Roman" w:cs="Times New Roman"/>
          <w:i/>
          <w:sz w:val="28"/>
          <w:szCs w:val="28"/>
        </w:rPr>
        <w:t xml:space="preserve">стратегий устойчивого развития </w:t>
      </w:r>
      <w:r w:rsidR="00CB4AD5">
        <w:rPr>
          <w:rFonts w:ascii="Times New Roman" w:hAnsi="Times New Roman" w:cs="Times New Roman"/>
          <w:i/>
          <w:sz w:val="28"/>
          <w:szCs w:val="28"/>
        </w:rPr>
        <w:t>регионами</w:t>
      </w:r>
      <w:r w:rsidR="00A94604" w:rsidRPr="00290B1A">
        <w:rPr>
          <w:rFonts w:ascii="Times New Roman" w:hAnsi="Times New Roman" w:cs="Times New Roman"/>
          <w:sz w:val="28"/>
          <w:szCs w:val="28"/>
        </w:rPr>
        <w:t xml:space="preserve"> </w:t>
      </w:r>
      <w:r w:rsidR="00A94604" w:rsidRPr="00290B1A">
        <w:rPr>
          <w:rFonts w:ascii="Times New Roman" w:hAnsi="Times New Roman" w:cs="Times New Roman"/>
          <w:i/>
          <w:sz w:val="28"/>
          <w:szCs w:val="28"/>
        </w:rPr>
        <w:t>Могилевской области</w:t>
      </w:r>
      <w:r w:rsidR="00290B1A" w:rsidRPr="00290B1A">
        <w:rPr>
          <w:rFonts w:ascii="Times New Roman" w:hAnsi="Times New Roman" w:cs="Times New Roman"/>
          <w:i/>
          <w:sz w:val="28"/>
          <w:szCs w:val="28"/>
        </w:rPr>
        <w:t>.</w:t>
      </w:r>
    </w:p>
    <w:p w14:paraId="2E340E68" w14:textId="5DCF5BEB" w:rsidR="00C155E2" w:rsidRPr="00457257" w:rsidRDefault="00C155E2" w:rsidP="00290B1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Локализация ЦУР на местном уровне осуществляется с учетом </w:t>
      </w:r>
      <w:r w:rsidR="00E96C88">
        <w:rPr>
          <w:sz w:val="28"/>
          <w:szCs w:val="28"/>
          <w:lang w:eastAsia="en-US"/>
        </w:rPr>
        <w:t xml:space="preserve">НСУР-2035, областной Стратегии </w:t>
      </w:r>
      <w:r w:rsidRPr="00457257">
        <w:rPr>
          <w:sz w:val="28"/>
          <w:szCs w:val="28"/>
          <w:lang w:eastAsia="en-US"/>
        </w:rPr>
        <w:t xml:space="preserve">и иных международных, национальных и региональных сетевых и кластерных объединений, промышленных симбиозов, в которые входят </w:t>
      </w:r>
      <w:r w:rsidR="00CB4AD5">
        <w:rPr>
          <w:sz w:val="28"/>
          <w:szCs w:val="28"/>
          <w:lang w:eastAsia="en-US"/>
        </w:rPr>
        <w:t>регионы</w:t>
      </w:r>
      <w:r w:rsidRPr="00457257">
        <w:rPr>
          <w:sz w:val="28"/>
          <w:szCs w:val="28"/>
          <w:lang w:eastAsia="en-US"/>
        </w:rPr>
        <w:t>.</w:t>
      </w:r>
      <w:r w:rsidRPr="00457257">
        <w:rPr>
          <w:sz w:val="28"/>
          <w:szCs w:val="28"/>
        </w:rPr>
        <w:t xml:space="preserve"> Именно поэтому важно </w:t>
      </w:r>
      <w:r w:rsidR="00CB4AD5">
        <w:rPr>
          <w:sz w:val="28"/>
          <w:szCs w:val="28"/>
        </w:rPr>
        <w:t>регионам</w:t>
      </w:r>
      <w:r w:rsidRPr="00457257">
        <w:rPr>
          <w:sz w:val="28"/>
          <w:szCs w:val="28"/>
        </w:rPr>
        <w:t xml:space="preserve"> Могилевской области разработать собственн</w:t>
      </w:r>
      <w:r w:rsidR="00CB4AD5">
        <w:rPr>
          <w:sz w:val="28"/>
          <w:szCs w:val="28"/>
        </w:rPr>
        <w:t>ые</w:t>
      </w:r>
      <w:r w:rsidRPr="00457257">
        <w:rPr>
          <w:sz w:val="28"/>
          <w:szCs w:val="28"/>
        </w:rPr>
        <w:t xml:space="preserve"> стратеги</w:t>
      </w:r>
      <w:r w:rsidR="00CB4AD5">
        <w:rPr>
          <w:sz w:val="28"/>
          <w:szCs w:val="28"/>
        </w:rPr>
        <w:t>и</w:t>
      </w:r>
      <w:r w:rsidRPr="00457257">
        <w:rPr>
          <w:sz w:val="28"/>
          <w:szCs w:val="28"/>
        </w:rPr>
        <w:t xml:space="preserve"> устойчиво</w:t>
      </w:r>
      <w:r w:rsidR="00325DFD">
        <w:rPr>
          <w:sz w:val="28"/>
          <w:szCs w:val="28"/>
        </w:rPr>
        <w:t xml:space="preserve">го </w:t>
      </w:r>
      <w:r w:rsidRPr="00457257">
        <w:rPr>
          <w:sz w:val="28"/>
          <w:szCs w:val="28"/>
        </w:rPr>
        <w:t>развития</w:t>
      </w:r>
      <w:r w:rsidRPr="00457257">
        <w:rPr>
          <w:sz w:val="28"/>
          <w:szCs w:val="28"/>
          <w:lang w:eastAsia="en-US"/>
        </w:rPr>
        <w:t xml:space="preserve">. На уровне сельских советов могут быть разработаны как стратегии </w:t>
      </w:r>
      <w:r w:rsidRPr="00457257">
        <w:rPr>
          <w:sz w:val="28"/>
          <w:szCs w:val="28"/>
          <w:lang w:eastAsia="en-US"/>
        </w:rPr>
        <w:lastRenderedPageBreak/>
        <w:t>устойчивого развития, так и планы повышения устойчивого развития, обязательно интегрированные с вышестоящими документами долгосрочного стратегического планирования.</w:t>
      </w:r>
    </w:p>
    <w:p w14:paraId="6FF8D3F0" w14:textId="756AD870" w:rsidR="00A61F12" w:rsidRPr="00457257" w:rsidRDefault="00A94604" w:rsidP="008B6C62">
      <w:pPr>
        <w:pStyle w:val="ad"/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>Ожид</w:t>
      </w:r>
      <w:r w:rsidR="0091604F">
        <w:rPr>
          <w:sz w:val="28"/>
          <w:szCs w:val="28"/>
        </w:rPr>
        <w:t>аемые результаты:</w:t>
      </w:r>
    </w:p>
    <w:p w14:paraId="37E79D57" w14:textId="0288E48E" w:rsidR="00A94604" w:rsidRPr="00CB4AD5" w:rsidRDefault="008B6C6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 xml:space="preserve">к концу 2023 года </w:t>
      </w:r>
      <w:r w:rsidR="00CB4AD5" w:rsidRPr="00CB4AD5">
        <w:rPr>
          <w:rFonts w:ascii="Times New Roman" w:hAnsi="Times New Roman" w:cs="Times New Roman"/>
          <w:sz w:val="28"/>
          <w:szCs w:val="28"/>
        </w:rPr>
        <w:t>большинство регионов</w:t>
      </w:r>
      <w:r w:rsidRPr="00CB4AD5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A94604" w:rsidRPr="00CB4AD5">
        <w:rPr>
          <w:rFonts w:ascii="Times New Roman" w:hAnsi="Times New Roman" w:cs="Times New Roman"/>
          <w:sz w:val="28"/>
          <w:szCs w:val="28"/>
        </w:rPr>
        <w:t xml:space="preserve">разработали и внедряют </w:t>
      </w:r>
      <w:r w:rsidR="00441B8E" w:rsidRPr="00CB4AD5">
        <w:rPr>
          <w:rFonts w:ascii="Times New Roman" w:hAnsi="Times New Roman" w:cs="Times New Roman"/>
          <w:sz w:val="28"/>
          <w:szCs w:val="28"/>
        </w:rPr>
        <w:t>стратегии устойчивого развития</w:t>
      </w:r>
      <w:r w:rsidR="00A61F12" w:rsidRPr="00CB4AD5">
        <w:rPr>
          <w:rFonts w:ascii="Times New Roman" w:hAnsi="Times New Roman" w:cs="Times New Roman"/>
          <w:sz w:val="28"/>
          <w:szCs w:val="28"/>
        </w:rPr>
        <w:t>;</w:t>
      </w:r>
    </w:p>
    <w:p w14:paraId="4B8BF5E3" w14:textId="5A138DEB" w:rsidR="00A61F12" w:rsidRPr="001E6CA1" w:rsidRDefault="00A61F1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и внедрены стратегии устойчивого развития кластерных </w:t>
      </w:r>
      <w:r w:rsidR="008B6C62" w:rsidRPr="00457257">
        <w:rPr>
          <w:rFonts w:ascii="Times New Roman" w:hAnsi="Times New Roman" w:cs="Times New Roman"/>
          <w:sz w:val="28"/>
          <w:szCs w:val="28"/>
        </w:rPr>
        <w:t xml:space="preserve">(межрайонных) </w:t>
      </w:r>
      <w:r w:rsidR="008B6C62" w:rsidRPr="001E6CA1">
        <w:rPr>
          <w:rFonts w:ascii="Times New Roman" w:hAnsi="Times New Roman" w:cs="Times New Roman"/>
          <w:sz w:val="28"/>
          <w:szCs w:val="28"/>
        </w:rPr>
        <w:t xml:space="preserve">сетевых </w:t>
      </w:r>
      <w:r w:rsidRPr="001E6CA1">
        <w:rPr>
          <w:rFonts w:ascii="Times New Roman" w:hAnsi="Times New Roman" w:cs="Times New Roman"/>
          <w:sz w:val="28"/>
          <w:szCs w:val="28"/>
        </w:rPr>
        <w:t>объединений</w:t>
      </w:r>
      <w:r w:rsidR="008B6C62" w:rsidRPr="001E6CA1">
        <w:rPr>
          <w:rFonts w:ascii="Times New Roman" w:hAnsi="Times New Roman" w:cs="Times New Roman"/>
          <w:sz w:val="28"/>
          <w:szCs w:val="28"/>
        </w:rPr>
        <w:t>;</w:t>
      </w:r>
    </w:p>
    <w:p w14:paraId="5364D2CA" w14:textId="5FB17A24" w:rsidR="00767391" w:rsidRPr="001E6CA1" w:rsidRDefault="00767391" w:rsidP="00290B1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CA1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1E6CA1">
        <w:rPr>
          <w:rFonts w:ascii="Times New Roman" w:hAnsi="Times New Roman" w:cs="Times New Roman"/>
          <w:i/>
          <w:sz w:val="28"/>
          <w:szCs w:val="28"/>
        </w:rPr>
        <w:t>13</w:t>
      </w:r>
      <w:r w:rsidRPr="001E6CA1">
        <w:rPr>
          <w:rFonts w:ascii="Times New Roman" w:hAnsi="Times New Roman" w:cs="Times New Roman"/>
          <w:i/>
          <w:sz w:val="28"/>
          <w:szCs w:val="28"/>
        </w:rPr>
        <w:t xml:space="preserve">.2. Разработка и реализация стратегий </w:t>
      </w:r>
      <w:r w:rsidR="00A94604" w:rsidRPr="001E6CA1">
        <w:rPr>
          <w:rFonts w:ascii="Times New Roman" w:hAnsi="Times New Roman" w:cs="Times New Roman"/>
          <w:i/>
          <w:sz w:val="28"/>
          <w:szCs w:val="28"/>
        </w:rPr>
        <w:t xml:space="preserve">устойчивого развития </w:t>
      </w:r>
      <w:r w:rsidRPr="001E6CA1">
        <w:rPr>
          <w:rFonts w:ascii="Times New Roman" w:hAnsi="Times New Roman" w:cs="Times New Roman"/>
          <w:i/>
          <w:sz w:val="28"/>
          <w:szCs w:val="28"/>
        </w:rPr>
        <w:t xml:space="preserve">отраслей / </w:t>
      </w:r>
      <w:r w:rsidR="00042423">
        <w:rPr>
          <w:rFonts w:ascii="Times New Roman" w:hAnsi="Times New Roman" w:cs="Times New Roman"/>
          <w:i/>
          <w:sz w:val="28"/>
          <w:szCs w:val="28"/>
        </w:rPr>
        <w:t>организаций</w:t>
      </w:r>
      <w:r w:rsidR="001E6CA1" w:rsidRPr="001E6CA1">
        <w:rPr>
          <w:rFonts w:ascii="Times New Roman" w:hAnsi="Times New Roman" w:cs="Times New Roman"/>
          <w:i/>
          <w:sz w:val="28"/>
          <w:szCs w:val="28"/>
        </w:rPr>
        <w:t>.</w:t>
      </w:r>
    </w:p>
    <w:p w14:paraId="5DF77A9B" w14:textId="3F5EC5C2" w:rsidR="002808F6" w:rsidRPr="00457257" w:rsidRDefault="00CB7970" w:rsidP="00290B1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1E6CA1">
        <w:rPr>
          <w:sz w:val="28"/>
          <w:szCs w:val="28"/>
        </w:rPr>
        <w:t>П</w:t>
      </w:r>
      <w:r w:rsidR="002808F6" w:rsidRPr="001E6CA1">
        <w:rPr>
          <w:sz w:val="28"/>
          <w:szCs w:val="28"/>
        </w:rPr>
        <w:t>овышение устойчивости</w:t>
      </w:r>
      <w:r w:rsidR="002808F6" w:rsidRPr="00457257">
        <w:rPr>
          <w:sz w:val="28"/>
          <w:szCs w:val="28"/>
        </w:rPr>
        <w:t xml:space="preserve"> развития отраслей </w:t>
      </w:r>
      <w:r w:rsidR="00C13375" w:rsidRPr="00457257">
        <w:rPr>
          <w:sz w:val="28"/>
          <w:szCs w:val="28"/>
        </w:rPr>
        <w:t xml:space="preserve">и организаций </w:t>
      </w:r>
      <w:r w:rsidR="002808F6" w:rsidRPr="001E6CA1">
        <w:rPr>
          <w:sz w:val="28"/>
          <w:szCs w:val="28"/>
        </w:rPr>
        <w:t>Могилевской области</w:t>
      </w:r>
      <w:r w:rsidR="005A6AA9" w:rsidRPr="001E6CA1">
        <w:rPr>
          <w:sz w:val="28"/>
          <w:szCs w:val="28"/>
        </w:rPr>
        <w:t xml:space="preserve"> и внедрение</w:t>
      </w:r>
      <w:r w:rsidR="00C13375" w:rsidRPr="001E6CA1">
        <w:rPr>
          <w:sz w:val="28"/>
          <w:szCs w:val="28"/>
        </w:rPr>
        <w:t xml:space="preserve"> </w:t>
      </w:r>
      <w:r w:rsidR="00C155E2" w:rsidRPr="001E6CA1">
        <w:rPr>
          <w:sz w:val="28"/>
          <w:szCs w:val="28"/>
        </w:rPr>
        <w:t xml:space="preserve">кооперативных связей, </w:t>
      </w:r>
      <w:r w:rsidR="00C13375" w:rsidRPr="001E6CA1">
        <w:rPr>
          <w:sz w:val="28"/>
          <w:szCs w:val="28"/>
        </w:rPr>
        <w:t>кластерного подхода</w:t>
      </w:r>
      <w:r w:rsidR="00C155E2" w:rsidRPr="001E6CA1">
        <w:rPr>
          <w:sz w:val="28"/>
          <w:szCs w:val="28"/>
        </w:rPr>
        <w:t xml:space="preserve">, промышленного симбиоза и других видов </w:t>
      </w:r>
      <w:r w:rsidRPr="001E6CA1">
        <w:rPr>
          <w:sz w:val="28"/>
          <w:szCs w:val="28"/>
        </w:rPr>
        <w:t>сотрудничества возможно через разработку ими и реализацию</w:t>
      </w:r>
      <w:r w:rsidRPr="001E6CA1">
        <w:t xml:space="preserve"> </w:t>
      </w:r>
      <w:r w:rsidRPr="001E6CA1">
        <w:rPr>
          <w:sz w:val="28"/>
          <w:szCs w:val="28"/>
        </w:rPr>
        <w:t>стратегий устойчивого развития отраслей / организаций.</w:t>
      </w:r>
    </w:p>
    <w:p w14:paraId="7A27635F" w14:textId="77777777" w:rsidR="00A94604" w:rsidRPr="001E6CA1" w:rsidRDefault="00A94604" w:rsidP="008B6C62">
      <w:pPr>
        <w:pStyle w:val="ad"/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Ожидаемые результаты</w:t>
      </w:r>
      <w:r w:rsidRPr="001E6CA1">
        <w:rPr>
          <w:sz w:val="28"/>
          <w:szCs w:val="28"/>
        </w:rPr>
        <w:t xml:space="preserve">: </w:t>
      </w:r>
    </w:p>
    <w:p w14:paraId="541C3643" w14:textId="2856DF58" w:rsidR="00A94604" w:rsidRPr="001E6CA1" w:rsidRDefault="00A94604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E6CA1">
        <w:rPr>
          <w:rFonts w:ascii="Times New Roman" w:hAnsi="Times New Roman" w:cs="Times New Roman"/>
          <w:sz w:val="28"/>
          <w:szCs w:val="28"/>
        </w:rPr>
        <w:t xml:space="preserve">к 2023 году </w:t>
      </w:r>
      <w:r w:rsidR="00B642CC" w:rsidRPr="001E6CA1">
        <w:rPr>
          <w:rFonts w:ascii="Times New Roman" w:hAnsi="Times New Roman" w:cs="Times New Roman"/>
          <w:sz w:val="28"/>
          <w:szCs w:val="28"/>
        </w:rPr>
        <w:t xml:space="preserve">большинство сфер </w:t>
      </w:r>
      <w:r w:rsidRPr="001E6CA1">
        <w:rPr>
          <w:rFonts w:ascii="Times New Roman" w:hAnsi="Times New Roman" w:cs="Times New Roman"/>
          <w:sz w:val="28"/>
          <w:szCs w:val="28"/>
        </w:rPr>
        <w:t>экономики и социальная сфер</w:t>
      </w:r>
      <w:r w:rsidR="00A61F12" w:rsidRPr="001E6CA1">
        <w:rPr>
          <w:rFonts w:ascii="Times New Roman" w:hAnsi="Times New Roman" w:cs="Times New Roman"/>
          <w:sz w:val="28"/>
          <w:szCs w:val="28"/>
        </w:rPr>
        <w:t>а</w:t>
      </w:r>
      <w:r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на уровне области </w:t>
      </w:r>
      <w:r w:rsidRPr="001E6CA1">
        <w:rPr>
          <w:rFonts w:ascii="Times New Roman" w:hAnsi="Times New Roman" w:cs="Times New Roman"/>
          <w:sz w:val="28"/>
          <w:szCs w:val="28"/>
        </w:rPr>
        <w:t xml:space="preserve">разработали и внедряют отраслевые </w:t>
      </w:r>
      <w:r w:rsidR="00BC0927" w:rsidRPr="001E6CA1">
        <w:rPr>
          <w:rFonts w:ascii="Times New Roman" w:hAnsi="Times New Roman" w:cs="Times New Roman"/>
          <w:sz w:val="28"/>
          <w:szCs w:val="28"/>
        </w:rPr>
        <w:t xml:space="preserve">и межотраслевые (циркулярная экономика, зеленая экономика и т.д.) </w:t>
      </w:r>
      <w:r w:rsidR="00441B8E" w:rsidRPr="001E6CA1">
        <w:rPr>
          <w:rFonts w:ascii="Times New Roman" w:hAnsi="Times New Roman" w:cs="Times New Roman"/>
          <w:sz w:val="28"/>
          <w:szCs w:val="28"/>
        </w:rPr>
        <w:t>стратегии устойчивого развития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 или планы по реализации </w:t>
      </w:r>
      <w:r w:rsidR="008B6C62" w:rsidRPr="001E6CA1"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отраслевых </w:t>
      </w:r>
      <w:r w:rsidR="00441B8E" w:rsidRPr="001E6CA1">
        <w:rPr>
          <w:rFonts w:ascii="Times New Roman" w:hAnsi="Times New Roman" w:cs="Times New Roman"/>
          <w:sz w:val="28"/>
          <w:szCs w:val="28"/>
        </w:rPr>
        <w:t>стратегий устойчивого развития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, учитывающие </w:t>
      </w:r>
      <w:r w:rsidR="00441B8E" w:rsidRPr="001E6CA1">
        <w:rPr>
          <w:rFonts w:ascii="Times New Roman" w:hAnsi="Times New Roman" w:cs="Times New Roman"/>
          <w:sz w:val="28"/>
          <w:szCs w:val="28"/>
        </w:rPr>
        <w:t>данную Стратегию</w:t>
      </w:r>
      <w:r w:rsidR="00A7534F">
        <w:rPr>
          <w:rFonts w:ascii="Times New Roman" w:hAnsi="Times New Roman" w:cs="Times New Roman"/>
          <w:sz w:val="28"/>
          <w:szCs w:val="28"/>
        </w:rPr>
        <w:t>;</w:t>
      </w:r>
    </w:p>
    <w:p w14:paraId="595A80D4" w14:textId="5396B855" w:rsidR="00A94604" w:rsidRPr="00083229" w:rsidRDefault="00A94604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E6CA1">
        <w:rPr>
          <w:rFonts w:ascii="Times New Roman" w:hAnsi="Times New Roman" w:cs="Times New Roman"/>
          <w:sz w:val="28"/>
          <w:szCs w:val="28"/>
        </w:rPr>
        <w:t xml:space="preserve">к  </w:t>
      </w:r>
      <w:r w:rsidR="000311E3" w:rsidRPr="001E6CA1">
        <w:rPr>
          <w:rFonts w:ascii="Times New Roman" w:hAnsi="Times New Roman" w:cs="Times New Roman"/>
          <w:sz w:val="28"/>
          <w:szCs w:val="28"/>
        </w:rPr>
        <w:t xml:space="preserve">2035 </w:t>
      </w:r>
      <w:r w:rsidRPr="001E6CA1">
        <w:rPr>
          <w:rFonts w:ascii="Times New Roman" w:hAnsi="Times New Roman" w:cs="Times New Roman"/>
          <w:sz w:val="28"/>
          <w:szCs w:val="28"/>
        </w:rPr>
        <w:t xml:space="preserve">году </w:t>
      </w:r>
      <w:r w:rsidR="00A2506B" w:rsidRPr="001E6CA1">
        <w:rPr>
          <w:rFonts w:ascii="Times New Roman" w:hAnsi="Times New Roman" w:cs="Times New Roman"/>
          <w:sz w:val="28"/>
          <w:szCs w:val="28"/>
        </w:rPr>
        <w:t>большинство</w:t>
      </w:r>
      <w:r w:rsidR="008B6C62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5A6AA9" w:rsidRPr="001E6CA1">
        <w:rPr>
          <w:rFonts w:ascii="Times New Roman" w:hAnsi="Times New Roman" w:cs="Times New Roman"/>
          <w:sz w:val="28"/>
          <w:szCs w:val="28"/>
        </w:rPr>
        <w:t>организаций и предприятий</w:t>
      </w:r>
      <w:r w:rsidRPr="001E6CA1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A7534F" w:rsidRPr="00083229">
        <w:rPr>
          <w:rFonts w:ascii="Times New Roman" w:hAnsi="Times New Roman" w:cs="Times New Roman"/>
          <w:sz w:val="28"/>
          <w:szCs w:val="28"/>
        </w:rPr>
        <w:t>независимо от формы собственности</w:t>
      </w:r>
      <w:r w:rsidR="00A7534F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Pr="001E6CA1">
        <w:rPr>
          <w:rFonts w:ascii="Times New Roman" w:hAnsi="Times New Roman" w:cs="Times New Roman"/>
          <w:sz w:val="28"/>
          <w:szCs w:val="28"/>
        </w:rPr>
        <w:t xml:space="preserve">разработали и внедрили </w:t>
      </w:r>
      <w:r w:rsidR="00350272" w:rsidRPr="001E6CA1">
        <w:rPr>
          <w:rFonts w:ascii="Times New Roman" w:hAnsi="Times New Roman" w:cs="Times New Roman"/>
          <w:sz w:val="28"/>
          <w:szCs w:val="28"/>
        </w:rPr>
        <w:t xml:space="preserve">собственные стратегии </w:t>
      </w:r>
      <w:r w:rsidR="00A2506B" w:rsidRPr="001E6CA1">
        <w:rPr>
          <w:rFonts w:ascii="Times New Roman" w:hAnsi="Times New Roman" w:cs="Times New Roman"/>
          <w:sz w:val="28"/>
          <w:szCs w:val="28"/>
        </w:rPr>
        <w:t xml:space="preserve">или планы </w:t>
      </w:r>
      <w:r w:rsidR="00350272" w:rsidRPr="001E6CA1">
        <w:rPr>
          <w:rFonts w:ascii="Times New Roman" w:hAnsi="Times New Roman" w:cs="Times New Roman"/>
          <w:sz w:val="28"/>
          <w:szCs w:val="28"/>
        </w:rPr>
        <w:t xml:space="preserve">устойчивого </w:t>
      </w:r>
      <w:r w:rsidR="00350272" w:rsidRPr="00083229">
        <w:rPr>
          <w:rFonts w:ascii="Times New Roman" w:hAnsi="Times New Roman" w:cs="Times New Roman"/>
          <w:sz w:val="28"/>
          <w:szCs w:val="28"/>
        </w:rPr>
        <w:t>развития</w:t>
      </w:r>
      <w:r w:rsidR="008B6C62" w:rsidRPr="00083229">
        <w:rPr>
          <w:rFonts w:ascii="Times New Roman" w:hAnsi="Times New Roman" w:cs="Times New Roman"/>
          <w:sz w:val="28"/>
          <w:szCs w:val="28"/>
        </w:rPr>
        <w:t xml:space="preserve">, учитывающие </w:t>
      </w:r>
      <w:r w:rsidR="005A6AA9" w:rsidRPr="00083229">
        <w:rPr>
          <w:rFonts w:ascii="Times New Roman" w:hAnsi="Times New Roman" w:cs="Times New Roman"/>
          <w:sz w:val="28"/>
          <w:szCs w:val="28"/>
        </w:rPr>
        <w:t>данные с</w:t>
      </w:r>
      <w:r w:rsidR="00350272" w:rsidRPr="00083229">
        <w:rPr>
          <w:rFonts w:ascii="Times New Roman" w:hAnsi="Times New Roman" w:cs="Times New Roman"/>
          <w:sz w:val="28"/>
          <w:szCs w:val="28"/>
        </w:rPr>
        <w:t>т</w:t>
      </w:r>
      <w:r w:rsidR="005A6AA9" w:rsidRPr="00083229">
        <w:rPr>
          <w:rFonts w:ascii="Times New Roman" w:hAnsi="Times New Roman" w:cs="Times New Roman"/>
          <w:sz w:val="28"/>
          <w:szCs w:val="28"/>
        </w:rPr>
        <w:t>ратегии</w:t>
      </w:r>
      <w:r w:rsidRPr="00083229">
        <w:rPr>
          <w:rFonts w:ascii="Times New Roman" w:hAnsi="Times New Roman" w:cs="Times New Roman"/>
          <w:sz w:val="28"/>
          <w:szCs w:val="28"/>
        </w:rPr>
        <w:t>.</w:t>
      </w:r>
    </w:p>
    <w:p w14:paraId="000D32B7" w14:textId="4431D2D2" w:rsidR="00767391" w:rsidRPr="00083229" w:rsidRDefault="00767391" w:rsidP="005A6AA9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3229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083229">
        <w:rPr>
          <w:rFonts w:ascii="Times New Roman" w:hAnsi="Times New Roman" w:cs="Times New Roman"/>
          <w:i/>
          <w:sz w:val="28"/>
          <w:szCs w:val="28"/>
        </w:rPr>
        <w:t>13</w:t>
      </w:r>
      <w:r w:rsidRPr="00083229">
        <w:rPr>
          <w:rFonts w:ascii="Times New Roman" w:hAnsi="Times New Roman" w:cs="Times New Roman"/>
          <w:i/>
          <w:sz w:val="28"/>
          <w:szCs w:val="28"/>
        </w:rPr>
        <w:t xml:space="preserve">.3. 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Повышение потенциала субъектов </w:t>
      </w:r>
      <w:r w:rsidR="00350272" w:rsidRPr="00083229">
        <w:rPr>
          <w:rFonts w:ascii="Times New Roman" w:hAnsi="Times New Roman" w:cs="Times New Roman"/>
          <w:i/>
          <w:sz w:val="28"/>
          <w:szCs w:val="28"/>
        </w:rPr>
        <w:t xml:space="preserve">Могилевской 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области </w:t>
      </w:r>
      <w:r w:rsidR="001E6CA1">
        <w:rPr>
          <w:rFonts w:ascii="Times New Roman" w:hAnsi="Times New Roman" w:cs="Times New Roman"/>
          <w:i/>
          <w:sz w:val="28"/>
          <w:szCs w:val="28"/>
        </w:rPr>
        <w:t>по привлечению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 ресурс</w:t>
      </w:r>
      <w:r w:rsidR="001E6CA1">
        <w:rPr>
          <w:rFonts w:ascii="Times New Roman" w:hAnsi="Times New Roman" w:cs="Times New Roman"/>
          <w:i/>
          <w:sz w:val="28"/>
          <w:szCs w:val="28"/>
        </w:rPr>
        <w:t>ов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350272" w:rsidRPr="00083229">
        <w:rPr>
          <w:rFonts w:ascii="Times New Roman" w:hAnsi="Times New Roman" w:cs="Times New Roman"/>
          <w:i/>
          <w:sz w:val="28"/>
          <w:szCs w:val="28"/>
        </w:rPr>
        <w:t>устойчивого развития</w:t>
      </w:r>
      <w:r w:rsidR="005A6AA9" w:rsidRPr="00083229">
        <w:rPr>
          <w:rFonts w:ascii="Times New Roman" w:hAnsi="Times New Roman" w:cs="Times New Roman"/>
          <w:i/>
          <w:sz w:val="28"/>
          <w:szCs w:val="28"/>
        </w:rPr>
        <w:t>.</w:t>
      </w:r>
    </w:p>
    <w:p w14:paraId="155F46F6" w14:textId="582A64AD" w:rsidR="00C13375" w:rsidRPr="00083229" w:rsidRDefault="00CB7970" w:rsidP="005A6AA9">
      <w:pPr>
        <w:pStyle w:val="ad"/>
        <w:spacing w:after="120"/>
        <w:ind w:firstLine="709"/>
        <w:jc w:val="both"/>
        <w:rPr>
          <w:sz w:val="28"/>
          <w:szCs w:val="28"/>
        </w:rPr>
      </w:pPr>
      <w:r w:rsidRPr="00083229">
        <w:rPr>
          <w:sz w:val="28"/>
          <w:szCs w:val="28"/>
        </w:rPr>
        <w:t xml:space="preserve">Внедрение Стратегии требует значительных ресурсов, в связи с чем планируется </w:t>
      </w:r>
      <w:r w:rsidR="00A7534F">
        <w:rPr>
          <w:sz w:val="28"/>
          <w:szCs w:val="28"/>
        </w:rPr>
        <w:t xml:space="preserve">осуществить </w:t>
      </w:r>
      <w:r w:rsidRPr="00083229">
        <w:rPr>
          <w:sz w:val="28"/>
          <w:szCs w:val="28"/>
        </w:rPr>
        <w:t xml:space="preserve">комплекс мероприятий для </w:t>
      </w:r>
      <w:r w:rsidR="00C13375" w:rsidRPr="00083229">
        <w:rPr>
          <w:sz w:val="28"/>
          <w:szCs w:val="28"/>
        </w:rPr>
        <w:t>повышени</w:t>
      </w:r>
      <w:r w:rsidRPr="00083229">
        <w:rPr>
          <w:sz w:val="28"/>
          <w:szCs w:val="28"/>
        </w:rPr>
        <w:t>я</w:t>
      </w:r>
      <w:r w:rsidR="00C13375" w:rsidRPr="00083229">
        <w:rPr>
          <w:sz w:val="28"/>
          <w:szCs w:val="28"/>
        </w:rPr>
        <w:t xml:space="preserve"> конкурентоспособности субъектов Могилевской области </w:t>
      </w:r>
      <w:r w:rsidR="005A6AA9" w:rsidRPr="00083229">
        <w:rPr>
          <w:sz w:val="28"/>
          <w:szCs w:val="28"/>
        </w:rPr>
        <w:t>в</w:t>
      </w:r>
      <w:r w:rsidR="00C13375" w:rsidRPr="00083229">
        <w:rPr>
          <w:sz w:val="28"/>
          <w:szCs w:val="28"/>
        </w:rPr>
        <w:t xml:space="preserve"> </w:t>
      </w:r>
      <w:r w:rsidR="005A6AA9" w:rsidRPr="00083229">
        <w:rPr>
          <w:sz w:val="28"/>
          <w:szCs w:val="28"/>
        </w:rPr>
        <w:t>привлечении</w:t>
      </w:r>
      <w:r w:rsidR="00350272" w:rsidRPr="00083229">
        <w:rPr>
          <w:sz w:val="28"/>
          <w:szCs w:val="28"/>
        </w:rPr>
        <w:t xml:space="preserve"> информационных, технологических, финансовых и иных ресурсов для целей развития, включая продвижение своих уникальных продуктов и услуг.</w:t>
      </w:r>
    </w:p>
    <w:p w14:paraId="033212DB" w14:textId="77777777" w:rsidR="00A61F12" w:rsidRPr="00457257" w:rsidRDefault="00A61F12" w:rsidP="008B6C62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30A0144" w14:textId="3E025E2C" w:rsidR="008B6C62" w:rsidRPr="00457257" w:rsidRDefault="008B6C6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на </w:t>
      </w:r>
      <w:r w:rsidR="001E6CA1">
        <w:rPr>
          <w:rFonts w:ascii="Times New Roman" w:hAnsi="Times New Roman" w:cs="Times New Roman"/>
          <w:sz w:val="28"/>
          <w:szCs w:val="28"/>
        </w:rPr>
        <w:t>уровне административно-территориальных единиц Могилевской области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созданы структуры поддержки разработки и внедрения </w:t>
      </w:r>
      <w:r w:rsidR="00350272" w:rsidRPr="00457257">
        <w:rPr>
          <w:rFonts w:ascii="Times New Roman" w:hAnsi="Times New Roman" w:cs="Times New Roman"/>
          <w:sz w:val="28"/>
          <w:szCs w:val="28"/>
        </w:rPr>
        <w:t>стратегий устойчивого развития</w:t>
      </w:r>
      <w:r w:rsidR="00A7534F">
        <w:rPr>
          <w:rFonts w:ascii="Times New Roman" w:hAnsi="Times New Roman" w:cs="Times New Roman"/>
          <w:sz w:val="28"/>
          <w:szCs w:val="28"/>
        </w:rPr>
        <w:t xml:space="preserve"> и проектного менеджмента;</w:t>
      </w:r>
    </w:p>
    <w:p w14:paraId="21DF6DB6" w14:textId="25EE61E6" w:rsidR="008B6C62" w:rsidRPr="00457257" w:rsidRDefault="008B6C6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повышен потенциал </w:t>
      </w:r>
      <w:r w:rsidR="005A6AA9" w:rsidRPr="005A6AA9">
        <w:rPr>
          <w:rFonts w:ascii="Times New Roman" w:hAnsi="Times New Roman" w:cs="Times New Roman"/>
          <w:sz w:val="28"/>
          <w:szCs w:val="28"/>
        </w:rPr>
        <w:t>ОАО</w:t>
      </w:r>
      <w:r w:rsidR="005A6AA9">
        <w:rPr>
          <w:rFonts w:ascii="Times New Roman" w:hAnsi="Times New Roman" w:cs="Times New Roman"/>
          <w:sz w:val="28"/>
          <w:szCs w:val="28"/>
        </w:rPr>
        <w:t xml:space="preserve"> «Могилевское региональное агентство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5A6AA9">
        <w:rPr>
          <w:rFonts w:ascii="Times New Roman" w:hAnsi="Times New Roman" w:cs="Times New Roman"/>
          <w:sz w:val="28"/>
          <w:szCs w:val="28"/>
        </w:rPr>
        <w:t>»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по продвижению субъектов </w:t>
      </w:r>
      <w:r w:rsidR="00350272" w:rsidRPr="00457257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457257">
        <w:rPr>
          <w:rFonts w:ascii="Times New Roman" w:hAnsi="Times New Roman" w:cs="Times New Roman"/>
          <w:sz w:val="28"/>
          <w:szCs w:val="28"/>
        </w:rPr>
        <w:t>для международного сотрудничества</w:t>
      </w:r>
      <w:r w:rsidR="00350272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13809585" w14:textId="69AC7551" w:rsidR="00A61F12" w:rsidRPr="00457257" w:rsidRDefault="0035027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C13375" w:rsidRPr="00457257">
        <w:rPr>
          <w:rFonts w:ascii="Times New Roman" w:hAnsi="Times New Roman" w:cs="Times New Roman"/>
          <w:sz w:val="28"/>
          <w:szCs w:val="28"/>
        </w:rPr>
        <w:t>субъект</w:t>
      </w:r>
      <w:r w:rsidRPr="00457257">
        <w:rPr>
          <w:rFonts w:ascii="Times New Roman" w:hAnsi="Times New Roman" w:cs="Times New Roman"/>
          <w:sz w:val="28"/>
          <w:szCs w:val="28"/>
        </w:rPr>
        <w:t xml:space="preserve">ов </w:t>
      </w:r>
      <w:r w:rsidR="001E6CA1">
        <w:rPr>
          <w:rFonts w:ascii="Times New Roman" w:hAnsi="Times New Roman" w:cs="Times New Roman"/>
          <w:sz w:val="28"/>
          <w:szCs w:val="28"/>
        </w:rPr>
        <w:t xml:space="preserve">базового </w:t>
      </w:r>
      <w:r w:rsidRPr="00457257">
        <w:rPr>
          <w:rFonts w:ascii="Times New Roman" w:hAnsi="Times New Roman" w:cs="Times New Roman"/>
          <w:sz w:val="28"/>
          <w:szCs w:val="28"/>
        </w:rPr>
        <w:t>уровня</w:t>
      </w:r>
      <w:r w:rsidR="00C13375" w:rsidRPr="00457257">
        <w:rPr>
          <w:rFonts w:ascii="Times New Roman" w:hAnsi="Times New Roman" w:cs="Times New Roman"/>
          <w:sz w:val="28"/>
          <w:szCs w:val="28"/>
        </w:rPr>
        <w:t xml:space="preserve"> Могилевской области </w:t>
      </w:r>
      <w:r w:rsidR="00C13375" w:rsidRPr="00457257">
        <w:rPr>
          <w:rFonts w:ascii="Times New Roman" w:hAnsi="Times New Roman" w:cs="Times New Roman"/>
          <w:sz w:val="28"/>
          <w:szCs w:val="28"/>
        </w:rPr>
        <w:lastRenderedPageBreak/>
        <w:t>участвуют в международных муниципальных и тематических сетевых объединениях, включая установление побратимских связей</w:t>
      </w:r>
      <w:r w:rsidR="00A61F12" w:rsidRPr="004572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F4BDD9" w14:textId="5BE81439" w:rsidR="00C13375" w:rsidRPr="005A6AA9" w:rsidRDefault="00C13375" w:rsidP="00D178E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5A6AA9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E96B07" w:rsidRPr="005A6AA9">
        <w:rPr>
          <w:rFonts w:ascii="Times New Roman" w:hAnsi="Times New Roman"/>
          <w:b w:val="0"/>
          <w:lang w:val="ru-RU"/>
        </w:rPr>
        <w:t>14</w:t>
      </w:r>
      <w:r w:rsidRPr="005A6AA9">
        <w:rPr>
          <w:rFonts w:ascii="Times New Roman" w:hAnsi="Times New Roman"/>
          <w:b w:val="0"/>
          <w:lang w:val="ru-RU"/>
        </w:rPr>
        <w:t>.</w:t>
      </w:r>
    </w:p>
    <w:p w14:paraId="3623FFF4" w14:textId="47D554C5" w:rsidR="00C13375" w:rsidRPr="005A6AA9" w:rsidRDefault="00C13375" w:rsidP="00D178E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</w:pPr>
      <w:r w:rsidRPr="001C101B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 xml:space="preserve">Обеспечение </w:t>
      </w:r>
      <w:r w:rsidR="009E3908" w:rsidRPr="001C101B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>вовлеченного</w:t>
      </w:r>
      <w:r w:rsidRPr="001C101B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 xml:space="preserve"> развития</w:t>
      </w:r>
    </w:p>
    <w:p w14:paraId="1E1F107B" w14:textId="7FA51558" w:rsidR="00322BD1" w:rsidRPr="00457257" w:rsidRDefault="00F44E5F" w:rsidP="007B1497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О</w:t>
      </w:r>
      <w:r w:rsidR="00322BD1" w:rsidRPr="00457257">
        <w:rPr>
          <w:sz w:val="28"/>
          <w:szCs w:val="28"/>
        </w:rPr>
        <w:t>беспеч</w:t>
      </w:r>
      <w:r w:rsidRPr="00457257">
        <w:rPr>
          <w:sz w:val="28"/>
          <w:szCs w:val="28"/>
        </w:rPr>
        <w:t>ение</w:t>
      </w:r>
      <w:r w:rsidR="00322BD1" w:rsidRPr="00457257">
        <w:rPr>
          <w:sz w:val="28"/>
          <w:szCs w:val="28"/>
        </w:rPr>
        <w:t xml:space="preserve"> </w:t>
      </w:r>
      <w:r w:rsidR="009E3908" w:rsidRPr="009E3908">
        <w:rPr>
          <w:sz w:val="28"/>
          <w:szCs w:val="28"/>
        </w:rPr>
        <w:t>вовлеченного</w:t>
      </w:r>
      <w:r w:rsidR="00322BD1" w:rsidRPr="00457257">
        <w:rPr>
          <w:sz w:val="28"/>
          <w:szCs w:val="28"/>
        </w:rPr>
        <w:t xml:space="preserve"> </w:t>
      </w:r>
      <w:r w:rsidR="00322BD1" w:rsidRPr="00042423">
        <w:rPr>
          <w:sz w:val="28"/>
          <w:szCs w:val="28"/>
        </w:rPr>
        <w:t xml:space="preserve">развития Могилевской области подразумевает </w:t>
      </w:r>
      <w:r w:rsidR="007C0101" w:rsidRPr="00042423">
        <w:rPr>
          <w:sz w:val="28"/>
          <w:szCs w:val="28"/>
        </w:rPr>
        <w:t xml:space="preserve">реальную вовлеченность предпринимателей, молодежи как будущего поколения </w:t>
      </w:r>
      <w:r w:rsidRPr="00042423">
        <w:rPr>
          <w:sz w:val="28"/>
          <w:szCs w:val="28"/>
        </w:rPr>
        <w:t xml:space="preserve">и иных социально уязвимых групп общества </w:t>
      </w:r>
      <w:r w:rsidR="007C0101" w:rsidRPr="00042423">
        <w:rPr>
          <w:sz w:val="28"/>
          <w:szCs w:val="28"/>
        </w:rPr>
        <w:t xml:space="preserve">в реализацию </w:t>
      </w:r>
      <w:r w:rsidR="00604B0F" w:rsidRPr="00042423">
        <w:rPr>
          <w:sz w:val="28"/>
          <w:szCs w:val="28"/>
        </w:rPr>
        <w:t>Стратегии</w:t>
      </w:r>
      <w:r w:rsidR="007C0101" w:rsidRPr="00042423">
        <w:rPr>
          <w:sz w:val="28"/>
          <w:szCs w:val="28"/>
        </w:rPr>
        <w:t>. Вовлеченность подразумевает</w:t>
      </w:r>
      <w:r w:rsidR="007C0101" w:rsidRPr="00457257">
        <w:rPr>
          <w:sz w:val="28"/>
          <w:szCs w:val="28"/>
        </w:rPr>
        <w:t xml:space="preserve"> участие этих целевых групп в обсуждении проблем развития и их позиционирования к данным проблемам, поиск решений, важных с точки зрения этих целевых групп, а также их участие в реализации решений, что будет способствовать их лучшей социализации, повышению статуса и роли, расширения их возможностей для самореализации и ведения бизнеса в партнерстве с другими целевыми группами и государством</w:t>
      </w:r>
      <w:r w:rsidR="00325DFD">
        <w:rPr>
          <w:sz w:val="28"/>
          <w:szCs w:val="28"/>
        </w:rPr>
        <w:t>,</w:t>
      </w:r>
      <w:r w:rsidR="007C0101" w:rsidRPr="00457257">
        <w:rPr>
          <w:sz w:val="28"/>
          <w:szCs w:val="28"/>
        </w:rPr>
        <w:t xml:space="preserve"> в том числе в рамках государственно-частного партнерства. </w:t>
      </w:r>
    </w:p>
    <w:p w14:paraId="28C7F42F" w14:textId="30FCDCB6" w:rsidR="006F120B" w:rsidRPr="00457257" w:rsidRDefault="00945D04" w:rsidP="006F120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В целом</w:t>
      </w:r>
      <w:r w:rsidR="006F120B" w:rsidRPr="00457257">
        <w:rPr>
          <w:sz w:val="28"/>
          <w:szCs w:val="28"/>
        </w:rPr>
        <w:t xml:space="preserve"> практика развитых стран показывает, что бизнес является двигателем развития, а сообщество – это среда, управляющая развитием, где молодежь – это будущее развития, а социально-уязвимые группы населения – это потенциал для развития. </w:t>
      </w:r>
      <w:r w:rsidR="00CB7970" w:rsidRPr="00457257">
        <w:rPr>
          <w:sz w:val="28"/>
          <w:szCs w:val="28"/>
        </w:rPr>
        <w:t xml:space="preserve">Именно вовлеченность всех целевых групп в устойчивое развитие и является основным результатом данной стратегической цели. </w:t>
      </w:r>
      <w:r w:rsidR="006F120B" w:rsidRPr="00457257">
        <w:rPr>
          <w:sz w:val="28"/>
          <w:szCs w:val="28"/>
        </w:rPr>
        <w:t xml:space="preserve">Поэтому, </w:t>
      </w:r>
      <w:r w:rsidR="00640A47" w:rsidRPr="00457257">
        <w:rPr>
          <w:sz w:val="28"/>
          <w:szCs w:val="28"/>
        </w:rPr>
        <w:t xml:space="preserve">для </w:t>
      </w:r>
      <w:r w:rsidR="006F120B" w:rsidRPr="00457257">
        <w:rPr>
          <w:sz w:val="28"/>
          <w:szCs w:val="28"/>
        </w:rPr>
        <w:t xml:space="preserve">обеспечения </w:t>
      </w:r>
      <w:r w:rsidR="00C44CF3">
        <w:rPr>
          <w:sz w:val="28"/>
          <w:szCs w:val="28"/>
        </w:rPr>
        <w:t>вовлеченного</w:t>
      </w:r>
      <w:r w:rsidR="006F120B" w:rsidRPr="00457257">
        <w:rPr>
          <w:sz w:val="28"/>
          <w:szCs w:val="28"/>
        </w:rPr>
        <w:t xml:space="preserve"> развития Стратегией предусматриваются следующие группы</w:t>
      </w:r>
      <w:r w:rsidR="005A6AA9">
        <w:rPr>
          <w:sz w:val="28"/>
          <w:szCs w:val="28"/>
        </w:rPr>
        <w:t xml:space="preserve"> мероприятий (оперативные цели).</w:t>
      </w:r>
    </w:p>
    <w:p w14:paraId="19EF7D14" w14:textId="6284B45C" w:rsidR="00322BD1" w:rsidRPr="005A6AA9" w:rsidRDefault="00322BD1" w:rsidP="005A6AA9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AA9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5A6AA9">
        <w:rPr>
          <w:rFonts w:ascii="Times New Roman" w:hAnsi="Times New Roman" w:cs="Times New Roman"/>
          <w:i/>
          <w:sz w:val="28"/>
          <w:szCs w:val="28"/>
        </w:rPr>
        <w:t>14</w:t>
      </w:r>
      <w:r w:rsidRPr="005A6AA9">
        <w:rPr>
          <w:rFonts w:ascii="Times New Roman" w:hAnsi="Times New Roman" w:cs="Times New Roman"/>
          <w:i/>
          <w:sz w:val="28"/>
          <w:szCs w:val="28"/>
        </w:rPr>
        <w:t xml:space="preserve">.1. </w:t>
      </w:r>
      <w:r w:rsidR="00422FA6" w:rsidRPr="005A6AA9">
        <w:rPr>
          <w:rFonts w:ascii="Times New Roman" w:hAnsi="Times New Roman" w:cs="Times New Roman"/>
          <w:i/>
          <w:sz w:val="28"/>
          <w:szCs w:val="28"/>
        </w:rPr>
        <w:t xml:space="preserve">Вовлечение МСП и крупного </w:t>
      </w:r>
      <w:r w:rsidRPr="005A6AA9">
        <w:rPr>
          <w:rFonts w:ascii="Times New Roman" w:hAnsi="Times New Roman" w:cs="Times New Roman"/>
          <w:i/>
          <w:sz w:val="28"/>
          <w:szCs w:val="28"/>
        </w:rPr>
        <w:t>бизнеса</w:t>
      </w:r>
      <w:r w:rsidR="001C101B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422FA6" w:rsidRPr="005A6AA9">
        <w:rPr>
          <w:rFonts w:ascii="Times New Roman" w:hAnsi="Times New Roman" w:cs="Times New Roman"/>
          <w:i/>
          <w:sz w:val="28"/>
          <w:szCs w:val="28"/>
        </w:rPr>
        <w:t xml:space="preserve"> управление устойчивым </w:t>
      </w:r>
      <w:r w:rsidR="00F44E5F" w:rsidRPr="005A6AA9">
        <w:rPr>
          <w:rFonts w:ascii="Times New Roman" w:hAnsi="Times New Roman" w:cs="Times New Roman"/>
          <w:i/>
          <w:sz w:val="28"/>
          <w:szCs w:val="28"/>
        </w:rPr>
        <w:t>развитием</w:t>
      </w:r>
    </w:p>
    <w:p w14:paraId="139E1F1E" w14:textId="5E9F1570" w:rsidR="00322BD1" w:rsidRPr="00457257" w:rsidRDefault="0045725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Мероприятия данной оперативной цели сфокусированы на </w:t>
      </w:r>
      <w:r w:rsidR="00322BD1" w:rsidRPr="00457257">
        <w:rPr>
          <w:rFonts w:ascii="Times New Roman" w:hAnsi="Times New Roman" w:cs="Times New Roman"/>
          <w:sz w:val="28"/>
          <w:szCs w:val="28"/>
        </w:rPr>
        <w:t>вовлечени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322BD1" w:rsidRPr="00457257">
        <w:rPr>
          <w:rFonts w:ascii="Times New Roman" w:hAnsi="Times New Roman" w:cs="Times New Roman"/>
          <w:sz w:val="28"/>
          <w:szCs w:val="28"/>
        </w:rPr>
        <w:t xml:space="preserve"> бизнеса в </w:t>
      </w:r>
      <w:r w:rsidR="007C0101" w:rsidRPr="00457257">
        <w:rPr>
          <w:rFonts w:ascii="Times New Roman" w:hAnsi="Times New Roman" w:cs="Times New Roman"/>
          <w:sz w:val="28"/>
          <w:szCs w:val="28"/>
        </w:rPr>
        <w:t>реализацию</w:t>
      </w:r>
      <w:r w:rsidR="00322BD1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422FA6" w:rsidRPr="00457257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612D52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как условия успешного их развития и области в целом</w:t>
      </w:r>
      <w:r w:rsidR="00322BD1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341C73E0" w14:textId="77777777" w:rsidR="00322BD1" w:rsidRPr="00457257" w:rsidRDefault="00322BD1" w:rsidP="00155ECF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2963822" w14:textId="58237675" w:rsidR="00322BD1" w:rsidRPr="00457257" w:rsidRDefault="007C0101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к 2025 году – </w:t>
      </w:r>
      <w:r w:rsidR="00C7601D" w:rsidRPr="00457257">
        <w:rPr>
          <w:rFonts w:ascii="Times New Roman" w:hAnsi="Times New Roman" w:cs="Times New Roman"/>
          <w:sz w:val="28"/>
          <w:szCs w:val="28"/>
        </w:rPr>
        <w:t>значимая часть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предпринимателей </w:t>
      </w:r>
      <w:r w:rsidR="00C7601D" w:rsidRPr="00457257">
        <w:rPr>
          <w:rFonts w:ascii="Times New Roman" w:hAnsi="Times New Roman" w:cs="Times New Roman"/>
          <w:sz w:val="28"/>
          <w:szCs w:val="28"/>
        </w:rPr>
        <w:t>стали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участниками движения за устойчивое развитие Могилевской области</w:t>
      </w:r>
      <w:r w:rsidR="00D25D9A">
        <w:rPr>
          <w:rFonts w:ascii="Times New Roman" w:hAnsi="Times New Roman" w:cs="Times New Roman"/>
          <w:sz w:val="28"/>
          <w:szCs w:val="28"/>
        </w:rPr>
        <w:t>;</w:t>
      </w:r>
      <w:r w:rsidR="00322BD1"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F44F70" w14:textId="1A11DF87" w:rsidR="00322BD1" w:rsidRPr="00457257" w:rsidRDefault="00422FA6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улучшена доступность и </w:t>
      </w:r>
      <w:r w:rsidR="007C0101" w:rsidRPr="00457257">
        <w:rPr>
          <w:rFonts w:ascii="Times New Roman" w:hAnsi="Times New Roman" w:cs="Times New Roman"/>
          <w:sz w:val="28"/>
          <w:szCs w:val="28"/>
        </w:rPr>
        <w:t>обеспечен равный доступ предпринимателей к ресурсам</w:t>
      </w:r>
      <w:r w:rsidRPr="00457257">
        <w:rPr>
          <w:rFonts w:ascii="Times New Roman" w:hAnsi="Times New Roman" w:cs="Times New Roman"/>
          <w:sz w:val="28"/>
          <w:szCs w:val="28"/>
        </w:rPr>
        <w:t xml:space="preserve">, направляемым на реализацию мероприятий </w:t>
      </w:r>
      <w:r w:rsidR="00612D52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="007C0101" w:rsidRPr="00457257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457257">
        <w:rPr>
          <w:rFonts w:ascii="Times New Roman" w:hAnsi="Times New Roman" w:cs="Times New Roman"/>
          <w:sz w:val="28"/>
          <w:szCs w:val="28"/>
        </w:rPr>
        <w:t xml:space="preserve">финансируемых </w:t>
      </w:r>
      <w:r w:rsidR="007C0101" w:rsidRPr="00457257">
        <w:rPr>
          <w:rFonts w:ascii="Times New Roman" w:hAnsi="Times New Roman" w:cs="Times New Roman"/>
          <w:sz w:val="28"/>
          <w:szCs w:val="28"/>
        </w:rPr>
        <w:t>за счет средс</w:t>
      </w:r>
      <w:r w:rsidR="00D25D9A">
        <w:rPr>
          <w:rFonts w:ascii="Times New Roman" w:hAnsi="Times New Roman" w:cs="Times New Roman"/>
          <w:sz w:val="28"/>
          <w:szCs w:val="28"/>
        </w:rPr>
        <w:t>тв местных и областного бюджет</w:t>
      </w:r>
      <w:r w:rsidR="00325DFD">
        <w:rPr>
          <w:rFonts w:ascii="Times New Roman" w:hAnsi="Times New Roman" w:cs="Times New Roman"/>
          <w:sz w:val="28"/>
          <w:szCs w:val="28"/>
        </w:rPr>
        <w:t>ов</w:t>
      </w:r>
      <w:r w:rsidR="00D25D9A">
        <w:rPr>
          <w:rFonts w:ascii="Times New Roman" w:hAnsi="Times New Roman" w:cs="Times New Roman"/>
          <w:sz w:val="28"/>
          <w:szCs w:val="28"/>
        </w:rPr>
        <w:t>;</w:t>
      </w:r>
    </w:p>
    <w:p w14:paraId="1298426C" w14:textId="66D3AD6E" w:rsidR="007C0101" w:rsidRPr="00457257" w:rsidRDefault="007C0101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создана система </w:t>
      </w:r>
      <w:r w:rsidR="00422FA6" w:rsidRPr="00457257">
        <w:rPr>
          <w:rFonts w:ascii="Times New Roman" w:hAnsi="Times New Roman" w:cs="Times New Roman"/>
          <w:sz w:val="28"/>
          <w:szCs w:val="28"/>
        </w:rPr>
        <w:t xml:space="preserve">поощрения и </w:t>
      </w:r>
      <w:r w:rsidRPr="00457257">
        <w:rPr>
          <w:rFonts w:ascii="Times New Roman" w:hAnsi="Times New Roman" w:cs="Times New Roman"/>
          <w:sz w:val="28"/>
          <w:szCs w:val="28"/>
        </w:rPr>
        <w:t xml:space="preserve">мотивации частного бизнеса по участию в </w:t>
      </w:r>
      <w:r w:rsidR="00422FA6" w:rsidRPr="00457257">
        <w:rPr>
          <w:rFonts w:ascii="Times New Roman" w:hAnsi="Times New Roman" w:cs="Times New Roman"/>
          <w:sz w:val="28"/>
          <w:szCs w:val="28"/>
        </w:rPr>
        <w:t xml:space="preserve">управлении реализацией </w:t>
      </w:r>
      <w:r w:rsidR="00612D52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="00BF6606" w:rsidRPr="00457257">
        <w:rPr>
          <w:rFonts w:ascii="Times New Roman" w:hAnsi="Times New Roman" w:cs="Times New Roman"/>
          <w:sz w:val="28"/>
          <w:szCs w:val="28"/>
        </w:rPr>
        <w:t xml:space="preserve">, включая </w:t>
      </w:r>
      <w:proofErr w:type="spellStart"/>
      <w:r w:rsidR="00BF6606" w:rsidRPr="00457257">
        <w:rPr>
          <w:rFonts w:ascii="Times New Roman" w:hAnsi="Times New Roman" w:cs="Times New Roman"/>
          <w:sz w:val="28"/>
          <w:szCs w:val="28"/>
        </w:rPr>
        <w:t>брендирование</w:t>
      </w:r>
      <w:proofErr w:type="spellEnd"/>
      <w:r w:rsidR="00BF6606" w:rsidRPr="00457257">
        <w:rPr>
          <w:rFonts w:ascii="Times New Roman" w:hAnsi="Times New Roman" w:cs="Times New Roman"/>
          <w:sz w:val="28"/>
          <w:szCs w:val="28"/>
        </w:rPr>
        <w:t xml:space="preserve"> регионального бизнеса</w:t>
      </w:r>
      <w:r w:rsidR="00325DFD">
        <w:rPr>
          <w:rFonts w:ascii="Times New Roman" w:hAnsi="Times New Roman" w:cs="Times New Roman"/>
          <w:sz w:val="28"/>
          <w:szCs w:val="28"/>
        </w:rPr>
        <w:t>;</w:t>
      </w:r>
    </w:p>
    <w:p w14:paraId="7638EEB1" w14:textId="77777777" w:rsidR="009464C0" w:rsidRPr="00457257" w:rsidRDefault="009464C0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представители бизнеса принимают участие в работе Совета по устойчивому развитию Могилевской области.</w:t>
      </w:r>
    </w:p>
    <w:p w14:paraId="0DE18002" w14:textId="77777777" w:rsidR="00F07B07" w:rsidRDefault="00F07B0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AAECA34" w14:textId="4A2A0249" w:rsidR="00322BD1" w:rsidRPr="00D25D9A" w:rsidRDefault="00322BD1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D9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 </w:t>
      </w:r>
      <w:r w:rsidR="00E96B07" w:rsidRPr="00D25D9A">
        <w:rPr>
          <w:rFonts w:ascii="Times New Roman" w:hAnsi="Times New Roman" w:cs="Times New Roman"/>
          <w:i/>
          <w:sz w:val="28"/>
          <w:szCs w:val="28"/>
        </w:rPr>
        <w:t>14</w:t>
      </w:r>
      <w:r w:rsidRPr="00D25D9A">
        <w:rPr>
          <w:rFonts w:ascii="Times New Roman" w:hAnsi="Times New Roman" w:cs="Times New Roman"/>
          <w:i/>
          <w:sz w:val="28"/>
          <w:szCs w:val="28"/>
        </w:rPr>
        <w:t>.</w:t>
      </w:r>
      <w:r w:rsidR="00BC0927" w:rsidRPr="00D25D9A">
        <w:rPr>
          <w:rFonts w:ascii="Times New Roman" w:hAnsi="Times New Roman" w:cs="Times New Roman"/>
          <w:i/>
          <w:sz w:val="28"/>
          <w:szCs w:val="28"/>
        </w:rPr>
        <w:t>2</w:t>
      </w:r>
      <w:r w:rsidRPr="00D25D9A">
        <w:rPr>
          <w:rFonts w:ascii="Times New Roman" w:hAnsi="Times New Roman" w:cs="Times New Roman"/>
          <w:i/>
          <w:sz w:val="28"/>
          <w:szCs w:val="28"/>
        </w:rPr>
        <w:t>.</w:t>
      </w:r>
      <w:r w:rsidR="00F44E5F" w:rsidRPr="00D25D9A">
        <w:rPr>
          <w:rFonts w:ascii="Times New Roman" w:hAnsi="Times New Roman" w:cs="Times New Roman"/>
          <w:i/>
          <w:sz w:val="28"/>
          <w:szCs w:val="28"/>
        </w:rPr>
        <w:t xml:space="preserve"> Развитие молодежного лидерства.</w:t>
      </w:r>
    </w:p>
    <w:p w14:paraId="2E90120C" w14:textId="7AEA5B68" w:rsidR="009464C0" w:rsidRPr="00457257" w:rsidRDefault="0045725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Строительство будущего без будущих поколений невозможно. Поэтому </w:t>
      </w:r>
      <w:r w:rsidR="009464C0" w:rsidRPr="00457257">
        <w:rPr>
          <w:rFonts w:ascii="Times New Roman" w:hAnsi="Times New Roman" w:cs="Times New Roman"/>
          <w:sz w:val="28"/>
          <w:szCs w:val="28"/>
        </w:rPr>
        <w:t>вовлечени</w:t>
      </w:r>
      <w:r w:rsidRPr="00457257">
        <w:rPr>
          <w:rFonts w:ascii="Times New Roman" w:hAnsi="Times New Roman" w:cs="Times New Roman"/>
          <w:sz w:val="28"/>
          <w:szCs w:val="28"/>
        </w:rPr>
        <w:t>ю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 молодежи (от 1</w:t>
      </w:r>
      <w:r w:rsidR="00C7553A" w:rsidRPr="00457257">
        <w:rPr>
          <w:rFonts w:ascii="Times New Roman" w:hAnsi="Times New Roman" w:cs="Times New Roman"/>
          <w:sz w:val="28"/>
          <w:szCs w:val="28"/>
        </w:rPr>
        <w:t>4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 до </w:t>
      </w:r>
      <w:r w:rsidR="00C7553A" w:rsidRPr="00457257">
        <w:rPr>
          <w:rFonts w:ascii="Times New Roman" w:hAnsi="Times New Roman" w:cs="Times New Roman"/>
          <w:sz w:val="28"/>
          <w:szCs w:val="28"/>
        </w:rPr>
        <w:t>31 года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) в </w:t>
      </w:r>
      <w:r w:rsidR="006C12EC" w:rsidRPr="00457257">
        <w:rPr>
          <w:rFonts w:ascii="Times New Roman" w:hAnsi="Times New Roman" w:cs="Times New Roman"/>
          <w:sz w:val="28"/>
          <w:szCs w:val="28"/>
        </w:rPr>
        <w:t xml:space="preserve">реализацию мероприятий </w:t>
      </w:r>
      <w:r w:rsidR="00361496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="00441B8E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754BFD" w:rsidRPr="00457257">
        <w:rPr>
          <w:rFonts w:ascii="Times New Roman" w:hAnsi="Times New Roman" w:cs="Times New Roman"/>
          <w:sz w:val="28"/>
          <w:szCs w:val="28"/>
        </w:rPr>
        <w:t>и передач</w:t>
      </w:r>
      <w:r w:rsidRPr="00457257">
        <w:rPr>
          <w:rFonts w:ascii="Times New Roman" w:hAnsi="Times New Roman" w:cs="Times New Roman"/>
          <w:sz w:val="28"/>
          <w:szCs w:val="28"/>
        </w:rPr>
        <w:t>у</w:t>
      </w:r>
      <w:r w:rsidR="00754BFD" w:rsidRPr="00457257">
        <w:rPr>
          <w:rFonts w:ascii="Times New Roman" w:hAnsi="Times New Roman" w:cs="Times New Roman"/>
          <w:sz w:val="28"/>
          <w:szCs w:val="28"/>
        </w:rPr>
        <w:t xml:space="preserve"> возможности будущим поколениям формировать свое будущее на территории Могилевской области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является отдельной самостоятельной оперативной целью</w:t>
      </w:r>
      <w:r w:rsidR="00754BFD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68112914" w14:textId="77777777" w:rsidR="009464C0" w:rsidRPr="00457257" w:rsidRDefault="009464C0" w:rsidP="00B55E42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7561D27B" w14:textId="0888216F" w:rsidR="00754BFD" w:rsidRPr="00457257" w:rsidRDefault="00754BFD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 составе </w:t>
      </w:r>
      <w:r w:rsidRPr="00042423">
        <w:rPr>
          <w:rFonts w:ascii="Times New Roman" w:hAnsi="Times New Roman" w:cs="Times New Roman"/>
          <w:sz w:val="28"/>
          <w:szCs w:val="28"/>
        </w:rPr>
        <w:t xml:space="preserve">органов управления мониторинга, оценки и реализации </w:t>
      </w:r>
      <w:r w:rsidR="00361496" w:rsidRPr="00042423">
        <w:rPr>
          <w:rFonts w:ascii="Times New Roman" w:hAnsi="Times New Roman" w:cs="Times New Roman"/>
          <w:sz w:val="28"/>
          <w:szCs w:val="28"/>
        </w:rPr>
        <w:t>Стратегии</w:t>
      </w:r>
      <w:r w:rsidR="00441B8E" w:rsidRPr="00042423">
        <w:rPr>
          <w:rFonts w:ascii="Times New Roman" w:hAnsi="Times New Roman" w:cs="Times New Roman"/>
          <w:sz w:val="28"/>
          <w:szCs w:val="28"/>
        </w:rPr>
        <w:t xml:space="preserve"> </w:t>
      </w:r>
      <w:r w:rsidRPr="00042423">
        <w:rPr>
          <w:rFonts w:ascii="Times New Roman" w:hAnsi="Times New Roman" w:cs="Times New Roman"/>
          <w:sz w:val="28"/>
          <w:szCs w:val="28"/>
        </w:rPr>
        <w:t>не менее 25 %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участников представлены молодежью в возрасте от 1</w:t>
      </w:r>
      <w:r w:rsidR="00E96B07" w:rsidRPr="00E96B07">
        <w:rPr>
          <w:rFonts w:ascii="Times New Roman" w:hAnsi="Times New Roman" w:cs="Times New Roman"/>
          <w:sz w:val="28"/>
          <w:szCs w:val="28"/>
        </w:rPr>
        <w:t>7</w:t>
      </w:r>
      <w:r w:rsidRPr="00457257">
        <w:rPr>
          <w:rFonts w:ascii="Times New Roman" w:hAnsi="Times New Roman" w:cs="Times New Roman"/>
          <w:sz w:val="28"/>
          <w:szCs w:val="28"/>
        </w:rPr>
        <w:t xml:space="preserve"> до </w:t>
      </w:r>
      <w:r w:rsidR="00BC0927" w:rsidRPr="00457257">
        <w:rPr>
          <w:rFonts w:ascii="Times New Roman" w:hAnsi="Times New Roman" w:cs="Times New Roman"/>
          <w:sz w:val="28"/>
          <w:szCs w:val="28"/>
        </w:rPr>
        <w:t>31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BC0927" w:rsidRPr="00457257">
        <w:rPr>
          <w:rFonts w:ascii="Times New Roman" w:hAnsi="Times New Roman" w:cs="Times New Roman"/>
          <w:sz w:val="28"/>
          <w:szCs w:val="28"/>
        </w:rPr>
        <w:t>года</w:t>
      </w:r>
      <w:r w:rsidR="00A7534F">
        <w:rPr>
          <w:rFonts w:ascii="Times New Roman" w:hAnsi="Times New Roman" w:cs="Times New Roman"/>
          <w:sz w:val="28"/>
          <w:szCs w:val="28"/>
        </w:rPr>
        <w:t>;</w:t>
      </w:r>
    </w:p>
    <w:p w14:paraId="44D4C04E" w14:textId="3352774C" w:rsidR="009464C0" w:rsidRPr="00457257" w:rsidRDefault="00EF0395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464C0" w:rsidRPr="00757D5D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757D5D" w:rsidRPr="00757D5D">
        <w:rPr>
          <w:rFonts w:ascii="Times New Roman" w:hAnsi="Times New Roman" w:cs="Times New Roman"/>
          <w:sz w:val="28"/>
          <w:szCs w:val="28"/>
        </w:rPr>
        <w:t>а</w:t>
      </w:r>
      <w:r w:rsidR="009464C0" w:rsidRPr="00757D5D">
        <w:rPr>
          <w:rFonts w:ascii="Times New Roman" w:hAnsi="Times New Roman" w:cs="Times New Roman"/>
          <w:sz w:val="28"/>
          <w:szCs w:val="28"/>
        </w:rPr>
        <w:t xml:space="preserve"> молодежи в </w:t>
      </w:r>
      <w:r w:rsidR="00754BFD" w:rsidRPr="00757D5D">
        <w:rPr>
          <w:rFonts w:ascii="Times New Roman" w:hAnsi="Times New Roman" w:cs="Times New Roman"/>
          <w:sz w:val="28"/>
          <w:szCs w:val="28"/>
        </w:rPr>
        <w:t xml:space="preserve">разработке, </w:t>
      </w:r>
      <w:r w:rsidR="009464C0" w:rsidRPr="00757D5D">
        <w:rPr>
          <w:rFonts w:ascii="Times New Roman" w:hAnsi="Times New Roman" w:cs="Times New Roman"/>
          <w:sz w:val="28"/>
          <w:szCs w:val="28"/>
        </w:rPr>
        <w:t>реализации</w:t>
      </w:r>
      <w:r w:rsidR="00754BFD" w:rsidRPr="00757D5D">
        <w:rPr>
          <w:rFonts w:ascii="Times New Roman" w:hAnsi="Times New Roman" w:cs="Times New Roman"/>
          <w:sz w:val="28"/>
          <w:szCs w:val="28"/>
        </w:rPr>
        <w:t>, мониторинге и оценке</w:t>
      </w:r>
      <w:r w:rsidR="00612D52" w:rsidRPr="00757D5D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="009464C0" w:rsidRPr="00757D5D">
        <w:rPr>
          <w:rFonts w:ascii="Times New Roman" w:hAnsi="Times New Roman" w:cs="Times New Roman"/>
          <w:sz w:val="28"/>
          <w:szCs w:val="28"/>
        </w:rPr>
        <w:t>, включающая информирование, консультационную и правовую поддержку</w:t>
      </w:r>
      <w:r w:rsidR="00E939A4" w:rsidRPr="00757D5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9464C0" w:rsidRPr="00757D5D">
        <w:rPr>
          <w:rFonts w:ascii="Times New Roman" w:hAnsi="Times New Roman" w:cs="Times New Roman"/>
          <w:sz w:val="28"/>
          <w:szCs w:val="28"/>
        </w:rPr>
        <w:t xml:space="preserve">поддержку </w:t>
      </w:r>
      <w:r w:rsidR="00754BFD" w:rsidRPr="00757D5D">
        <w:rPr>
          <w:rFonts w:ascii="Times New Roman" w:hAnsi="Times New Roman" w:cs="Times New Roman"/>
          <w:sz w:val="28"/>
          <w:szCs w:val="28"/>
        </w:rPr>
        <w:t xml:space="preserve">молодежных </w:t>
      </w:r>
      <w:r w:rsidR="009464C0" w:rsidRPr="00757D5D">
        <w:rPr>
          <w:rFonts w:ascii="Times New Roman" w:hAnsi="Times New Roman" w:cs="Times New Roman"/>
          <w:sz w:val="28"/>
          <w:szCs w:val="28"/>
        </w:rPr>
        <w:t>инициатив</w:t>
      </w:r>
      <w:r w:rsidR="00E939A4" w:rsidRPr="00757D5D">
        <w:rPr>
          <w:rFonts w:ascii="Times New Roman" w:hAnsi="Times New Roman" w:cs="Times New Roman"/>
          <w:sz w:val="28"/>
          <w:szCs w:val="28"/>
        </w:rPr>
        <w:t xml:space="preserve"> от иде</w:t>
      </w:r>
      <w:r w:rsidR="00325DFD" w:rsidRPr="00757D5D">
        <w:rPr>
          <w:rFonts w:ascii="Times New Roman" w:hAnsi="Times New Roman" w:cs="Times New Roman"/>
          <w:sz w:val="28"/>
          <w:szCs w:val="28"/>
        </w:rPr>
        <w:t>и к</w:t>
      </w:r>
      <w:r w:rsidR="00325D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DFD">
        <w:rPr>
          <w:rFonts w:ascii="Times New Roman" w:hAnsi="Times New Roman" w:cs="Times New Roman"/>
          <w:sz w:val="28"/>
          <w:szCs w:val="28"/>
        </w:rPr>
        <w:t>старт</w:t>
      </w:r>
      <w:r w:rsidR="00D02CD1" w:rsidRPr="00457257">
        <w:rPr>
          <w:rFonts w:ascii="Times New Roman" w:hAnsi="Times New Roman" w:cs="Times New Roman"/>
          <w:sz w:val="28"/>
          <w:szCs w:val="28"/>
        </w:rPr>
        <w:t>апу</w:t>
      </w:r>
      <w:proofErr w:type="spellEnd"/>
      <w:r w:rsidR="00D02CD1" w:rsidRPr="00457257">
        <w:rPr>
          <w:rFonts w:ascii="Times New Roman" w:hAnsi="Times New Roman" w:cs="Times New Roman"/>
          <w:sz w:val="28"/>
          <w:szCs w:val="28"/>
        </w:rPr>
        <w:t xml:space="preserve"> и далее к бизнес</w:t>
      </w:r>
      <w:r w:rsidR="00E939A4" w:rsidRPr="00457257">
        <w:rPr>
          <w:rFonts w:ascii="Times New Roman" w:hAnsi="Times New Roman" w:cs="Times New Roman"/>
          <w:sz w:val="28"/>
          <w:szCs w:val="28"/>
        </w:rPr>
        <w:t>-проекту и предпринимательству, в том числе социальному</w:t>
      </w:r>
      <w:r w:rsidR="00325DFD">
        <w:rPr>
          <w:rFonts w:ascii="Times New Roman" w:hAnsi="Times New Roman" w:cs="Times New Roman"/>
          <w:sz w:val="28"/>
          <w:szCs w:val="28"/>
        </w:rPr>
        <w:t>;</w:t>
      </w:r>
    </w:p>
    <w:p w14:paraId="30E2417C" w14:textId="1C1ED548" w:rsidR="00754BFD" w:rsidRPr="00457257" w:rsidRDefault="00754BFD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создание системы / повышение потенциала молодежных организаций по созданию креативных пространств, внедряющих социальные инноваци</w:t>
      </w:r>
      <w:r w:rsidR="000705F2" w:rsidRPr="00457257">
        <w:rPr>
          <w:rFonts w:ascii="Times New Roman" w:hAnsi="Times New Roman" w:cs="Times New Roman"/>
          <w:sz w:val="28"/>
          <w:szCs w:val="28"/>
        </w:rPr>
        <w:t>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для </w:t>
      </w:r>
      <w:r w:rsidR="000705F2" w:rsidRPr="00457257">
        <w:rPr>
          <w:rFonts w:ascii="Times New Roman" w:hAnsi="Times New Roman" w:cs="Times New Roman"/>
          <w:sz w:val="28"/>
          <w:szCs w:val="28"/>
        </w:rPr>
        <w:t xml:space="preserve">дизайна и </w:t>
      </w:r>
      <w:r w:rsidR="00757D5D">
        <w:rPr>
          <w:rFonts w:ascii="Times New Roman" w:hAnsi="Times New Roman" w:cs="Times New Roman"/>
          <w:sz w:val="28"/>
          <w:szCs w:val="28"/>
        </w:rPr>
        <w:t xml:space="preserve">реализации молодежных инициатив </w:t>
      </w:r>
      <w:r w:rsidR="00325DFD">
        <w:rPr>
          <w:rFonts w:ascii="Times New Roman" w:hAnsi="Times New Roman" w:cs="Times New Roman"/>
          <w:sz w:val="28"/>
          <w:szCs w:val="28"/>
        </w:rPr>
        <w:t>в Могилевской области;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F70105" w14:textId="17F8F64E" w:rsidR="000705F2" w:rsidRPr="00757D5D" w:rsidRDefault="000705F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продвижение имиджа Могилевской области как площадки для внедрения молодежных </w:t>
      </w:r>
      <w:r w:rsidR="00757D5D" w:rsidRPr="00757D5D">
        <w:rPr>
          <w:rFonts w:ascii="Times New Roman" w:hAnsi="Times New Roman" w:cs="Times New Roman"/>
          <w:sz w:val="28"/>
          <w:szCs w:val="28"/>
        </w:rPr>
        <w:t>инициатив</w:t>
      </w:r>
      <w:r w:rsidRPr="00757D5D">
        <w:rPr>
          <w:rFonts w:ascii="Times New Roman" w:hAnsi="Times New Roman" w:cs="Times New Roman"/>
          <w:sz w:val="28"/>
          <w:szCs w:val="28"/>
        </w:rPr>
        <w:t xml:space="preserve"> в интересах устойчивого развития.</w:t>
      </w:r>
    </w:p>
    <w:p w14:paraId="390C1DFA" w14:textId="682F6EDA" w:rsidR="00BC0927" w:rsidRPr="00D25D9A" w:rsidRDefault="00BC092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D5D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757D5D">
        <w:rPr>
          <w:rFonts w:ascii="Times New Roman" w:hAnsi="Times New Roman" w:cs="Times New Roman"/>
          <w:i/>
          <w:sz w:val="28"/>
          <w:szCs w:val="28"/>
        </w:rPr>
        <w:t>14</w:t>
      </w:r>
      <w:r w:rsidRPr="00757D5D">
        <w:rPr>
          <w:rFonts w:ascii="Times New Roman" w:hAnsi="Times New Roman" w:cs="Times New Roman"/>
          <w:i/>
          <w:sz w:val="28"/>
          <w:szCs w:val="28"/>
        </w:rPr>
        <w:t xml:space="preserve">.3. Обеспечение </w:t>
      </w:r>
      <w:proofErr w:type="spellStart"/>
      <w:r w:rsidRPr="00757D5D">
        <w:rPr>
          <w:rFonts w:ascii="Times New Roman" w:hAnsi="Times New Roman" w:cs="Times New Roman"/>
          <w:i/>
          <w:sz w:val="28"/>
          <w:szCs w:val="28"/>
        </w:rPr>
        <w:t>инклюзивности</w:t>
      </w:r>
      <w:proofErr w:type="spellEnd"/>
      <w:r w:rsidRPr="00D25D9A">
        <w:rPr>
          <w:rFonts w:ascii="Times New Roman" w:hAnsi="Times New Roman" w:cs="Times New Roman"/>
          <w:i/>
          <w:sz w:val="28"/>
          <w:szCs w:val="28"/>
        </w:rPr>
        <w:t xml:space="preserve"> развития Могилевской области</w:t>
      </w:r>
      <w:r w:rsidR="00D25D9A">
        <w:rPr>
          <w:rFonts w:ascii="Times New Roman" w:hAnsi="Times New Roman" w:cs="Times New Roman"/>
          <w:i/>
          <w:sz w:val="28"/>
          <w:szCs w:val="28"/>
        </w:rPr>
        <w:t>.</w:t>
      </w:r>
    </w:p>
    <w:p w14:paraId="20E6E31A" w14:textId="57227752" w:rsidR="00BC0927" w:rsidRPr="00457257" w:rsidRDefault="0045725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Л</w:t>
      </w:r>
      <w:r w:rsidR="00BC0927" w:rsidRPr="00083229">
        <w:rPr>
          <w:rFonts w:ascii="Times New Roman" w:hAnsi="Times New Roman" w:cs="Times New Roman"/>
          <w:sz w:val="28"/>
          <w:szCs w:val="28"/>
        </w:rPr>
        <w:t>юд</w:t>
      </w:r>
      <w:r w:rsidRPr="00083229">
        <w:rPr>
          <w:rFonts w:ascii="Times New Roman" w:hAnsi="Times New Roman" w:cs="Times New Roman"/>
          <w:sz w:val="28"/>
          <w:szCs w:val="28"/>
        </w:rPr>
        <w:t>и</w:t>
      </w:r>
      <w:r w:rsidR="00D25D9A" w:rsidRPr="00083229">
        <w:rPr>
          <w:rFonts w:ascii="Times New Roman" w:hAnsi="Times New Roman" w:cs="Times New Roman"/>
          <w:sz w:val="28"/>
          <w:szCs w:val="28"/>
        </w:rPr>
        <w:t xml:space="preserve"> с ограниченной мобильностью</w:t>
      </w:r>
      <w:r w:rsidR="00BC0927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D25D9A" w:rsidRPr="00083229">
        <w:rPr>
          <w:rFonts w:ascii="Times New Roman" w:hAnsi="Times New Roman" w:cs="Times New Roman"/>
          <w:sz w:val="28"/>
          <w:szCs w:val="28"/>
        </w:rPr>
        <w:t xml:space="preserve">и </w:t>
      </w:r>
      <w:r w:rsidR="00BC0927" w:rsidRPr="00083229">
        <w:rPr>
          <w:rFonts w:ascii="Times New Roman" w:hAnsi="Times New Roman" w:cs="Times New Roman"/>
          <w:sz w:val="28"/>
          <w:szCs w:val="28"/>
        </w:rPr>
        <w:t>возможностями</w:t>
      </w:r>
      <w:r w:rsidR="00083229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BC0927" w:rsidRPr="00083229">
        <w:rPr>
          <w:rFonts w:ascii="Times New Roman" w:hAnsi="Times New Roman" w:cs="Times New Roman"/>
          <w:sz w:val="28"/>
          <w:szCs w:val="28"/>
        </w:rPr>
        <w:t>(</w:t>
      </w:r>
      <w:r w:rsidR="00D25D9A" w:rsidRPr="00083229">
        <w:rPr>
          <w:rFonts w:ascii="Times New Roman" w:hAnsi="Times New Roman" w:cs="Times New Roman"/>
          <w:sz w:val="28"/>
          <w:szCs w:val="28"/>
        </w:rPr>
        <w:t>жители удаленных деревень, люди</w:t>
      </w:r>
      <w:r w:rsidR="00BC0927" w:rsidRPr="00083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927" w:rsidRPr="00083229">
        <w:rPr>
          <w:rFonts w:ascii="Times New Roman" w:hAnsi="Times New Roman" w:cs="Times New Roman"/>
          <w:sz w:val="28"/>
          <w:szCs w:val="28"/>
        </w:rPr>
        <w:t>пре</w:t>
      </w:r>
      <w:r w:rsidR="00D25D9A" w:rsidRPr="00083229">
        <w:rPr>
          <w:rFonts w:ascii="Times New Roman" w:hAnsi="Times New Roman" w:cs="Times New Roman"/>
          <w:sz w:val="28"/>
          <w:szCs w:val="28"/>
        </w:rPr>
        <w:t>дпенсионного</w:t>
      </w:r>
      <w:proofErr w:type="spellEnd"/>
      <w:r w:rsidR="00D25D9A" w:rsidRPr="00083229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="00D25D9A">
        <w:rPr>
          <w:rFonts w:ascii="Times New Roman" w:hAnsi="Times New Roman" w:cs="Times New Roman"/>
          <w:sz w:val="28"/>
          <w:szCs w:val="28"/>
        </w:rPr>
        <w:t>, мигранты</w:t>
      </w:r>
      <w:r w:rsidR="00BC0927" w:rsidRPr="00457257">
        <w:rPr>
          <w:rFonts w:ascii="Times New Roman" w:hAnsi="Times New Roman" w:cs="Times New Roman"/>
          <w:sz w:val="28"/>
          <w:szCs w:val="28"/>
        </w:rPr>
        <w:t xml:space="preserve"> и т.д.) или находящихся в сложных жизненных ситуациях (перечень социальных групп будет ежегодно уточнять</w:t>
      </w:r>
      <w:r w:rsidR="00D25D9A">
        <w:rPr>
          <w:rFonts w:ascii="Times New Roman" w:hAnsi="Times New Roman" w:cs="Times New Roman"/>
          <w:sz w:val="28"/>
          <w:szCs w:val="28"/>
        </w:rPr>
        <w:t>ся</w:t>
      </w:r>
      <w:r w:rsidR="00BC0927" w:rsidRPr="00457257">
        <w:rPr>
          <w:rFonts w:ascii="Times New Roman" w:hAnsi="Times New Roman" w:cs="Times New Roman"/>
          <w:sz w:val="28"/>
          <w:szCs w:val="28"/>
        </w:rPr>
        <w:t>)</w:t>
      </w:r>
      <w:r w:rsidRPr="00457257">
        <w:rPr>
          <w:rFonts w:ascii="Times New Roman" w:hAnsi="Times New Roman" w:cs="Times New Roman"/>
          <w:sz w:val="28"/>
          <w:szCs w:val="28"/>
        </w:rPr>
        <w:t xml:space="preserve">, являются </w:t>
      </w:r>
      <w:r w:rsidRPr="00757D5D">
        <w:rPr>
          <w:rFonts w:ascii="Times New Roman" w:hAnsi="Times New Roman" w:cs="Times New Roman"/>
          <w:sz w:val="28"/>
          <w:szCs w:val="28"/>
        </w:rPr>
        <w:t>огромным</w:t>
      </w:r>
      <w:r w:rsidR="00325DFD" w:rsidRPr="00757D5D">
        <w:rPr>
          <w:rFonts w:ascii="Times New Roman" w:hAnsi="Times New Roman" w:cs="Times New Roman"/>
          <w:sz w:val="28"/>
          <w:szCs w:val="28"/>
        </w:rPr>
        <w:t>,</w:t>
      </w:r>
      <w:r w:rsidRPr="00757D5D">
        <w:rPr>
          <w:rFonts w:ascii="Times New Roman" w:hAnsi="Times New Roman" w:cs="Times New Roman"/>
          <w:sz w:val="28"/>
          <w:szCs w:val="28"/>
        </w:rPr>
        <w:t xml:space="preserve"> часто незадействованным потенциалом для развития. </w:t>
      </w:r>
      <w:r w:rsidR="00757D5D" w:rsidRPr="00757D5D">
        <w:rPr>
          <w:rFonts w:ascii="Times New Roman" w:hAnsi="Times New Roman" w:cs="Times New Roman"/>
          <w:sz w:val="28"/>
          <w:szCs w:val="28"/>
        </w:rPr>
        <w:t>Основной задачей является</w:t>
      </w:r>
      <w:r w:rsidRPr="00757D5D">
        <w:rPr>
          <w:rFonts w:ascii="Times New Roman" w:hAnsi="Times New Roman" w:cs="Times New Roman"/>
          <w:sz w:val="28"/>
          <w:szCs w:val="28"/>
        </w:rPr>
        <w:t xml:space="preserve"> создание условий для и</w:t>
      </w:r>
      <w:r w:rsidR="00757D5D" w:rsidRPr="00757D5D">
        <w:rPr>
          <w:rFonts w:ascii="Times New Roman" w:hAnsi="Times New Roman" w:cs="Times New Roman"/>
          <w:sz w:val="28"/>
          <w:szCs w:val="28"/>
        </w:rPr>
        <w:t>х</w:t>
      </w:r>
      <w:r w:rsidRPr="00757D5D">
        <w:rPr>
          <w:rFonts w:ascii="Times New Roman" w:hAnsi="Times New Roman" w:cs="Times New Roman"/>
          <w:sz w:val="28"/>
          <w:szCs w:val="28"/>
        </w:rPr>
        <w:t xml:space="preserve"> вовлечения и активного участия</w:t>
      </w:r>
      <w:r w:rsidR="00BC0927" w:rsidRPr="00757D5D">
        <w:rPr>
          <w:rFonts w:ascii="Times New Roman" w:hAnsi="Times New Roman" w:cs="Times New Roman"/>
          <w:sz w:val="28"/>
          <w:szCs w:val="28"/>
        </w:rPr>
        <w:t xml:space="preserve"> </w:t>
      </w:r>
      <w:r w:rsidRPr="00757D5D">
        <w:rPr>
          <w:rFonts w:ascii="Times New Roman" w:hAnsi="Times New Roman" w:cs="Times New Roman"/>
          <w:sz w:val="28"/>
          <w:szCs w:val="28"/>
        </w:rPr>
        <w:t>как полноценных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партнеров </w:t>
      </w:r>
      <w:r w:rsidR="00BC0927" w:rsidRPr="00457257">
        <w:rPr>
          <w:rFonts w:ascii="Times New Roman" w:hAnsi="Times New Roman" w:cs="Times New Roman"/>
          <w:sz w:val="28"/>
          <w:szCs w:val="28"/>
        </w:rPr>
        <w:t>в реализаци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BC0927" w:rsidRPr="00457257">
        <w:rPr>
          <w:rFonts w:ascii="Times New Roman" w:hAnsi="Times New Roman" w:cs="Times New Roman"/>
          <w:sz w:val="28"/>
          <w:szCs w:val="28"/>
        </w:rPr>
        <w:t xml:space="preserve"> мероприятий Стратегии.</w:t>
      </w:r>
    </w:p>
    <w:p w14:paraId="54A329C5" w14:textId="77777777" w:rsidR="00BC0927" w:rsidRPr="00757D5D" w:rsidRDefault="00BC0927" w:rsidP="00BC0927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128655CB" w14:textId="60485F13" w:rsidR="00BC0927" w:rsidRPr="00457257" w:rsidRDefault="00B7271C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BC0927" w:rsidRPr="00757D5D">
        <w:rPr>
          <w:rFonts w:ascii="Times New Roman" w:hAnsi="Times New Roman" w:cs="Times New Roman"/>
          <w:sz w:val="28"/>
          <w:szCs w:val="28"/>
        </w:rPr>
        <w:t xml:space="preserve">уточнятся перечень социально уязвимых групп и их ключевые потребности для </w:t>
      </w:r>
      <w:r w:rsidR="00E911E1" w:rsidRPr="00757D5D">
        <w:rPr>
          <w:rFonts w:ascii="Times New Roman" w:hAnsi="Times New Roman" w:cs="Times New Roman"/>
          <w:sz w:val="28"/>
          <w:szCs w:val="28"/>
        </w:rPr>
        <w:t xml:space="preserve">собственного </w:t>
      </w:r>
      <w:r w:rsidR="00BC0927" w:rsidRPr="00757D5D">
        <w:rPr>
          <w:rFonts w:ascii="Times New Roman" w:hAnsi="Times New Roman" w:cs="Times New Roman"/>
          <w:sz w:val="28"/>
          <w:szCs w:val="28"/>
        </w:rPr>
        <w:t>развития</w:t>
      </w:r>
      <w:r w:rsidR="00E911E1" w:rsidRPr="00757D5D">
        <w:rPr>
          <w:rFonts w:ascii="Times New Roman" w:hAnsi="Times New Roman" w:cs="Times New Roman"/>
          <w:sz w:val="28"/>
          <w:szCs w:val="28"/>
        </w:rPr>
        <w:t xml:space="preserve"> и их вклада в устойчивое </w:t>
      </w:r>
      <w:r w:rsidR="00E911E1">
        <w:rPr>
          <w:rFonts w:ascii="Times New Roman" w:hAnsi="Times New Roman" w:cs="Times New Roman"/>
          <w:sz w:val="28"/>
          <w:szCs w:val="28"/>
        </w:rPr>
        <w:t>развитие области</w:t>
      </w:r>
      <w:r w:rsidR="00BC0927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4695FD73" w14:textId="77777777" w:rsidR="00BC0927" w:rsidRPr="00757D5D" w:rsidRDefault="00BC0927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представители социально уязвимых групп или организации, их представляющие, принимают участие в работе Совета по устойчивому </w:t>
      </w:r>
      <w:r w:rsidRPr="00757D5D">
        <w:rPr>
          <w:rFonts w:ascii="Times New Roman" w:hAnsi="Times New Roman" w:cs="Times New Roman"/>
          <w:sz w:val="28"/>
          <w:szCs w:val="28"/>
        </w:rPr>
        <w:t xml:space="preserve">развитию Могилевской области; </w:t>
      </w:r>
    </w:p>
    <w:p w14:paraId="571E80AC" w14:textId="53745762" w:rsidR="00BC0927" w:rsidRPr="00DE3D74" w:rsidRDefault="00DE3D74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осуществляется информирование, консультационная и правовая поддержка социально уязвимых категорий граждан, а также поддержка </w:t>
      </w:r>
      <w:r w:rsidR="00BC0927" w:rsidRPr="00757D5D">
        <w:rPr>
          <w:rFonts w:ascii="Times New Roman" w:hAnsi="Times New Roman" w:cs="Times New Roman"/>
          <w:sz w:val="28"/>
          <w:szCs w:val="28"/>
        </w:rPr>
        <w:t xml:space="preserve">инициатив </w:t>
      </w:r>
      <w:r w:rsidR="00BC0927" w:rsidRPr="00DE3D74">
        <w:rPr>
          <w:rFonts w:ascii="Times New Roman" w:hAnsi="Times New Roman" w:cs="Times New Roman"/>
          <w:sz w:val="28"/>
          <w:szCs w:val="28"/>
        </w:rPr>
        <w:t>социально уязвимых целевых групп по их социализации, занятости и решению иных жизненно важных вопросов.</w:t>
      </w:r>
    </w:p>
    <w:p w14:paraId="1EF877AA" w14:textId="77777777" w:rsidR="00F07B07" w:rsidRDefault="00F07B07" w:rsidP="0028669E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8EF07E5" w14:textId="4BD5BB5E" w:rsidR="00322BD1" w:rsidRPr="0028669E" w:rsidRDefault="00322BD1" w:rsidP="0028669E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9" w:name="_GoBack"/>
      <w:bookmarkEnd w:id="19"/>
      <w:r w:rsidRPr="0028669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 </w:t>
      </w:r>
      <w:r w:rsidR="00E96B07" w:rsidRPr="0028669E">
        <w:rPr>
          <w:rFonts w:ascii="Times New Roman" w:hAnsi="Times New Roman" w:cs="Times New Roman"/>
          <w:i/>
          <w:sz w:val="28"/>
          <w:szCs w:val="28"/>
        </w:rPr>
        <w:t>14</w:t>
      </w:r>
      <w:r w:rsidRPr="0028669E">
        <w:rPr>
          <w:rFonts w:ascii="Times New Roman" w:hAnsi="Times New Roman" w:cs="Times New Roman"/>
          <w:i/>
          <w:sz w:val="28"/>
          <w:szCs w:val="28"/>
        </w:rPr>
        <w:t xml:space="preserve">.4. Создание условий для </w:t>
      </w:r>
      <w:r w:rsidR="000705F2" w:rsidRPr="0028669E">
        <w:rPr>
          <w:rFonts w:ascii="Times New Roman" w:hAnsi="Times New Roman" w:cs="Times New Roman"/>
          <w:i/>
          <w:sz w:val="28"/>
          <w:szCs w:val="28"/>
        </w:rPr>
        <w:t xml:space="preserve">предотвращения </w:t>
      </w:r>
      <w:r w:rsidRPr="0028669E">
        <w:rPr>
          <w:rFonts w:ascii="Times New Roman" w:hAnsi="Times New Roman" w:cs="Times New Roman"/>
          <w:i/>
          <w:sz w:val="28"/>
          <w:szCs w:val="28"/>
        </w:rPr>
        <w:t>оттока человечески</w:t>
      </w:r>
      <w:r w:rsidR="000705F2" w:rsidRPr="0028669E">
        <w:rPr>
          <w:rFonts w:ascii="Times New Roman" w:hAnsi="Times New Roman" w:cs="Times New Roman"/>
          <w:i/>
          <w:sz w:val="28"/>
          <w:szCs w:val="28"/>
        </w:rPr>
        <w:t>х</w:t>
      </w:r>
      <w:r w:rsidRPr="002866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05F2" w:rsidRPr="0028669E">
        <w:rPr>
          <w:rFonts w:ascii="Times New Roman" w:hAnsi="Times New Roman" w:cs="Times New Roman"/>
          <w:i/>
          <w:sz w:val="28"/>
          <w:szCs w:val="28"/>
        </w:rPr>
        <w:t>ресурсов за пределы Могилевской области</w:t>
      </w:r>
      <w:r w:rsidR="0028669E">
        <w:rPr>
          <w:rFonts w:ascii="Times New Roman" w:hAnsi="Times New Roman" w:cs="Times New Roman"/>
          <w:i/>
          <w:sz w:val="28"/>
          <w:szCs w:val="28"/>
        </w:rPr>
        <w:t>.</w:t>
      </w:r>
    </w:p>
    <w:p w14:paraId="550E7F08" w14:textId="314931A1" w:rsidR="009464C0" w:rsidRPr="00457257" w:rsidRDefault="00457257" w:rsidP="0028669E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Миграционные потоки часто обескровливают целые регионы, в связи с чем в Стратегии уделяется особое внимание </w:t>
      </w:r>
      <w:r w:rsidR="009464C0" w:rsidRPr="00457257">
        <w:rPr>
          <w:rFonts w:ascii="Times New Roman" w:hAnsi="Times New Roman" w:cs="Times New Roman"/>
          <w:sz w:val="28"/>
          <w:szCs w:val="28"/>
        </w:rPr>
        <w:t>снижени</w:t>
      </w:r>
      <w:r w:rsidRPr="00457257">
        <w:rPr>
          <w:rFonts w:ascii="Times New Roman" w:hAnsi="Times New Roman" w:cs="Times New Roman"/>
          <w:sz w:val="28"/>
          <w:szCs w:val="28"/>
        </w:rPr>
        <w:t>ю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 темпов миграции жителей Могилевской области </w:t>
      </w:r>
      <w:r w:rsidRPr="00457257">
        <w:rPr>
          <w:rFonts w:ascii="Times New Roman" w:hAnsi="Times New Roman" w:cs="Times New Roman"/>
          <w:sz w:val="28"/>
          <w:szCs w:val="28"/>
        </w:rPr>
        <w:t xml:space="preserve">за ее пределы </w:t>
      </w:r>
      <w:r w:rsidR="009464C0" w:rsidRPr="00457257">
        <w:rPr>
          <w:rFonts w:ascii="Times New Roman" w:hAnsi="Times New Roman" w:cs="Times New Roman"/>
          <w:sz w:val="28"/>
          <w:szCs w:val="28"/>
        </w:rPr>
        <w:t>и усиление притока молодых специалистов в Могилевскую область.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Данная оперативная цель усиливает ОЦ 9.3 «Повышение трудовой мобильности» и направлена</w:t>
      </w:r>
      <w:r w:rsidR="004011F9" w:rsidRPr="00457257">
        <w:rPr>
          <w:rFonts w:ascii="Times New Roman" w:hAnsi="Times New Roman" w:cs="Times New Roman"/>
          <w:sz w:val="28"/>
          <w:szCs w:val="28"/>
        </w:rPr>
        <w:t xml:space="preserve"> на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улучшение социальных условий и вовлеченности лиц, подверженных миграционным процессам, легче адаптироваться на территории Могилевской области.</w:t>
      </w:r>
    </w:p>
    <w:p w14:paraId="282C4181" w14:textId="77777777" w:rsidR="009464C0" w:rsidRPr="00457257" w:rsidRDefault="009464C0" w:rsidP="000705F2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4D9C569" w14:textId="76CA573C" w:rsidR="00893735" w:rsidRPr="00457257" w:rsidRDefault="00B131BF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структуры поддержки жителей, поверженных миграционным процессам, оказывающие им услуги по решению актуальных для них проблем</w:t>
      </w:r>
      <w:r w:rsidR="00E939A4" w:rsidRPr="00457257">
        <w:rPr>
          <w:rFonts w:ascii="Times New Roman" w:hAnsi="Times New Roman" w:cs="Times New Roman"/>
          <w:sz w:val="28"/>
          <w:szCs w:val="28"/>
        </w:rPr>
        <w:t>;</w:t>
      </w:r>
      <w:r w:rsidR="00893735"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7714EC" w14:textId="5E46D17B" w:rsidR="00893735" w:rsidRPr="00457257" w:rsidRDefault="009464C0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>разработан</w:t>
      </w:r>
      <w:r w:rsidR="00A7534F">
        <w:rPr>
          <w:rFonts w:ascii="Times New Roman" w:hAnsi="Times New Roman" w:cs="Times New Roman"/>
          <w:sz w:val="28"/>
          <w:szCs w:val="28"/>
        </w:rPr>
        <w:t>ы</w:t>
      </w:r>
      <w:r w:rsidRPr="00757D5D">
        <w:rPr>
          <w:rFonts w:ascii="Times New Roman" w:hAnsi="Times New Roman" w:cs="Times New Roman"/>
          <w:sz w:val="28"/>
          <w:szCs w:val="28"/>
        </w:rPr>
        <w:t xml:space="preserve"> и реализу</w:t>
      </w:r>
      <w:r w:rsidR="00757D5D" w:rsidRPr="00757D5D">
        <w:rPr>
          <w:rFonts w:ascii="Times New Roman" w:hAnsi="Times New Roman" w:cs="Times New Roman"/>
          <w:sz w:val="28"/>
          <w:szCs w:val="28"/>
        </w:rPr>
        <w:t>ю</w:t>
      </w:r>
      <w:r w:rsidRPr="00757D5D">
        <w:rPr>
          <w:rFonts w:ascii="Times New Roman" w:hAnsi="Times New Roman" w:cs="Times New Roman"/>
          <w:sz w:val="28"/>
          <w:szCs w:val="28"/>
        </w:rPr>
        <w:t xml:space="preserve">тся </w:t>
      </w:r>
      <w:r w:rsidR="00757D5D" w:rsidRPr="00757D5D">
        <w:rPr>
          <w:rFonts w:ascii="Times New Roman" w:hAnsi="Times New Roman" w:cs="Times New Roman"/>
          <w:sz w:val="28"/>
          <w:szCs w:val="28"/>
        </w:rPr>
        <w:t xml:space="preserve">мероприятия по </w:t>
      </w:r>
      <w:r w:rsidR="006C7EED" w:rsidRPr="00757D5D">
        <w:rPr>
          <w:rFonts w:ascii="Times New Roman" w:hAnsi="Times New Roman" w:cs="Times New Roman"/>
          <w:sz w:val="28"/>
          <w:szCs w:val="28"/>
        </w:rPr>
        <w:t>мобильности трудовых ресурсов,</w:t>
      </w:r>
      <w:r w:rsidR="00B131BF" w:rsidRPr="00757D5D">
        <w:rPr>
          <w:rFonts w:ascii="Times New Roman" w:hAnsi="Times New Roman" w:cs="Times New Roman"/>
          <w:sz w:val="28"/>
          <w:szCs w:val="28"/>
        </w:rPr>
        <w:t xml:space="preserve"> в рамках котор</w:t>
      </w:r>
      <w:r w:rsidR="00A7534F">
        <w:rPr>
          <w:rFonts w:ascii="Times New Roman" w:hAnsi="Times New Roman" w:cs="Times New Roman"/>
          <w:sz w:val="28"/>
          <w:szCs w:val="28"/>
        </w:rPr>
        <w:t>ых</w:t>
      </w:r>
      <w:r w:rsidR="00B131BF" w:rsidRPr="00757D5D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поддержка инициатив по улучшению условий для закрепления молодых кадров и специалистов на территории области</w:t>
      </w:r>
      <w:r w:rsidR="00E939A4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006AA264" w14:textId="79DFF7B1" w:rsidR="00E939A4" w:rsidRPr="00457257" w:rsidRDefault="00E939A4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осуществляется поддержка молодежи по улучшению их социальных условий жизнедеятельности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через создание современных творческих пространств, </w:t>
      </w:r>
      <w:proofErr w:type="spellStart"/>
      <w:r w:rsidR="00B131BF" w:rsidRPr="00457257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="00B131BF" w:rsidRPr="00457257">
        <w:rPr>
          <w:rFonts w:ascii="Times New Roman" w:hAnsi="Times New Roman" w:cs="Times New Roman"/>
          <w:sz w:val="28"/>
          <w:szCs w:val="28"/>
        </w:rPr>
        <w:t xml:space="preserve"> и других мероприятий</w:t>
      </w:r>
      <w:r w:rsidRPr="00457257">
        <w:rPr>
          <w:rFonts w:ascii="Times New Roman" w:hAnsi="Times New Roman" w:cs="Times New Roman"/>
          <w:sz w:val="28"/>
          <w:szCs w:val="28"/>
        </w:rPr>
        <w:t>.</w:t>
      </w:r>
    </w:p>
    <w:p w14:paraId="1E713D46" w14:textId="77777777" w:rsidR="00D2698A" w:rsidRPr="00457257" w:rsidRDefault="00D2698A" w:rsidP="00D2698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26B1179" w14:textId="42C78BB3" w:rsidR="00F118F3" w:rsidRPr="00457257" w:rsidRDefault="0051136B" w:rsidP="00F118F3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360FFE9" wp14:editId="7E1CDE38">
                <wp:simplePos x="0" y="0"/>
                <wp:positionH relativeFrom="column">
                  <wp:posOffset>3634105</wp:posOffset>
                </wp:positionH>
                <wp:positionV relativeFrom="paragraph">
                  <wp:posOffset>120650</wp:posOffset>
                </wp:positionV>
                <wp:extent cx="2352675" cy="1171575"/>
                <wp:effectExtent l="0" t="0" r="9525" b="9525"/>
                <wp:wrapSquare wrapText="bothSides"/>
                <wp:docPr id="4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2675" cy="1171575"/>
                          <a:chOff x="0" y="0"/>
                          <a:chExt cx="4846303" cy="2274058"/>
                        </a:xfrm>
                      </wpg:grpSpPr>
                      <pic:pic xmlns:pic="http://schemas.openxmlformats.org/drawingml/2006/picture">
                        <pic:nvPicPr>
                          <pic:cNvPr id="5" name="Picture 8" descr="http://www.by.undp.org/content/dam/belarus/img/%D0%A6%D0%A3%D0%A0%20%D1%80%D1%83%D1%81/%D1%86%D0%B5%D0%BB%D1%8C%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 descr="http://www.by.undp.org/content/dam/belarus/img/%D0%A6%D0%A3%D0%A0%20%D1%80%D1%83%D1%81/%D1%86%D0%B5%D0%BB%D1%8C%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451" y="1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 descr="http://www.by.undp.org/content/dam/belarus/img/%D0%A6%D0%A3%D0%A0%20%D1%80%D1%83%D1%81/%D1%86%D0%B5%D0%BB%D1%8C%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111" y="0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2" descr="http://www.by.undp.org/content/dam/belarus/img/%D0%A6%D0%A3%D0%A0%20%D1%80%D1%83%D1%81/%D1%86%D0%B5%D0%BB%D1%8C%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238" y="2314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4" descr="http://www.by.undp.org/content/dam/belarus/img/%D0%A6%D0%A3%D0%A0%20%D1%80%D1%83%D1%81/%D1%86%D0%B5%D0%BB%D1%8C%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5992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4" descr="http://www.by.undp.org/content/dam/belarus/img/%D0%A6%D0%A3%D0%A0%20%D1%80%D1%83%D1%81/%D1%86%D0%B5%D0%BB%D1%8C%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450" y="1245992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6" descr="http://www.by.undp.org/content/dam/belarus/img/%D0%A6%D0%A3%D0%A0%20%D1%80%D1%83%D1%81/%D1%86%D0%B5%D0%BB%D1%8C%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111" y="1245993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AA35E2A" id="Группа 1" o:spid="_x0000_s1026" style="position:absolute;margin-left:286.15pt;margin-top:9.5pt;width:185.25pt;height:92.25pt;z-index:-251665408" coordsize="48463,22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UbKeBAAAGyQAAA4AAABkcnMvZTJvRG9jLnhtbOxaa27jNhD+X6B3&#10;EATkpy1Rkm1ZiLNILGdRYNsGfRyApmhJXUkkSDpKUBQo0CP0Ir1Br7B7ow5JyXbiRZtsUbgwFCM0&#10;3x5+M/NpSOryzUNdOfdUyJI1CxeNfdehDWFZ2eQL98cfbkex60iFmwxXrKEL95FK983Vl19ctjyh&#10;AStYlVHhwCSNTFq+cAuleOJ5khS0xnLMOG2gccNEjRUURe5lArcwe115ge9PvZaJjAtGqJRQm9pG&#10;98rMv9lQor7dbCRVTrVwQTZlUmHStU69q0uc5ALzoiSdGPgzpKhx2cCP7qZKscLOVpRHU9UlEUyy&#10;jRoTVntssykJNWuA1SD/2WreCrblZi150uZ8BxNA+wynz56WfHN/J5wyW7iR6zS4BhV9+P3jrx9/&#10;+/AnfP5wkEao5XkCHd8K/j2/E3aZkH3HyHsJzd7zdl3O950fNqLWg2C1zoOB/nEHPX1QDoHKIJwE&#10;09nEdQi0ITRDEygY5ZACNHg0jhSrbmQUR9PQD+3IIJhF/iTWIz2c2B824u3E4SVJ4L/DEnJHWP6z&#10;zcEotRXU7SapXzRHjcX7LR+B2jlW5bqsSvVoTBgUrIVq7u9KotHVhb1aABKrFmjVP+qAQ2VUErDh&#10;zgbath2vH8fbJuPGQQhrFG2Ul+HaW9MKi630yjr3LlL/4npq0tCk/kXgX6ToIrYpVEIeQT/4Mv1u&#10;JrrfzY2pWUJvPxr/xHONbi+kFRlrSI05OA1bFrjJ6bXk4HygS5C/rxKCtQXFmdTVWkVPZzHFJzCs&#10;q5LfllWlrUfnO8D3a/8bnrC+lTKyrTUahiwEwKGAqWRRcuk6IqH1moLti68ykJMAUSlwAC7KRoFW&#10;cALW+U6qLmf9+ecgvvb9eXAzWk785SjyZ6vR9TyajWb+CmwvitESLX/Ro1GUbCUFVHCV8rITHWp3&#10;iuuF/6TzdjRnacHQi3OPDYlZ2wbRjI33IoK5a4S0rFKQ7wB76Ad5Jagihc5uAMiuHjrvGgzqe6C1&#10;SiR4ubNuv2YZoIG3ihkwPunGoXVSkMK4MfKD2J/2btwVrMD9cC6kektZ7egMQA+SmunxPUBtu/Zd&#10;tNQN0wZg1tIv1eil08bcn6/iVRyNomC6Am2k6ej6dhmNprdoNknDdLlMUa+Noswy2ujp/r0yDLas&#10;KrPePKXI18tKWCXdmr+OheS+m6eNYi9Gr8D+29ia0YfWQOcfoBDrbpDp5IbckRH9v1hr+py1EDx8&#10;T0dbk7OlrWCgLfN8eDFtoSCMogmwvY4zBvKyz9aBvA5DrtkReQGdnY684rMlLx20DzGXfbq/KOYK&#10;JmGIkCWvbu86RF4DeR2SF2wPn+4XAwgRTkZeyD9b8oLzkoG8YGf+4sgrjFEchGCfEHkFIYqG4GsI&#10;vo7Pu+ZH/AWOdjr+QmfLX/qQZgi+XsFfcIKh94xBNJnPg4G8BvI6Ji99yvU0+gpPyl7Ts2Uv2JEP&#10;7PWa6Mueew0cZq9pD87k9X3JcHS/v3DUxwvPOOyUx19odrYcBueMA4e9hsMOj79sHDZcP5rbj/+a&#10;w8wrFPAGirmo7N6W0a+4HJYhf/hOz9VfAAAA//8DAFBLAwQUAAYACAAAACEAJ/6qJOAAAAAKAQAA&#10;DwAAAGRycy9kb3ducmV2LnhtbEyPTUvDQBCG74L/YRnBm918GLUxm1KKeiqCrSDeptlpEprdDdlt&#10;kv57x5Meh/flnecpVrPpxEiDb51VEC8iEGQrp1tbK/jcv949gfABrcbOWVJwIQ+r8vqqwFy7yX7Q&#10;uAu14BHrc1TQhNDnUvqqIYN+4XqynB3dYDDwOdRSDzjxuOlkEkUP0mBr+UODPW0aqk67s1HwNuG0&#10;TuOXcXs6bi7f++z9axuTUrc38/oZRKA5/JXhF5/RoWSmgztb7UWnIHtMUq5ysGQnLizvE3Y5KEii&#10;NANZFvK/QvkDAAD//wMAUEsDBAoAAAAAAAAAIQBO0gZ0zxoAAM8aAAAVAAAAZHJzL21lZGlhL2lt&#10;YWdlNy5qcGVn/9j/4AAQSkZJRgABAQEA3ADcAAD/2wBDAAIBAQIBAQICAgICAgICAwUDAwMDAwYE&#10;BAMFBwYHBwcGBwcICQsJCAgKCAcHCg0KCgsMDAwMBwkODw0MDgsMDAz/2wBDAQICAgMDAwYDAwYM&#10;CAcIDAwMDAwMDAwMDAwMDAwMDAwMDAwMDAwMDAwMDAwMDAwMDAwMDAwMDAwMDAwMDAwMDAz/wAAR&#10;CAB/AH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8T0p1vZXGoTeXbQTXDDkrGhYj8qZI21a/ev/AIIT/sh/DX4L/ALTdW+1abrnxI8daPFr&#10;d+syq01jZOxEcaoc7U3A89WPsK/VszzJYSlztXPx3K8tljKrpp26n4N22g314m+GzvJF3EbkhZhn&#10;0zio7zTLrTgpuLa4gVzhTLGVDH2zX6Efs+f8Fjde/Y+1LX/hno/w58L+JP8AirtSaC5u93nO894+&#10;EwB0BwBXt/8Awc0a7YWfwf8Ag1o81jY6f4gvZrjUrqC1iCrGBDGjDI5xvfA+hrmjmdZ4iFKcLKWz&#10;udUsrovDzrQqXcd1bqfkJu5Hvx9aAwIzX6RfseaH4eH7AXhexuPCPhPUrrxRo3jOe61C80uKa+V7&#10;SDdAUlILLsJ4wfSvVPC/7Gvhnwj4r/Zjt5fB/h+O4h0TULXU31CyQW2pXTaR9sjknLDDhHY5JzjZ&#10;7UqmdQptxlHXX8Ao5HOpFSjLSyPyILe+aXeo+vpX6iaz8U/AGheFfjrY+FPBPws1y28NrorjUYdJ&#10;juIlvr1o7e9EEjDPlKykoBgAliOte7Wf7H3w38K/tAmWOx+G+qQ6l4tuWe0SwEkehougySCC4Qx4&#10;AEiiXau4dD1qZZ4o/HBlRyFy0jM/ERmDfjSBgD1GPrX6w+GPh18N/EH7N11qPjRvg/c6Jr2s6zYX&#10;eq6TaC3nvrn/AEdLMacNivhXZtwwABnIrJ8D+P8Aw78Pf+CjGvfBqz+GPw6m8H+DNFvYbL7bokdx&#10;dTtBYm4E0krDc7PIuTnPBwKqOc3vaD01+QVMl5Lc09z8tSVx/Sn7uK/XfQfgD4F/aV/Yn8G6vfeD&#10;fBS6x4mk0/ULm30myS0vNMWfWvKmuiwwTbeW3khAWILDgAZr5g/4KpeBvDN18KPAvjHR/Cmj+D9S&#10;bxDr3hiW1063+zrdW1jOiQSso6uFJBbqcirw2cRq1FS5fIjFZPKjTdTm0PikHNFA6UV7J4hNpv8A&#10;yErf/rqn8xRRpv8AyErf/rqn8xRUS3KiV2Ga/Vj/AINetbvNe+PHxOkvrq4umtvDtlbxGZy3lxrM&#10;4VVz0UDoOlflPnFfqZ/wa0H/AIvp8VMf9AK1z/3/AHryc+V8HK/Sx7HD8msbFd7/AJHzX+wd8F2+&#10;O/8AwWK0fRzb/aLOz8Z3urXnGVWK2nlmOfYlAPxrsv8Ag4k+MzfE7/goLd6THcebZ+DdLg0yNAfl&#10;SQ5lk/Hc4H4V9Df8EC/hgjftqfHz4gXUarbeH572xSdhxGZLp5H5/wB2MV+Zf7V3xWf45ftLeOvF&#10;zSGRdc1m5uYmJz+7MhCf+OgVzYS9XG83SEUvmzsxf7nA2W9STfyR1Pw5/bI+I/wx+Fmi6Tpdvanw&#10;/wCHodUtLWaXTzIoXUF23AZ+hOOnpXVzf8FN/jNrWtyanJJa3TTXUuoQo1gXhtt1k9i4iGcLH5Tn&#10;IHG4A19Xfst6Nbaz/wAEariwhZZtSvtH8UTpYzWqm1uPKliYzPLjKvEuSg7knmup/YT8M+GbD/gn&#10;noerahp9pNreteD/ABHpdgzRqzoI3e5lkOR2Eca5/wBqscRjKEeaTpptSsXh8HXlyxjUaTjc/NT4&#10;a/FTxn8OPB/ijw1o9i7Wnix7QajG9m0km63k8+IL/d55x3FezaP/AMFLPjd4Z8e3viZdP083k2sN&#10;rFwJtHLQ/aHtPsZBU8bTE2MHuc196fGP+xPhX8SNL1Dwdqm7WtT+KWgWeswtpyKlksmmIjQIxBDq&#10;8ZyTgYJP1rzfxh8UtQ8Y/BS8udY8Sapb6hqHxiu9JMFppMUkGp20N3bxx287qo8qNEUAEdSO9TLM&#10;IT96VJNFxy+dP3VUd0fCfx2/aS+IPx/sdM0PVNBs9Jt9Cvp9XtbPSdINotvJMIw7BV6L8ike/wBa&#10;6PWP+ChHxU8UeKNB8WXWn6PNrmh6fPoY1ZdHCz36TQfZ2WeQf6yQJwCeRX6P/EL47+EPEXj/AOMG&#10;j6X4ivv+Ek8A+GdSXUPEOnaIkl1p4l1S38m2ijI/eeUoKbuwY4rxMeGdf8SftEfsw+ANLt/L+Gb6&#10;BZeLLiU2iRw6rfR+dc3E9xIRjfvTaQThRniiGOptcsqdrf1+IqmBqJ8yqN3t+f6HyXZf8FCPi/o/&#10;wL0z4b6atrpml6L5NmlzbaZs1Blin+0pA8v3tvmgPtGM4Fcj+1Z+2n46/bF1PRZvGM2nKnh+KSK1&#10;trCzW1hV5H3yyso6yO2Czd8V+oXhjwPPL8Zf2gtUutD0GZrjQrDxfoCxPG0H9tPps/7qFhlZAV85&#10;vl4OzNfjRcSSXF1NJLkyM5Z8+uea78tlRqycowSa/U4MzhWoxUZTbT/QUUU3dQGr2zwyxpv/ACEr&#10;f/rqn8xRRpn/ACErf/rqn8xRUS3KiV7K1n1K7itreKW4uJnCRxRqWeRicAADkk+gr1b9nb4w/GT9&#10;mTxBc3Hw7uPFPh3UfEGbGU2VkzSXhiOWjAKHJQnkDkZ5rzjwZ4jvPB/jTSdV0/ct9pt5FdW5TlvM&#10;Rwy4/ECv19+NPxX1ey8CfEK1+Gcd9b+OtB8E2nimCKCH/T9PudZvWuL/AMpQNwZYxAvTIB968zMs&#10;ZKk403FNPv6nqZXg1VTqczTj29D84fA37QHx++BPhTXLHRbzxp4e0vx3dP8A2gq6e8a6pPOGUjcU&#10;yWYM3CnPXFcP8O/2c/E/xC1DVrOKGDS7rRwPPi1N/sju5ziJA4G6UgEhB8xAJAOK/SH9k343+Mvi&#10;V8H/AICxa9rmpaxrMP8Awl1xpsF429pNRs7KUWXyt1eNiQg6g17V8GtBh8S3WleLPG7L/bXh+58I&#10;63rcd0BHPd6lJYX1rCHB/wCWhe4iY55wDXl1M3lScrQV/LrbQ9aOUxqpXm7dn6H5KaN8aPjP4b+D&#10;s3w3sNQ8XWvg64V5pNKhtXWOVJpArE/Lko7jHJwSMe1Q+DfiX8YtK0rTdF0O48Xra6XBfadZWdva&#10;yMIY5sC7jVQpPPAYdRntX6g/BH4w+CPjbFrs2k6lqEfi7wdY6f4a1XS5rUrCqxeIvMWZJejbvMxt&#10;xkV6rfWmkfDX4lWum6bc36/2Ha+NJr+70kb7sXMphuJDEO8i+aFA9VrOebcrcZUlfdmlPJ2/eVV2&#10;2Xp2PxpvPj78XvEt5qF9Nq/ii8l0rVINavpfJZjaXcCCKKaX5fkZVUKN2OlbOg/Hf4+eEfCk3h6x&#10;1DxtZ6V4uv31RrQWT7dTuXYStKmUyzEgN8vsa/VXxJYX2ieKrldLhhfSPFPi/V/+E4eG3AEliNCh&#10;ktlu8/dIDMxzj95nvXm/jb4q+Lh8dvGOmeG9W1O51bwj8GtJvvCFlD+8ayuJLe2WaWBMZDmMkEjn&#10;Gar+04z0VNbXIqZZKLT9o+x+b/wn/aC+Mngv4s+JNc8H6t4oh8Ya4kn9tyWVu0t1OpkDP5qBTgb8&#10;ZyBg4q1o/wC158cLDwCuj2fijxY3h9Lqe1SII0kUM84ZZIlYr8rOHbKAg/MeK++Ph54vsPhl/wAF&#10;Ff2jtevNYu/DKad4Kt77Ur/TbfzJ7ebzLJp9qDGWLFgR6sa6D9oT7L8VP+CcmveL/BsK6TdeKPEL&#10;fEWw0+22DVo/+JiltFOsS84KR7sjjccVtUx8edXpqzt+KMqWXz5Hy1HfXT0Pzu0341fHrRLex0a1&#10;vPHEP/CKLDNDax2UoexRIpI4mKhMhRHJIoLcYZq8rTwX4g1u7WVNH1a5mvUe5Qx2cjecu7azqAOV&#10;DHBI4B4r9z/hL4wur3wba+JbjU/GT2uqaD4bhiuZbXHiC4b+1JEb7YvdGfgn/nnmuN8dabb/AAZ/&#10;Zx13V5prCHxreeEdf07TH087Vs0ttSuLmaSP0G97cD6H0rOnnHJK0YI2qZK5xUpTdj8ata+FHizw&#10;7CZNQ8M+ILFFUMxuNPliAywUfeUcFiAD3JA6moovhv4kaK+ZdA1qRNLOL1hYykWhxn958vycc4bH&#10;FfsF4W+IepfF7x7ra+ONcn1Hw9onwq8IeJr1buTcrNGbe+mx/tTSwqD6l67L4r+IlTwD8aLW4vbn&#10;R5tQTxhLa6dbqGh15FhtC885xkNAzBEyTkO1X/btRO3IjH+wafK5KR+HejsW1G39PNX/ANCFFM0f&#10;5dSt/wDrqv8AMUV9Lbm1R8zzKOjFsL2bSr+G6t5GiuLdxLE6n5kdTkEfQiu20b9p/wCIegfFW88c&#10;WPjLXrXxbqAK3Gqx3TC4nU4BDN3XAHHTgcVw+KMfNmplShL4kEako/C7HUWPx78aaZcaLNbeJtWg&#10;m8O3supaY8cxVrO5lbdJKh6hmbknvWpe/tV/EfU9T1G8uPGuvTXWrX8Gq3kj3RZri5g/1MrZ6lMn&#10;b2Ga4PFIRzmp+r03q4r7i/rFRL4mdP4R+OXjDwFqeqXmi+IdQ0261t1kv5IZCrXTLKJVLHHOJAG+&#10;oroPD/7ZPxU8KeIv7W07x54itdQ8+5uftCXGJPMucee+fV9oyfYV5vgDFIFaUhVDM7HCgdST0olR&#10;ptXcRxrVU7Rlb5ncWn7UHxGsbbxLbw+NPESx+MjnW1+2v/xMzjH7zJ+Y44+nHStfQfiV8YrTxzY+&#10;OtNvvGkevafZx2Vvq8EUokht0Ty0jDAfdCDbj0r7g+CX7NPwl/4Jbfsy6D8Xvjho6eMfiX4ri+1e&#10;G/CMuDHbL1R5AcjoQWZgQOAATXJ6j/wcYfFYa4G0zwb8PdN0WNtqaaunbl2f3S3H6AfSvHdd1JP6&#10;rSTjs29L+h7H1ZU0vrVRxl2WtvU+H/8Ahbniyy1fxHcSa3qq33iqJ7bWZJJSZNQRmDskueSCyg/h&#10;Wpof7TXxA8MfYP7N8XazZtpdgml2flT7fs9qkvnLCvook+b61+i3h+P4L/8ABcTwBq1jZ+HNL+Fv&#10;7QWmWzXNqLPCWmubVJIAGNw9QRuXIOSK/MHxl4P1L4e+MNU0HWLWSy1TSLl7S6gkGGikQ4INdmEr&#10;U637uceWUd1+py4yjUoJVISbi9melR/t5/GWDxFqmsR/ErxYuqa1bpa3tyL1hJcRJnYhPYDcemOp&#10;rl5v2ivHd1ptvZyeKtZktbWzuNPiR5yVS3nffNGPZ25bPU1xoOCOlPIzXVHDUlqoo4XiKr0cmdbc&#10;ftC+OLu0vIZPE2rNHfabbaTcKZv9baW20wQt/sJsXA7YFamvftafEzxRctNqHjTW7uVra6smaSb7&#10;0Nzt89Dx0k2Ju9dorz+iq+r0/wCVfcH1ira3MyTSV26hb/8AXVf/AEKinab/AMhK3/66r/MUVZmi&#10;GiiirJCkJ5pabI2KOgHq/wCxj+xr4s/bi+M9p4P8KxLGzDzb6+lB8jT4B96Rz/IdSa/RT4B/An9i&#10;/wDZw/aS8I/CmW0v/jH8StX1KLTbnUpZSdO0+4yDkKrBBtZeg3Hsa8w+Buvn9hj/AIIg61470bdZ&#10;+NvjVrMukQahG22a2soy0RCHqvCSnju49BXwZ8Cfilc/Bn45eFfGULNJdeH9Wt9SyTuL+XIGOT15&#10;Ge9fP1qdXHOo1JqMbpW6s+ioypYJU04pylZu/RH68/t4WP7L/wC3z+1drfw18Xatr/gH4qeGduh6&#10;VqssxGnTbclECEmMAlu4Un1r83Pjd/wTM+KHwY/azsvhD/ZMmsa5rUyjSLi0XNvqMLHiZWxwoH3s&#10;/dwc+tfQX/Bbz9m658S+OtH/AGkPBO7VfAnxKsre6nu7QF/7Ouwig7yPuhsDB7MCK+uf2Iv26bfW&#10;/wDgklrHxh8R2lrrPxG+Dem3mhWeqXSB7g71QQZbvuDRg+u33rz6NephaEZ0HzJ6NPo/+HPSr0YY&#10;uvKFdWa1TXWJ5H8IfgP+zf8A8Ehvid4UuvH3iPWPHnxujuYWisdFuGS20mSQ7cMFIBxu/jJz/dr0&#10;j/go7pf7HPiD9rS88E/FLwzqXhHxh4ktLbVT4t0+Ro4zJcKQplwSvG0Z3KR/Ovgv/gmZ+y94s/b3&#10;/bMt/FGvSXlx4d0O+Gu+Jtcuz+6TY3mbC543MRwOwBPGK5H/AIKt/tKWf7Vf7cvjPxNpU/2jQ7eS&#10;PStLfsba3URgj2ZgzfjWn1GVTFJe0blbV9n0MZZhGlhOb2aUb6J63XVlr/gol/wTm1z9hHxZpt1D&#10;qUPijwH4kTztE8QWwBiuVxnY2MqH288cEcivnBH+Wv0o/wCCeuvyftt/8EuPjd8HfFE326b4e2I8&#10;Q+HJpfmksdm6QKjdQu6Mrj+7IR0r81ol2jH9017WX15vmpVdXF2v37M8PMKFOPLVpfDNXt27kgOa&#10;KKK9I80m03/kJW//AF1X+Yoo03/kJW//AF1X+YoqJblRIaKKKskKZMMin01xmgD9F/B+ht+2H/wQ&#10;Ul0PRf8ATPE3wP16a/ubKNSZTZyM8u8KOo2yP/37NcV+w7/wTB8K6n8DG+OP7QHiJvB/wvhObK0R&#10;tl5rhztAQfewx4AUEtj05rz/AP4JA/tH+LvgR+2t4V0rw2YbrT/HGoQaLqun3B/cXcErhSSP7ygk&#10;g+2O9fpN/wAFRPgT8Ev21PGtj4Bn+Ouk/DPWPhyv2JPD1yiR2UTMoZWCMUGdpUAq3Tj1r5PFVKuG&#10;qugnaMnzXWrSe59fhaVLE0ViHZyguWzdk30PIvB//Bcz9nv4E/Dxvhj4T+EGtah8OVd0eC8nSRbg&#10;MfmYxybuvXBNfcn7P37LPwT+In7FGoW+h/D++0PwT8TrddfvPD0xeG4mIAdQE3ZXO1cAEA5HrXw1&#10;+yN/wTa/ZT+C3xw8M2fib4u6f8WPF+o30dvpujaeitaNN1BdULZUdfmbH1rjf2+v+Clviz4Tf8Fk&#10;NOk0XUJrfwt8Nb620FdNjfbbzwOEFyCo4yckD02CvOrYWFafs8JdWV231senh8XOjD2uLs9eVJW0&#10;v+nkd1L/AMF1Pgn8HtA1X4W6P8DdR0nwWrSaffWkciWkrgHY4dBzu4wctmvI/i9/wTs+D37bnwT1&#10;j4k/ss6hdR6t4eiM+teCr1ybqMY3ExhjuzgHGCwOMA54r6b/AOCl/wCxP+yz8d/j5NBr3jy3+Evx&#10;H1Gyi1JpXUJZ6mkuSsjBvkLcEHBB9etcd+wl+yh8D/8Agm/8dLDxlfftNaNr2pXB+wQ6TpIXy9QE&#10;x2IkiqzluSD2wRW1GvSpU/bUOZT3as2mY1qFapU9jiOVw6O6TX9djyP/AIJa+H3/AGU/+Cb/AO0J&#10;8YfE8UlhZ+I9KPhzRlnGxr2Yho8KDyf3kgH/AAFvQ1+bKN5m5vXmv0U/4OGv2h9em/aNj+D9pBZ6&#10;P4D8KwxahZ2NinlR3MsyljI6jA3DLAemT61+daDaK9/KoznF4me89fkfN5vKMJrDQ2hp8ySiiivY&#10;PHJtN/5CVv8A9dV/mKKNN/5CVv8A9dV/mKKiW5USGiiirJCgiijNAHdfsufFZPgX+0l4H8Yyruh8&#10;Oa3a30wA5MaSKXx/wHNfU3/BfT4I3Xhn9sD/AIWRYJ9r8I/E2wt9T07UIjuilfylVlz0zgKcZ6Gv&#10;hxxkV93/ALEP/BSvwHr3wBT4E/tHaHN4j+H6nbpGrxKXvNDJPGD97aueCvI6YIrycdTqU6scTTV7&#10;aNeR62BqwnSlhqjtfVPzPmH9h/4t2/wH/a3+H/i68O2z0fWreW5b+7EWCufwBJr7W/b8/wCCd3ij&#10;4tf8FfdJGgafNeeGfire2uu2+pQjdbx2+Ea5ZmAwNoBPuGHrUd1/wSv/AGUvE16uraL+1BZ2Xh6T&#10;MjW10kTXUankKDleR7rX074C/wCCvH7OP7KXhLw/8GdP8XeMvFuk6XYSaX/wmIiWR9NVwQNj4DEL&#10;ngqpChR1xXk4zGOVRVcNF3tZqzPYwODjCk6WLmrXTTuv61PgD/gut8YbH4s/8FAtct9NmjuLDwnZ&#10;22hxyIQQWhX5+fZiR+Fea/8ABM/9mrVv2o/2zfBGg6bBI1pY6nDqWpT4Oy2toZBIzMffbge5r621&#10;n/gmp+yV4y1248QJ+1N/xLr6VrmWO68p7pix3fMxAJJycnbms/4wf8FCfgz+wn8EtY+Gf7LNjd3m&#10;u65GbbWPHF6v7+VSMN5TEAk4OAQAq9QCea2p4l/V44ahBuVrXatY56mGtXlicRJKN72Tu2eD/wDB&#10;aT4z6f8AG/8A4KK+ONQ0qWO50/S5I9JjmjbcshgTYxB7jdkfhXy2OlDytdztNKzPJISzsxyWJ6km&#10;lz81e9hqPsaUaS6Hg4qs61WVV9dRaKKK6DnJtN/5CVv/ANdV/mKKNN/5CVv/ANdV/mKKiW5USGii&#10;irJCiiigBGGaYY81JSZNAEXlH/8AVTth24p+TRk0cq7BdkXlHb1p6R4FO60UadA1e4uMUUUUAFFF&#10;FAE2m/8AISt/+uq/zFFGm/8AISt/+uq/zFFRLcqJ/9lQSwMEFAAGAAgAAAAhAH9EuLLnAAAAQAQA&#10;ABkAAABkcnMvX3JlbHMvZTJvRG9jLnhtbC5yZWxzvNPPagMhEAbwe6HvIHPvurtJNqHEzSUUci3p&#10;A4jOujbrH9SW5u0rFEoDwd48OsN83+/i/vBlFvKJIWpnGXRNCwStcFJbxeDt/PK0AxITt5IvziKD&#10;K0Y4jI8P+1dceMpHcdY+kpxiI4M5Jf9MaRQzGh4b59HmzeSC4Sk/g6KeiwtXSPu2HWj4mwHjTSY5&#10;SQbhJFdAzlefm//PdtOkBR6d+DBo050Kqk3uzoE8KEwMDErNf4ar5t2jAnofsa2D2BYRfR1EX0R0&#10;dRBdETHUQQxFxKYOYlNErOsg1r8IevPvx28AAAD//wMAUEsDBAoAAAAAAAAAIQBFcGOAHBcAABwX&#10;AAAVAAAAZHJzL21lZGlhL2ltYWdlNS5qcGVn/9j/4AAQSkZJRgABAQEA3ADcAAD/2wBDAAIBAQIB&#10;AQICAgICAgICAwUDAwMDAwYEBAMFBwYHBwcGBwcICQsJCAgKCAcHCg0KCgsMDAwMBwkODw0MDgsM&#10;DAz/2wBDAQICAgMDAwYDAwYMCAcIDAwMDAwMDAwMDAwMDAwMDAwMDAwMDAwMDAwMDAwMDAwMDAwM&#10;DAwMDAwMDAwMDAwMDAz/wAARCAB/AH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q7U0RtPnYrNt5JAzigtxj/Ir7R+C/wAOvD3g74BatBYt&#10;b3mpSac1xeybQzozxFlBPbA6D/Gv4N4N4RqZ7WqQU1CME2/N2vZI/rPijiaOUUoS5Odydl0+dz4s&#10;SNpm2orO3oozS/6skYxzzmvrf9hj4e6FYeE11SR4LnW9USR/KfBMUSuV4HuR1r5p+LcWz4na8oGA&#10;t/KAAP8AaNaZ9wXLK8qoZhUqXdVtWXRepjk3FUcwzGtgqcLKmk7vdv0OfLBjg9qA67a94+CXhfw3&#10;44+G+myX9ra/bBdf2TNlcPLucOGB9dgIzVfwb4ttNZk8dRyeHtCjj0a0drVDaLuiKyBBk9+Cc+9d&#10;FDgfnpUqkq6SqK60fa+vY5q/GThUqwjRb9m7PW3W2h4jDBJezLHErSSO21VA5Y+gou7CbS7nybqG&#10;SCVQDsddrAHpxX0hp3gLStY1T7DDpdnBJo97Db20qJtabzbcsdx74bBHpV/Wvh74d1HXNF02OTTp&#10;b2MWTPLdsN14I5SkuGPLE7ce4r1l4ZVHRclVV7pLp8vW55j8Q4e0UfZO2t/69D5eLrtoOAPSvqA/&#10;Cnw/FpF9fS2NqszW08VtH5Y+YrcNub8F2jPvipPGXwu8P3WtvEsGk28P2a8je6hi/d2eI1Kq69S6&#10;53Z9DRLwrxcafN7VX7Dj4jUHPl9mz5bVgF96crcZ9a+iPh58H7XwbcWtnqkOkzzwxai/2maPdC4V&#10;Imjdu+BnOO1eB+JZBL4kvisltIvnNhrYbYW56qP7tfK59wtWyqhTrVpazbVu1u59LkvElLMsRUo0&#10;Y6Rs7979irRRRXyp9KOgH+kJ/vCiiD/Xp/vCitobGU9yEx4FfT37F08lz8EPHskjszkPlmOT/qa+&#10;YyOK+mv2LMD4HePM+jjH/bE1+geFsn/bVr6ck/8A0lnxHiJFPKr9eaP5ox/+Ce0jS/EjVtzswjsS&#10;FBOdoLZwPxNeOfF4/wDFz/EH/X9N/wChGvYP+CerAfEbWS3/AD4/+zCvH/i6c/E/xB/1/S/+hGu7&#10;iGTlwnhG3/y9mcuRxS4lxKS/5dx/QisvHOsWPh/T7azj+y2+m3P2pJYo+XlzwzHvjpWhqnxU17VN&#10;R1eT7Hb282r2n2a8ENsVLpkEtj1J716H8Ir4x+EfAVizRrZ6jqd0LmMoCJ9rAopz7iu10jUY7fwl&#10;ca5q00Wm6gLLddTm3DNsW7wBsx3X5a7cr4dxGJw8Zxxcoq0W9FZe73v2Z5+YZ9Qo15ReFUneSTvv&#10;73Veq/I8ST4++KBb6fIjQqNLcESrBjzXCFFLn+IhelZF3461o6lot9NHmbRyPsrNERvIfeM/3sk5&#10;r2/VPsviHwdLBpllGuh6lpM98MQgYuDcDbz13dsZ71d8VaLL4m8ZaHZSwqINM1qNAGiCoqR2yOwJ&#10;xyCwPWuyrwvmFWFvrcpLS2mjff0tY5aXEOBpy/3WMXqnrqlb07tpni9z8c/E1xcqGaLdDFNCE8k8&#10;CVw75H1A59BVy7/aX8TS6ulzJHYLhHzCbUCOXzFAZmHckAc13KeFodT/AGrri3kjt44dS095iEwY&#10;1DQnOD0OOea479qA2MnxEs206NY7NtLtjGAMcYPNeLmdLN8HgquL+tS9yfJbvbr6HrZfPK8XjKeF&#10;+qx96HNftfoZ8H7RniaPVBdu1nNJmXiSHcu2QKGXHphQAK4zUtQbVtTmumjjiadyzJGu1Vz2A7Cm&#10;ZyKMYIr8+xmcYzFxUMTUcktr6n3WEynC4WbnhoKLatoh1FGaAea809AdB/r0/wB4UUQf69P94UVt&#10;T2Mp7kchbtW54e8Y+J/B2j3lrptxf2NneJ5twiphXRhtDHjoeRmsJ24NfSGn+H9I8ReCYrGJ7n+2&#10;LzQdPimXA8oRNOQCO+fvV9Vwfk1TH1KjpVXTlFdNL36Hy3FecU8FTpxqU1OMn16WseGeDte8S+Bt&#10;cZdHfULHULqMApFGfMkQ89MdPeqeraNrV9f/AGq8stQa4vpTiSSBgZnOTxxyTz+VfS3xGs7r7Hrm&#10;saG9vcawumG0tmsjvZEiuCjbcc7xHjPvWDd3V9Nq/wAPfMXWS9vbpc3Bdf8ARU2rIWbP98c5zX1+&#10;K4H5IfVqteUoxd0vs6u33ny1HjC8vrNOjFOSs9ddFfttsjxCKHxPaRWtqltqka6SxuYUEDA25Y5L&#10;9MjJXv6Vb1nxZ4u8Sy3f2ubU7o3yRwTBoT+8XO5Fxj8eK968V6zNeeGtUvN2p3FxNoFixeyG6ZiX&#10;n6/7Pr7Vqaauj+bZmB7j7Y11pf2wSAbAPK42/h1zXoR4GfM6NPFSStfXS61SX3HJ/rgre0nhotr8&#10;Ho3+J87+F/iF4o8H6fawwtqB0ezmF15BUiM4YZ5x93P4Zreuvjj458U6JeW//EwuvtkvnQyRw7jD&#10;H8ysFwvIIOM+1ewx6FoPiHRmsbZdRuNKuNKeMBVH2jcbzBP4H9BSaVoUfgXwHd2FvLfXAsNNuYUe&#10;xUG4fFyQCvviumjwvj8PH2cMW/Z2ez69l5W6nPV4kwVeXtJYZe05l93fbvufOekax4ourtbqx/tK&#10;aaxhNmJIoS3kpggocDjgnrVXUbXXNfuY/tVrf3EttCkS5hbKRjOwdOnXFetfs663daX4bZIppoft&#10;XiIRzgn5pF8hsq31PX3FdX4A8UQ3Fr4PNwrx3moTyWtxuXDSRQCXawz6hxz7V4GH4Vp4vCwlVxMl&#10;zatPa97ffsexiOJpYXESjSw8fd0TW9t/8z5uh0W/kgWRbO6aOQAhhExBycDt3PFWD4R1hYfMOl6h&#10;5ZbbuNu2M/XFfUnhN9Ag8PQfZXuDprafbLavOo8wSG4bYWA9H21x3w/8Rasll4f0+/vZ5WXxTPbT&#10;rn76rGDj6biTTreHeFotRnWbck9rWT0Kjx5iZpuNJK3du/Xy8jwAQTvA8ohl8qMhXfYdqk9ATTYz&#10;k17f8TfAGn+CvgxrE9gbqOPVp7W6NvcgCaAlnBBHvjIrxCM5FfD8SZDPKq8aE5XbV397X6H2WQZ0&#10;szpSrRVknZfcmSQf69P94UUQf69P94UV4dPRHsz3IW5I/XFaVn4x1WxdXh1C6jZY1gDI+CEU5Vfo&#10;CaokZoAwKKOIq0XelJr00FVw9Oov3kU/UvWHjXWNJljkt9Su4WjZmUrIRgsct+fFWLj4keILuzW3&#10;k1i+khTOEMpI5BB/PJ/OsnbQFxXSs0xiVlVl97MHluEbu6cb+hp2fxA1zTl/0fVL2FWhFudkhGYx&#10;nC/QZP51NpWq+KNWLy2Umq3O10LtErNtZBhM4HUCsVuBX1d/wT/vbPSvhvr1xfSQwwR3g3PKQAPl&#10;Hc19ZwXgK+d5lHA1sRKEbN3vtZHznFWLoZTgXiqVCMndK1u588WD+NtOwLdNft9qFBsjkGFJyR09&#10;eaq/8JL4o8HeUsl1q2nkqUTfujyCckDPXJ5/Gv0Sk8U6LDpCXzXlitk52rMXXYT9a+Z/+Chlza30&#10;Hhe4tWikhmEpWSPBDjjnNfofFnh7/ZGV1MdQxspuCTt5NrzPieH+MlmOPhhK2EjFSdr27L0PnG08&#10;Sahp42wXk0Q87z/lfH7zGN315/WpG8X6o9zazG/uGmsUMduxc5iHoPTNUT81NNfhf1/EJW52l6s/&#10;XPqWHcuZwX3I0Y/F+qQ2a26ahdCGMKqrv4AVty/kefrTU8X6ok6TLqFyskc5ulbeflkIwX+uO9Uk&#10;GBjmhU2mq/tHFf8APx/eKOBwyX8NfcXtU8X6rrUcy3eoXdytyVMokkLbyvTP0qkKWisa2IqVpc1V&#10;uT89TajQp0lanFJeQ6D/AF6f7woog/16f7woohsE9xtFFFYmoUUUUANfpX0d+yn8PG+K37PXirQ1&#10;uvsbXl4gEu3dtxtPTj0r5zJwK+hv2Y9M17Wv2cfFtt4bkkh1iS8j8ho5NjDlM4PbjNfo3hgovN2p&#10;xclyTulu9Nj4XxCusti4y5Xzx1ey13Z6nrf7KcuqfAaw8GDWFjks7jzvtPlZ3ck4xn3ryb9s/wAH&#10;HwF4G8C6MZ/tLafbvC0n9/aAM16Rr3g74kzfs4adp9vcXq+Ko7ndNJ9oAkKZPVu/avMv2xrPVNK+&#10;HngO31ppJNWhtnW5Z33EuAuee9fr3HNPDxyXEOlQlB+yhq77XXu+q6n5rwnUrPNaCnWjJe0lot72&#10;fvej6HgDttU9q9M+EXwBl8ZfD3xB4m1ASRafp1nK1qvT7RIF6/7o/nWP8Cfg7efGnxtDYwqy2MBE&#10;l5MBwien1Pb8a9x1SDxEr+KIH0i40bwnpOgz2lhESqo+B94gHqa/I+DeF1VpSzHGwbhZqKtu7N39&#10;EfonFnEjpTWBwk0p3Tk76pXSsvN/kfLUJYn2qSmxjCCnV+c1PiZ99HVJhRRRUlDoP9en+8KKIP8A&#10;Xp/vCitobGU9xtBooPSsTUY5xUuladda5qcNnaRtPdXDiONFGSxPSopDxX1T+w5+zv8AYrdfF2sQ&#10;fv5R/oETr/q1PV/xr6vg7hWvnuYxwlPSO8n2XX5nznE3ENLKMFLET1ltFd3/AFufMHiHw/feENcu&#10;NN1GCS2urd9jo45H/wBY9jXv/wCzH48vvhn+zn4t1jTYFuLyzvI/LjZSQ2doPA9jXoH7aP7O6+Of&#10;D7eINKt1/tfTkzKir81xGOo+o7Vx37Hnjyx+GHwN8T6zqUM01rZ3ieYiLuY52jp9TX6fkvCNbh7i&#10;eVCVTlpuEnGp2Vt/VH59m/ElLOshjVUbzU4qUPO+3oztdd/aU8R6d+zjpviyPT4f7UurnypITG20&#10;LkjOOvYV57+1Fdar8YPDHw5kFrt1TWombykGMOwXPXoB+mK9o1T9pjw7p3wfs/Fj2N22m3c3lJCI&#10;lMgbJGSM47Vy/jPxXa+OfiT8LtXs42jtb6O4njjYYYAx5Ar9E4gw8Mbg3hp4r2ilGneP/by975nx&#10;OU1pYXERxMMPyOMptP0i/d+Ry/w117T/AIV+K7b4e6TJD50lpPLrV+Bk+aIiQFPovH6VzXw+srW3&#10;0bxg8PjZvEDf2PcD7MfM4GD83zccVb+Fvirwtf8AxfvhB4Q1C2vDHeFrh7pmEnytu4I/i6e2ao/D&#10;3xB4c1TSvGEek+FrzR7r+xrgmeW4MikY6YIH+RXysbShTpRlHli5qKXMrK1rbWb6u57Uk+ac3GXM&#10;1Byb5Xdt3b30XZI8Dib5BTt/FfTXw9+GvwdvvBGlzaleAX01tG1xl5BhyoJ7etbB+FPwPIP+mr/3&#10;9k/wr4KHhRjqsVVVemk9d+59zLxIwVN+zdGemm3Y+TBLlqcDmuj+MWm6NovxI1O10B/M0mJ1EDZJ&#10;42gnr7mucWvzLHYOWFxE8PNpuLtdbO3Y+9weKWJoQrxTSkk7PfXuPg/16f7woog/16f7worOGxrP&#10;cbRRQelYmo6yg+1ahbxZ2+ZIqZ7jJAr700f4N+IrPTIY4vHWqwxogCIttDhRjp0r4Q0jnW7L/run&#10;/oQr7c/bK8SX/hb4DNdabeXFjcieBfNhcowBYZGRX7t4S/VsPl2Ox+Ii37NJ6OztY/H/ABKhWr47&#10;CYOk0ue61Wl20bc3we8SyxNu8faswI5H2aHn9K83+APhfRYPCHxA0rxJNDNpcOsNHcSzYiV8EYJx&#10;wMnFa37Bvi/VPF/w51SbVL+61CaO+KI8772UbEOM+n+NZnw4+HEfxZ0L4maFJdSWcd9rjgyRqGZd&#10;rBuh+lfqUalHHRwmZYOm5OpGdoyd76bO5+dyo1cHPEYPETtySjdxXnurdjvtS8IfDub4UWtjcPp/&#10;/CLxzboWM2I9+T0bPqTXLeOrLTdP+J3wvg0Qxf2bFHcLbeW25dvlnbg1rar+yda6v8ErHwW2rXSQ&#10;2c/ni58sbick4x071h+J/A6eBviJ8K9BjmaZbGOe381hhmxGRnFdWa0cUqS9ph4wVqa5lvfmV4+i&#10;McHUouTUKspO89HtblfverOe+HF18Rn+J14uoTae2n7LnaFeHdna2zgc9cVleGbnx1L4c8XL4ins&#10;5LD+yJ9oieIkNj0Xn1r0DwX+xhD4Q8ZXGtL4gvp2nSdfKZRgeaCM59s1i3P7KsXwV8GeKtWj1q81&#10;BptKni8uVAoGRnP6V4P9g5pCCnUpy5YubfvppJrS/f0PSeZ4KcnGEottQS91p3T1/rqc74on8cad&#10;4d8Kp4XksIdPk0i3LB2hVi+0Zzu5rQ+J178RbXxpYx6XJpsdk1rbmQFoRlyo39eeTWlJ+ydF8avB&#10;/hbVpNavNNaPSLeLy4lDKcIDmtjx3+xbB418T2upt4gvbdrWCGARqgIfywBnr3xQ8hzSpCcqVOVm&#10;4ONppKy3sraegRzLAwlFVJRuua/utu99L66/ofNP7UsPkfHPW12qpzFnaOM+Wua4NK9B/arg+yfH&#10;vXIs7vLaNc+uI1Fefgc1/NPFCtm+Ij/fZ++cNu+V0Gv5V/w4+D/Xp/vCiiD/AF6f7worx6ex689x&#10;tB6UUGsTUbE7QzxyRtteNgynrgjmux8b/H7xZ8Q/Dv8AZeran9qscq3l+Uq5K8jkDNcf1oC4rtw2&#10;ZYrD050aE3GM9JJPR+vc48Rl+Gr1I1q0E5R2b1aOr+Hvxx8UfC3TJrPRNS+x280hkZfKV8tgDPzA&#10;+lWvCP7Q/jDwPc382m6osMmpTm5uCYEbe56nkVxWMUp6V24fiLM6KhGlWklDaz0XocdbIcuqylOp&#10;Ri3LfTf1PTx+2R8Qgf8AkNL/AOA0f+FY2s/tG+MNf8R6fqt1qYkvtLLG2fyEGzcMHjHpXE0ijiui&#10;txdnNWPJUxEmt930MafC+VU3eNCKfoj1Nf2zviGB/wAhiL/wFj/wqj4j/aw8deKdEutPvNWSS1vI&#10;zFKot0BZTwRnHFec96MYatJ8ZZ1OPLLEzs9NzOPCeURfNHDxutdj0rw/+1v468M6Na2FpqkK21nE&#10;sMSm2Q4VRgdquf8ADafxD/6C1v8A+Aqf4V5TtJ70bfeqp8bZ5CKjHEzsvMUuEsnk+Z0I/caXi/xZ&#10;qHjvxNdatqcyzXt2wMjhQoOAAOn0rPFIOlLXzletOtUdWq7yk7tnvUaMKVNU6atFaJLpYdB/r0/3&#10;hRRB/r0/3hRThsE9z//ZUEsDBAoAAAAAAAAAIQDhhefEiBMAAIgTAAAVAAAAZHJzL21lZGlhL2lt&#10;YWdlNC5qcGVn/9j/4AAQSkZJRgABAQEA3ADcAAD/2wBDAAIBAQIBAQICAgICAgICAwUDAwMDAwYE&#10;BAMFBwYHBwcGBwcICQsJCAgKCAcHCg0KCgsMDAwMBwkODw0MDgsMDAz/2wBDAQICAgMDAwYDAwYM&#10;CAcIDAwMDAwMDAwMDAwMDAwMDAwMDAwMDAwMDAwMDAwMDAwMDAwMDAwMDAwMDAwMDAwMDAz/wAAR&#10;CAB/AH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oz8tSJZXDWpuPJmNupx5gQ7B+PSuh+DXgGP4p/Fvw34cmuvscOt6hDZPPjPlK7hS34A5&#10;r9dP2y/hb4F+Gv8AwSd8Q6X4GWwn0nSoFtUuoVDNNIkwWRi2OW3A5PrXtSnyuzP9JOOvEinw/jsL&#10;l8aTnOvJJvZRTdr37+R+OOjaBqHiGYx6fYXt9IvVbeBpWH4KDVWe1kspWjnjkhkQ4ZHUqy/UGv1k&#10;HxK0v/glv/wTk+HXiTw14X0vWde8YC2lvZrpdvmPNEZWLMPmOPugdBXnf/BaP4Y6D4z/AGePhr8Y&#10;tP0m20jWPERht7xYFC+as0DTLuxwSpUjPXmp9pqfNZP4vTxmcU8JPDcuHqzlThPm1co73XY/N89c&#10;UhYE19N/8EyPC3hX4k/EHXvDPiiz06eOS3h1aCW4jX5BayiSVcns0e4Ed6+tPhd+zP4B+JWheGPG&#10;k2h6LFC+gag01uLZFjkubuXfaAjGCVjZtvcbaqUrHs8UeK2HyPMJ4KvQk+W2qas7q6/yPyxZuOtG&#10;/j0r9HJfg/4U8R+MfDnhWST4c2NvL4Kmu5IvsW2+0+Y2eftNywXGzd8wIJIxmpPjV+w14a+Inh3V&#10;vC+hX3hfR9bVdEj0y9W1Ih1SY2MjtGjqMqJSu7cevpmp9ojx8P43YD2kIV6MoqXXsr2vsfm/nAoz&#10;n6dq/S3wR+zr4VtdP0+3vvDOjtcQr4Win3WqN80hlE3bncVGfXFSaT8JPB9zrXwh0FrHwFbw65aX&#10;813bTWA+3yMpuQszNtx5K7QOucrVRkmrk1PG7CKVo0JNa9eiVz8zd+f6UqnnrX6keBP2JvBOreFt&#10;H06ZfDOrWej6Zo2pahrVlCrRXsSTzNKyMwBPmBVTnk55ry//AIKIeBPDPw3/AGZrH+xbPwTpFxqm&#10;r6kjwvZBdTuUjvNqeQ6jhUXhsnoRRzI6Mp8aMLmGPpYGjQlzTko6va99dux8Gg0HpTI6eelUftyJ&#10;9BH/ABUWn/8AXxH/AOhCil0H/kYLD/r4j/8AQhRUyPJx3xIq6ffzaXdx3FtK8E8Db43Q7WRuxBr9&#10;RrSQzf8ABAWZnZmZoXJJOSSbqvy2GADX6j6e4b/ggFKvG7yHx/4FVFS90fj/AI3Uk4ZbJL3vbx9d&#10;tjN/4Kkcf8Etvgb/ANctP/8ASOrn/BVrj/glZ8F/+vjTv/SGWtz9pD4N67+2/wD8Et/hDD8O4Ytc&#10;vNIisvPt1lCupjgMUg5PVWHIrm/+CzV7H8Of2Gfg/wCAb+aEeILOa2eaFWBKrBavG5+m5wM1mt/m&#10;fjXC1SE8yy3BRf7yGKquUeqXd+R+eXwt+KutfC+x8QpodvbtNrVg1hPdNbmSW1hfhtjfw7gSCfQ1&#10;3+jftefFLw5pGn2tsjR2OjNaBIvsLeXm2jaOIP8A8Bck9MnFdb/wTs0HQPEmifE+HxLeyaZpf9i2&#10;5kvI7bz3g/0qPGF9ScDr3r7C/aeNn4Yjgs7PULrS49R8dLbG1ttMSaHUowtsSkr4/dqBlsjqa3bs&#10;7n6vxrxZl2HzqpgK+CjVlpeUr66enY+Gde/bb+IerJBaTaPosOoW+lyaaZ00jZdy2rxGIh26kBSc&#10;dhV3Rv8AgoV8UtB0maS3tdL/ANMgtbW3u30wu1uYIjBG0TE4EgRjz6192eBb/wAJ/Fj9oLWrO3ud&#10;O1zVPBdteabf6jcWyWsK/bLpUithnG9o41cA9STxXL2fgC30T9jfw7oRgguNR0xUaa0mtgsSLFrO&#10;x5xJjJkAG0LnkE1PMj4irxtkcIqlVyuKel029mr3220X3nyx4d/4KY/F7wZ4ftdMOk6HJ9jjgh86&#10;60YtO/l5ELMxPLAk4PqTisHTv28viY2naXbwaTotxceHRLb210NILXMCyb90ZfqATI3FfaFhpvhv&#10;xr8RPixD4g8Qag9hp/iLRIbeebSVRrR1upNtsijG6MnC7/Q+1eaftk+LtY+AF38P4/AuzTdK13Xb&#10;681e7gtI3865+3smyRipxtXgDiq9DtwPEGSV8SsPRyyCqSV7ttR+G+9uzasfNNh+2F8VPDvgD/hG&#10;7eH7LptvY2lk/wDoDCTyLeXzYwze7dT3FUviz+2f42+MfwtXQPEFhos+myXM09vef2dtnieSTzJB&#10;HKTxluoHYV+gmj+JP+Ek+KXxItdUvCiQ+L7bSNPt47GN47lHsZittJhfliLHcXIJBA6dR4J+198H&#10;P+ES/wCCc3hm1ktdMjvfDd3b31x5DI06NdSXO9WA5CY8raSMHnHSmnbQ78h4syWpmdGhUy+FOpKc&#10;LSTejkr82y2dl8z4Vj4xUh6UyM8/hTz0pn9PosaD/wAh+x/6+I//AEIUUmhf8h+w/wCviP8A9CFF&#10;TI8rHfEioV+U+/Wu2j/aX8eRfCX/AIQP/hJtQ/4RHaV/s3I8nBbdjpn73PWuM20bBVHTjMvw2KUV&#10;iYKXK7q6vZ90ej/A39sb4mfs3WM9r4L8Xaho1ncEs9soWWHJ6kI4Kgn1Arl/ix8YfE/xx8Utrfiz&#10;Wr7XNSkG3zrl92xeuFHRR7AAVgbKNtKyOKjw/l1HFPHUqEVVe8kld/M0/C/xA1rwVY6lb6XfzWcG&#10;rxLBdomP3yKwdQfowBrvJP23fipNpl9aN4w1FrfUJvtM6FI/3knyjd93g/KvT0rzDaDTccfw0x4z&#10;IMuxVT2uIoxlLu0mdTYfHLxdpl5qdxb63dwza1exaheuuAbieNy6OeOoY5roPEX7ZXxO8U+Ho9Jv&#10;vGGpzafHc/axCNqK0nmebk7QCw3/ADYORmvNgQBSEd+aDKtw3lVV3qYeDa/uo9L8Uftl/E7xnJI2&#10;peLtQuDM8Ej7lQbmhcvGTheqsSfxrMu/2mfHmoeGb/RZ/EuozaZqV7/aNxbuwZDPvDlxkfKSwBO3&#10;AJrh1w1O2AmgUeGcqjZRw8Vb+6tD0TTP2vviVoUuuyWfizUbaXxNMJ9RkTaHuHC7d2cZU7eMrjis&#10;LW/jn4u8S2GpWt9rl5c2+r29vbXkbkFZo4M+Sp4/hycYwea5gpml2UGlPhvLIVPaxoRUtNbK+m33&#10;WET+H6U49KMc0HpQe0ifQj/xP7H/AK+I/wD0IUUaCM+ILD/r4j/9CFFTI8vHP3kQUUUVR6gUZ5op&#10;klAD91RlwDzSA4r7p/4J2/8ABHXUv2iNKt/GXxAluND8JviS2sx8lzqC/wB4k/cQ+vU+1TKSWrPl&#10;eK+MMt4ewjxmYzsui6t9kj4d0nR73xBdeTY2t1dyE8JDG0jfkBmunHwB8dJafaG8H+JPJxnf/Z0u&#10;Mev3a/Y3Vv2gv2W/+Ce+mDR7M6Db3lvw9vp9sLu7ZunzEAnP1Ncrpn/Bez4H3up/ZptG8UWlsTt8&#10;99OjaMD1wrlv0rF1W9kfi0vGLiXGXrZVlE5UujldXXpb/M/HTU9KutFu2hvLa4tZB1SaMxsPwNRx&#10;nJr927LU/wBm7/go34YNpCvhrW7iZciMxi3voT6gYDgivzu/4KYf8Eprr9jm0bxb4Zv21TwXcShH&#10;SdgLiwZjhVP99T6jkfrVQqXdnufR8H+NOEzLGxyvNKEsNiJOyUr2b7J9/U+OKKjibP8AKpK2P3AK&#10;D0ooPSgCxoP/ACMFh/18R/8AoQoo0H/kYLD/AK+I/wD0IUVMjycd8SK9FFFUesFRzVJUc7bRQKW1&#10;z6z/AOCQ37FkP7VPx7Op63D53hbwiyXV2jLlLqXOUjPtxkj0Fe7/APBWr/gp/eaPrF58Jfhnef2Z&#10;Y6ePsur6haEK5xwYImH3QOjEc9vWvQv2RrlP2I/+COeqeOLeOOHXtetp9RSRvvNLM3lQc+gUIcfW&#10;vyU1DULjVr+e7upHnuriRpZZWOWkYnLEn3JJ/GsIrnldn85ZDltPjHivFZvmPvYfCS5KcXtzLdtd&#10;RLi4kvp2mmkeWWQlmdzuZj7mmkV93fBb/ghZ4s+M/wALNB8VWvi/R7WDXbOO7SKSBy0YYZAJFdV/&#10;xDveNf8Aod9D/wDAeSq9rBaH29Txj4Pw03h/rCi4tpqz0a07H57eFvFuqeBNdt9U0XULzTdQtXDx&#10;T28pjdCOeor139pL9vX4iftc6D4f0PxZq0IsNJjWLbCpjS5k4HnSgHlunTgc8c19HfFD/ggx4v8A&#10;hn8P9Y1+48ZaPcQ6RaSXTRpA4ZwilsD8q+A9uJG4+7VRlGWqPSyXMuF+KK/9o4BRqVKD0ly2cW0T&#10;XunzaLqUtrcxtHNbsUdT2I/z1pQ2a3/F8Meq+GND1ZSWmkjaxuc/34sYP4oV/KueFWfd4PEe2p36&#10;rR+qH0HpRQelB1FjQf8AkYLD/r4j/wDQhRRoP/IwWH/XxH/6EKKmR5OO+JFeiiiqPWCo5xUlRzcn&#10;8KCZxvFo/Vj9seZp/wDgh/4JbTtv2U2emedt/u8Z/wDHhX5SOCB/hX6r/sYGP9tj/gkF4j+HcMkc&#10;3iHw1FPaRRM2W3I3nW5+hB2/8BNflZqNlcaVeXFrdRtDdWsjRSxuMNG6nDKR6ggj8DWNLqj8L8HJ&#10;LDvM8oqfxadaba6tS2fzP0N+A2v/ALbUXwf8Or4RsFfw2tlGNOYrbcw4+X7zZ6etdh/wk/7fwH/I&#10;Nj/75tf/AIquL+BX/BeW4+C/wi8PeFh4BW+XQbGOzE/9obPN2jGcbDjOPWuwH/Bxtcn/AJpuv/gy&#10;/wDsKl819kfmOZcOcUyxdWVPJKEouTs3Faq+j+LqYPxZ8SftyTfDXXF8RafHHoTWUoviFtuIdp39&#10;Gz0zX5vvuZvm+9nmv0c+LH/Bfu4+J3w41rw+fh8tqNYs5bTzf7Rz5e9SucbOcZr845JCzsw/iya0&#10;p36o/YPCXL80wdHEf2pgoYVtq3Ikr6buzex2w04H9ngXTDmPxB5cf42+W/ktccBg5616v8aPD6/D&#10;j4E/D/Q5P3ep6ok3iC8jxhkWbCQgj/rmuR7NXlPatD9E4cxH1ihUrr4ZTlb0Ttf52HDgUHpRQelB&#10;9AixoJxr9j/18R/+hCik0L/kP2P/AF8R/wDoQoqZHl434kQUUUVR6gVHNzUlNbk0AfRn/BMD9tI/&#10;sd/tAwXGpSH/AIRXxBts9VX/AJ5DPyy4/wBknn2zX0B/wVn/AOCeT6tqDfGT4Y26ax4e15PtWqW9&#10;kN/lMwz9oQL1Vu+Oh5r875I8D8a+sP2Bv+CqXiT9kiJfDuu28nijwLMcNZyNmWyB6mInjHqp4+lY&#10;yjrzI/F+NOE8zwmaLinhzWslapT6VI//ACS6HyaybH2nI2nBGOQakAyvNfqN4u+Af7Jf7fu3XPDv&#10;im38CeJtQO+aKKRbYs5674X+XPuuM+9ed6t/wQ1022kklh+NvhVbHcSjS267tvuRLjNWprqaYHxo&#10;yflUMzp1KFXrGUJb+TS1Pz5k44r6A/ZB/ZWh8S283xG+ICyaT8NfDP8ApM8kw2Nq8i8pbwg/e3HA&#10;JHHavdLz4Bfsr/sbIuqeJvF9z8VvEFocx6VZFfs0kg/vBO2f7zY9jXzn+11+2x4g/aq1S2tGtrbw&#10;94R0r5NM0SyGy3t17FscM3vj6Adad2dEuJcfxN/seTUZ06EvjrSTjp1UE9W33eiOI+PHxiuvjx8W&#10;dV8TXMKWi30mLe2T7tpAo2xxD2VQBXJ9TTEXBHbv9Kkxuqj9QwODpYTDww1BWjFWXohwOaD0ooPS&#10;g7CfQv8AkP2P/XxH/wChCijQv+Q/Y/8AXxH/AOhCipkeXjPiIKKKKo9QKMUUUANZdwqMxZ+tTU3G&#10;KAGKGQ7lYqR0xwanfUbt4wv2q42r0BlPFR85o+bNBz1MJQqS5pwTfmkRpDk08R4FOXOaWg2jGMVa&#10;KshoX5qdRRQUFB6UUHpQBY0D/kYLD/r4j/8AQhRRoJxr9h/18R/+hCipkeTjviR//9lQSwMECgAA&#10;AAAAAAAhAP+DWuQQFwAAEBcAABUAAABkcnMvbWVkaWEvaW1hZ2UzLmpwZWf/2P/gABBKRklGAAEB&#10;AQDcANwAAP/bAEMAAgEBAgEBAgICAgICAgIDBQMDAwMDBgQEAwUHBgcHBwYHBwgJCwkICAoIBwcK&#10;DQoKCwwMDAwHCQ4PDQwOCwwMDP/bAEMBAgICAwMDBgMDBgwIBwgMDAwMDAwMDAwMDAwMDAwMDAwM&#10;DAwMDAwMDAwMDAwMDAwMDAwMDAwMDAwMDAwMDAwMDP/AABEIAH8Ae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/rUmm6XdaxdeVZ21xdS9S&#10;kMbSN+QqHtX66fso+KNI/wCCcf8AwRstPjBonhvStc8XeI7tXnuLmMFiZZ/KRWbrsRR0HfPrXPCN&#10;3Y/tjijiGWVUacqVPnnUkoxV7K78z8j72xm066aG5hmt5lPMcqFGH4Hmoyw/X1r9Sv8AgsbZaH+0&#10;J/wT0+Evxy/sHT9F8Ua7LbxXP2ZACyTQyMyk8FlDR5GeQDXw7/wTw0Kw8QftceGI9S06z1bT4Vur&#10;qa2uoRLBIsVtLJ86nggbc8+lHLrY58o4qWLyqeY1Icrp8ylG99Y9Lni+4EUEgV+sFv8ACjwI/wAW&#10;bTXpPAfhS6XxnJ4W0OexGnoLezhv7Z5J5YkHCOTj5uoA614z8ZLTw3+xd8QPhb4G8P8Agrwlrlnr&#10;16b7UNS1WwW6mu917JAsQZuiogAwO/J6Ucp4+F8QoYmXJTovmauldWsld6/1c+BTJxWrfeAdZ0rw&#10;5bazdaXfQaTeAeRdvEwhmzkfK3Q/dbp6V+oJ+F/gfxL4+1qOfwH4TWPxp441PwdKY7BY00yzsrAS&#10;xtDj/VyM7biw67a6/TP2V/Cek/D3wq2pafY3lvq2peE1sNPmQPbwW7CFLiQIeF86R2DED5sHNDg1&#10;sclXxLpxt+6a8r/r5H48ls4x+lKXWv1e8OfsUeDdI/aB+G9vBpvhfxhpen6b4j1PUDplt5tvdkXk&#10;cMMTAqCWi87HIwChANcn8Mv2XPC/hv8AZd+LMLeHPD66l4dn8TWmozalb7rySWBN1qbNiMbY1Pzb&#10;SCDR7NnVHxIwsorlpvWy32u7fofmbuxQHDD0r9DP2cvhL4A8Qf8ABP3w7/wlOn+D0m8SJe2djLIg&#10;XWrrVWvIktRCQNzRhS4bJwARXuHiD9kXwn4U/aa8TzWeg+EfD1neeALZ7Bta0gXGn2d5FfG1aQx4&#10;yS4EZJA/5aA81Xs2LEeI2Ho1ZUp0ndNrydj8gt+aNwbuPwr9O9G/Zl0X4TeBtQ8K+K/CHhPUvEmt&#10;aV4m8T6nqVvbB47G80+cmCKA4GyDC42cZV8EV0Hw4+Heg/tAfGNJLj4Z+Ff7MtPh7p7+TpWkpH/p&#10;+rNCnnMAOREEdgf4RuoVN2Il4jUYvSk3Hvda9j8xvhIf+LqeGP8AsLWv/o5KKt+CtGk8O/HnSdPk&#10;UrJY6/DAwIxgrcKD/Kis0+59Xjqim4zXVJnJucLX7C/sUajof7O3/BGR9Z+O0K+Jvh7q92ZtM0WO&#10;2Ek0cUsoEabiwBLSZYdNoPWvx6Jyp+b9K/Yq++Fmtftqf8EF/CPhv4f28Ot65p4tFezSRQ++3m/e&#10;Jz/EOuDV0z5HxN5ZUMNTqvlg6i5pdlrqn0OP/wCC2KL8Tv2BfhF4y+H8kNl8JVMC2+krbeVJbF4i&#10;IScHooDJj17nNfBP7Ff7T7fsp+K/FOu2ehwazrV/oE+n6b59sLiG1kd498jqcfL5ayKcf3/TNfod&#10;/wAFJ9Fuf2bP+CJHw4+HfidYbfxU72FrJaeYGaJkLTP9dvCnHc18Q/8ABKLwLafEr9qm40W+8tbS&#10;/wDDeqRzPIBiNPs53Nz0wOauXxaHk8L1qNPhnEOtHnpxnK3TmSffrc67xN/wVX+Imp67o994e0HT&#10;LDX/AOwYbLUov7IVofMgllNtc28f8BjidVDe3pXkFz+1/wDEHxB8KdF8M39pZ6ta6Bf/ANp2Go3G&#10;n+Ze2xWbznUTdfL38ke9fU/x98UWvhr/AIKp+Gp/CupX3hnSL7w5pEcT6bpKag0sTQJtjaHGCr/K&#10;CeODX1X8XPg74Lsfhv4u0vwvHpcOoNqd4si+SoWLTW1G1OoeWQMBhu247Anmlyy2ucss8y7AwouG&#10;EXvpSWu17qz9D8yvD/7fvxY8Gp4wSBLUP41uJdWnM2m7mspZYzHJcW2f9WWQ7SwyMVNa/wDBQn4v&#10;R39lN/o8raDaaXHEjWDMtvFYN5luxGeMnkk/er9CdR0HTPHvhjXpvH1rBoP9m3PivRbK6i05RLDp&#10;MUNuYyqDG8IxOD/krb+HbHwx8aNNtfDNnb32k+JdX0nR9ameyRmn0waEHUSKQfLViSx9x1p8j7mP&#10;+tGWzk74KN/w6Lc/O3Tv+CgvxY0rwm2kWLW9nHcQzslxb2TJcLFLdC6kKuDnaZFGSOMDFWPGH/BQ&#10;X4r+PVvLe4s9NT7Zb39vcpb6YVMhv0UTOwz99lUYP481+h2g/B7wbp/gHSdYW3s/tGj+DLvwbCm1&#10;SZJ7pFu4XIx18lXOTSePofh/+y/4bt/EXiBrRZtV1DQdX1ORLdZDYWbWP2OMFcf89I5XI96XK+5N&#10;HijLJTXssCuZ/ff+rH5ceFvjl440yx8Bx2enrcQ/Dm5k1HSAbFpAHeQSFpP7y7lGO3FepeD/APgp&#10;z8ZvD9hDcNDp2tRw291aLcahpjXWUlnW5YFicHZIoKj+EV9nXml+H/ht+yhrk2heK5o7K18G6Wtr&#10;4g0nSBcTXCvfXC/LE4yFfO0k8gc1g/DHUhZfta2PgPXYVsfg9pfw+S+tlWyTybrfaI81yX25Z2Zp&#10;AeTjGO1Hs33OqtxJgcRGbqYSL5bvXR6avpu77Hxfeft6fGK8+HXibwre3H2iPxhPdS3d3Lp+b1Fu&#10;MSXEUUmAURwASo7ema3pf2nfjh8NvhJpXiSJbTS9BuH0qKC+twFlmFgki28b7W3bMFtwIAYkeor9&#10;Avhl8N7JfGfjrWPF1rpbX1n4u17T9GiiiUoVm0qJ4NoI+6trGT9TXjv7TnhbRPDP/BL3xMy29udf&#10;1zw74X1JiFGba3SWGBAPQuwmb396UYtdTClxBl9bEQw8MJG0pJP56P7j89fDfi668f8A7Q2m65fL&#10;Ct7rHiGG8n8pNib5LhWbaOwyTgUVm/CIj/haXhj/ALC9p/6OSis0fquYU1GUYwWiRgYyK9P/AGeP&#10;2zvih+yk9wPAPjDU9Bt7pt8tsm2W3dv7xjcMmffGa8xxRmkpNHrYvA0MVT9liIqUezVzuvj1+054&#10;+/ad8RR6r478Ual4iurcYhE7BYoB32RqAi59hVf4BR+PLn4gNa/De31q68R3llPb+VpcJmuJLd0K&#10;zAAAnG08muNIzX0p/wAEp9Ss9G/aev7rULq/sbK38K6vJNcWXFxCgtmJaM8fMO3PWqjq9Tyc4jTw&#10;GV1Pq9JWitI20flY5fwl44+PXhXxprvirSYvF9vrXg3Tk0fVb1bA79Jto1CLHLlP3e1V74IxmtL4&#10;aR/tI+N/C9jeeGdP8favpd9HfRW9xbWUkyXK3BBufm2ndubGTzg89a+8fhD8eYf2ldDsfG3h23ub&#10;Dwimv6qnjNbmQF5LOPSI4IZLrHXeqAjPG4tjmvONZ1PxdoH/AAUD+A+oaJe6xa/C3UNO0u10M2tw&#10;y6fIn2TMsWFO0vuBLAjORz0rTl8z83p8RTqylSnhYRlGL3X8q+H17eR8b/F39pn406f4tl0nxp4i&#10;8SW+saXpz6NJaX42SQW0gG+IoRxuAXJIyeOazdI/bP8Ailoc2sPZ+NNYtm1+yi0++MUgUzwRRiKN&#10;enG2MbcjBx3rl/jfrV34h+Mnii7vru4vLqXVLjfNPIZHfErAZY5JwOK5kHFZczP0vB5Tg6mHhKdG&#10;N2k2raX0Z38H7VHxEtZYWj8W6sv2do3RfMGwNHAbdCVxgkRMUyR0NVPG37RPjb4i2moW+ueI9Q1K&#10;HU0torlJWBEqWwKwLjHAQE4xjrXFkZpCeaLs7KeU4KElKNKKa8kep+CP22vin8N9HTTdE8Yahp9j&#10;HYJpawokZUWyFisfKngF2P41Gv7ZvxRTwNb+G/8AhMtVbRbWGW2it3KsEilUq6AkZ2kEjGcDPGK8&#10;v3YoyCKOZkSyfASfM6UW99lueoXf7Z/xSvru1mm8ZarJLZStPCxK/JI1t9lLdOSYfkye1YevftD+&#10;NvE/hu80e/8AEN9c6XqFlaadcW7kbJLe1bdBH04CNyMfjmuNzxRS5mVDJ8FCSlClFP0N74RjZ8VP&#10;DP8A2FrT/wBHJRTvhN/yVXwxn/oLWv8A6OSimmceac3tFy9jn6KKKk94KtaPr9/4ZupJ9Ovbqxmm&#10;he3d4JCjPG4wyEjqpHBHSqtFBMoqS5ZK6NDRvG2teHNE1LTdP1bUrHTtXUJe20FwyRXa+kig4YfU&#10;Vcsvit4o02w0u1t/EOsw2uiTG40+JLpwllKcgvGM/KxyeR61h00n9aLs55YOg25SgvuXoOuJ5Lu6&#10;kmmkaWWZyzuxyzMTkknvnNFNFKTtFB0xstEtAPJr2f8A4J+fCLw38ef2qfDXhLxVpmvano+tSm3d&#10;dJ/10LHpI3/TMfxHsOa8v+H3w91n4qeNNP8AD/h+xn1LV9VmENtbxKWZ2P8AT36V+xnwP+Dvw6/4&#10;IafssTeOPGz2+s/FDWrbCwx4aR5iMi2gzyqKcbn+p9BVxjfU+I4z4ijg8N9ToXlXqpqMVur9fJI3&#10;v20v+Ce3wI/Yg/YW+IHibSvBenz6ta6W1vZ3d832iZLiYiJCpbuGfOR6V+HaDIr6i/ap/wCCofxc&#10;/aW+Fet+EvGfljQ/FGpQ6zaRmIp9khQsViiyBujJwcnnK9a+X1Hy05tN6GHAOT4/A4Wo8ynzzlK9&#10;730sh1FFFZn350HwlGfit4Z/7C1r/wCjkoo+E/8AyVXwz/2FrT/0clFUlc8LNP4i9Dn6KKKk90KK&#10;Ka5xQAu6von/AIJ0f8E8fE37fHxXjsbVJtP8J6a6vrGqlPliT/nmn96Ruw7dTWL+wP8AsJ+KP27/&#10;AIxQ6Bo8b2uj2ZWTVtTK/u7KInp7uccLX6Sfts/tieFP+CYnwT0/4C/A2zjuPHd3bravLbr501o8&#10;gwZXxnfO/JA7ZHGBitoQ6s/O+K+KK0KiynKvexEt30hHq328jxr/AIKrf8EV7T4MeDl8f/CGCe80&#10;LTbdY9Y0tHMzw7Bg3CHknP8AEvY81+b3hTwvqXjrxJZ6Po9lcahqmoTLBb20KF5JXY4AAr71/wCC&#10;XP8AwVd1z9mT4gX3w7+Lt1fal4R1a8eOd9SzJNotwzESbt3PlsT8ynp14ya+6bz9mj9nf/gnLrfi&#10;z9ob/Q0t9WiWfSrcFZIoHkXJWzX+9ITnjoOmBT5VLU+Yo8VZpkMXl2YRdacreymtea/R/wBbHlv7&#10;J/7MngH/AIIyfszXXxW+KD2l58Q9StwsMBw0kDEZW1gH94nG5h6egryr9lr9lfx5/wAFmf2iZfjB&#10;8Whe2Hw2sbkf2XpeWjiuo1OVhiH/ADz/AL79WOefTz74FeNr7/gtj/wUusrbx9cXVv4N0i1n1Gy0&#10;WKQ+TFbwsgEX1feNzdcZFft94R8H6b4J8O2elaTZ2+n6fp8Sw28EKBY4kXgAAVSj9x8JxFmuIymc&#10;pV3zYyqryl/z7i/sx8z8Jv8Ag4E8Kaf4H/bP0fS9JsrfTtPsvDdrFDbwRhI4lBcAADgAe1fC+K++&#10;/wDg4vGP277Menh+3/8AQnr4FrKp8R+6cASc8gw0patx/VhRRRWZ9kdB8Jufir4Y/wCwvaf+jkop&#10;fhJz8VvDP/YWtP8A0clFVE8LNP4i9DnqKKKk90KsaPDa3Wt2cV9M9tZyTIs8qLuaJCfmYDuQMnFV&#10;6RhmgipHmi4n7A/Er9uD4Y/8E7/2O/DPgP8AZ8az8ReM/GVmk9tcWqC4mMkvy/aJwuSZC2QEPIxj&#10;GBXon/BLD/glTdfDG9k+LnxeRta+JWubruKK9PnNpZf5i7E5BmPc/wAPQV4X/wAG5P7I/hT4gr4m&#10;+Jms2a6hrXh/UFsNMSUBo7QmMOZAP7/zYB7Yr9gJoNtq/GPlPSuqOup/KHFmaRy3EVcrwcm5t/vJ&#10;v4pX15fJI/En9kD9ibwz+3H+1b+014X16ER3VtPLLpd6BmSwnNzJh1/IAjuKf8Af+CTnxs+Onxwt&#10;fhn8UtQ1i3+GfwxuMxSu7Nb3kTncqWpPB3LwTzsBxweK9q/4Iorn/got+0l/18t/6Vy1+pYtwnzD&#10;0qYxT1Z2cRcXY7L8VLDU7NOELN6uL5Vdx7Nn5Q/sQfDTRfhB/wAF6/Gfhvw/YQaZo+leHZ4be3hX&#10;aqKFtv17/Wv1iKV+Xf7N5/46J/iN/wBgK4/9Btq/UbOcVrHRHyvGVSdTE0alR3bpQbb3eh+EP/Bx&#10;lx+3fZ/9i/bf+hPXwLX31/wcZH/jO+z/AOxftv8A0J6+BR0rlqfEf054e/8AJP4b/D+oUUUVB9od&#10;B8Jv+Sq+Gf8AsLWv/o5KKPhN/wAlU8M/9ha0/wDRyUUHhZp/EXoc/RRRQe6FIaWkNAH7Tf8ABsqP&#10;+MavHn/Ywrn/AL8JX6X3vFlJ/umvyn/4NzfjV4T+Gv7Pfji11/xFo+j3E2vLKkd5dpCzL5CDIDEZ&#10;Ga/RS7/aw+GbWkn/ABXXhf7p/wCYlF/8VXVH4Ufxzxzg68uIMRKMG1zdE/I/Pf8A4IoHP/BRf9pH&#10;/r5b/wBK5a/U5/ut9K/In/gjv8ZPCvg79v8A/aC1DVvEGj6fY6lcM1pPcXSRx3A+1SHKknDcEdK/&#10;TR/2sfhmB/yPXhX6/wBpRf8AxVFN6BxtgsRLMrxg7ckOj/lR+fv7OBx/wcTfEb/sBXH/AKDbV+ol&#10;fkn+z/8AGfwnpv8AwX38feILjxFo8Oh3Wi3EcN892ggkYrb8B84J4P5Gv0p/4ax+GZH/ACPXhX/w&#10;ZRf/ABVOOxnxZgsQ61C0JfwodH2Pxm/4OM1/4zvs/wDsX7b/ANCevgXvX3D/AMF/viBovxF/bZtb&#10;3QdV0/WLNdCt4jNazLLGGDNxlT1r4eFYVPiZ/TXAFOUMgw0Zqz5f1Ciiisz7A6D4T/8AJVPDP/YW&#10;tP8A0clFHwl5+K3hj/sLWv8A6OSiqR4WafxF6HP0UUVJ7oUYyetFBFABGzRHKMy/Q077TL/z0f8A&#10;76ptGKDGVCnJ3cV9w1C8b7ldl9cHGakNxKf+Wsn/AH0aZtzS0FSo05ayivuG5YPu3MG9QefzqQXE&#10;wbPnSH6uabiigUqNN/FFfcNcF3LZ3E8cmnUUUGsUkrIKKKM0Ab/wn/5Kr4Z/7C1p/wCjkopfhN/y&#10;VXwz/wBha0/9HJRQeHmf8Reh/9lQSwMECgAAAAAAAAAhALIkDpJPEgAATxIAABUAAABkcnMvbWVk&#10;aWEvaW1hZ2UyLmpwZWf/2P/gABBKRklGAAEBAQDcANwAAP/bAEMAAgEBAgEBAgICAgICAgIDBQMD&#10;AwMDBgQEAwUHBgcHBwYHBwgJCwkICAoIBwcKDQoKCwwMDAwHCQ4PDQwOCwwMDP/bAEMBAgICAwMD&#10;BgMDBgwIBwgMDAwMDAwMDAwMDAwMDAwMDAwMDAwMDAwMDAwMDAwMDAwMDAwMDAwMDAwMDAwMDAwM&#10;DP/AABEIAH8A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FbpSQWk1wNywyyLnqqE0r/AHa/SH9jP4g2PwJ/4JdT+Nm8P6drd7pl9ckRTxr+&#10;8zNtwTjPGa/nnJsrjjasqc5cqSve19j/AEq484wq8P4SlWoUvayqTUEr238z83J7aW3w0kUkak8F&#10;lIzSMc/yr6L/AGvf2+JP2n/AFroEngrS/Dht7xLwT2333Cqw2/dHB3Z/CvnNvut+lcuPw9GjV5KM&#10;+ZW3tY9jhnMsdjsF9Yx9D2M7tct1LTvddxV+Vv60oK5/Gvrb9ml9L034bfB6wm8P+H75fFniS5tt&#10;QuLuxSWZkSVdqhiM47fSvRfB3wb8J/EvxxeyXmo+A0XS/GkUEP2Wy8qG/jFvN/oaDbzJ0JB4JQ17&#10;WH4bdaKcJq7t8rq5+fZn4tQwVecKuHfLFys09+WTjtbumfAZI3d+aFfaPevuXwZ4E0K0/Z4nsbjw&#10;7ocl1dQ6lqIuXs0a4VU1COOLD4yFCs4xXaa54E8M2fxX8bQRx/DUWmg2lkdk1isUemxNLH5yzHbg&#10;yMhbaRzyBxW0eFZNJudr/wDBOCp40UYzlGOGbtf7W9rLt1ufnLu5oBV1r9CNG/Z7+HPjjwquq6S+&#10;gx2N1oN+LWxaH/SpVN8oW5UkfdVflBzn5hVvwT8NvCfiPxZrEknhvwzow8F3uq6JaS3NkrW8sMNp&#10;HIk0y4+faxLE9cVUeEKmnvrUyl44YbVRw0rx3u7W1t27n53IckU7dW38Trtb74j6xJHPptzG105W&#10;bT4/LtZB6xr2U9hWJnAr5OpT5JuF9mft2BxHt6EKzVuZJ29UOooorPU6SS0/4+o/98fzootTi6i/&#10;3x/OiqRjLcrsa++f2Tf2tfh/8H/+CdM2k682l65rNrd3E8egzv8ANcsZtyZHp0NfA7CvvP8AZv8A&#10;gdY/HX/gllrFr4f0TT9S8aW93cRhhEn2ncJQ4Abr9wjFfUcJyqqvUdC3Nyu1/wBD8j8ZoYOeX4ZY&#10;/m9n7aF2mlbfVvoja/bo8M+Gfjz/AME8vD/xWsPD9j4f1aM282y3iUZV5BE0ZIAyuTkfSvzvY7Vr&#10;9Iv2ovD918Fv+CQmh+FvEUa6frkn2SD7KzAuJBOJCv1Cgk/SvzdcYSq4tivrFNy0k4py6anN4J1n&#10;LLMTTjJypxrTUG3f3dLWb6HdeFPjV4s8JaL4XayjT7F4PvpL7T5WtiyLK7AtubOGGe1dRfftXePt&#10;X8TW93DpWnWt1a6jHriw2mmGNTMqOgkKjsRIcnuTXtHwQ1zRdP8A2JfDui6hOr3Pi661DSbTTxbB&#10;/tU8kyLHIX6r5ec9e9e+ar4L07w98VNc1rMOn2i+FGsxcafGl00X2e8SNSAM/PtIBHUHNelg8pxE&#10;6cZQrPWzflpofIcQca5ZSxVWnicujJxlOMW27StLXp1d29z5li/4KD69c2q2kfhO1fw9/Y7aYcaa&#10;PO88rkkP02+dhsdfxry/4n/tYeN/izp2pWWoadpsX/CRRpb3T2mneVLd+U6sORyzAqB+lfYXxDs4&#10;/D2neD7FpJNLOoeNrsSWNlZrJb3kfnoQJHx8gAOcepIpviLwzonhT4SX2teDZDrOuaPZa9c6XLLZ&#10;KJY5zeESFY+c+XlgD6DNdlfL8XUg4Sr6Ja6bnh5XxNkuFqQqUsvXNJ6Nydk76Nu1t1/Vj4z0T44f&#10;EDwz4ctdPt7OWO3tNMk0WFzZNuWGSUSEZ/vb1GPpXSf8Nu/E6bxRYzSW1jJd6bbzRPbHTfluPMUJ&#10;I8qdWYqoGfQV7N8Bvi54k8U/Cz4brrGoSXEmoeOXtLwyW6b3jWPeEPy9m5xXpXiyzuNHms/EmgxR&#10;6hqF5baVZx3stoovLmBr91uDJHt+XjCZ/u85rnw+W15U1OnXklpuvK56macU5fRxTo4vLabm3JXT&#10;dm72bvbrqfnb4n8SS+MPEt5qc8FrazXspleK3iEUUZPZV7D2qip5rvP2o9I0/Qv2jfGlrpaxpYwa&#10;rOsSp91Pm5A9gciuD6E18JjIuFaUZO7TZ/R2TV4VsBRq048qlGLS7JpafIdRRRXMeoPtf+PuL/fH&#10;86KW05u4/wDfH86KuOxjPchc5Fdt8E/2k/G/7Ot9Nc+EdeudK+1Y8+IASQzY6ZVgRn361xW3NLt4&#10;q6NepRmqlKTT+458wy3C46i8Pi4KcHumro7f42/tNeOP2i7y3k8X69caotsf3MG0RwxH1CKAM+/W&#10;uEaPPH4VJtoqq1erWn7Sq7vuwy/LcLgaKw+DgoQXRJJGvp3xL1/RbbR7e11O4hh0C4a709BjFrKx&#10;BZhx1JA6+lb/AIX/AGoPH/g1JF03xRqNqJDKW2kdZXDyHkd2AP1ridtJtwK0hjK9N3jJnNiMgy2v&#10;pWoxl6pd7/md3Y/tTfEHTtEbTo/FWqfY3uGuyjsGzKW3F8kZyWGetUNI/aB8a6Hf2Nza+ItQt5tN&#10;knlt2VgNjTMWl4xzuY5Oa5LING3NP+0MT1mzKPDOVRvbDwV9/dR00fxv8WW95bzJrd0slpqLarCQ&#10;FxHct1lAxjNaSftQ/EKHxdNry+LNYGq3EH2Z5hL1j67QvQAE54HBrhZDsFNBzThjcVtCT/EmrkOU&#10;/wDL2jDtqlt8yae7l1C8luLiSSaedzJJI53M7E5JJ9SaAKhZio/2fXFORs1yyUk7z3PYoypOKhSa&#10;suxJRRRUmw61P+mw/wC+P50UWw/0yH/fH86KpGU9xtFFFK6NQoooougCjNNeug+Enwm8QfHDxzZ+&#10;HfDdlJfalePtVQPljHdnb+FR3NXTpyqTUKau2cuMxlDCUJYnEyUYRV23sjnXb3pgkH9489K/Un4L&#10;f8Eofhj8DPCkWr/EvULfV75UDzG5l8mzhOOQoyM49/0rsRqP7Jt3H/ZOfAJXHlFdq/T73/16+xo8&#10;G1eRPEVIwb6N6n4bjPHjCe2cMswlSvCO8orT5H5FWToL63MhXyxIu4nnjPNfsN+z1c/s7/Fu20vR&#10;dF03wfq2trZo0sMWnqzghRuLHZ615r8c/wDgkV8P/jL4afWPhfqVtpN7IN0KpL51jN7HqV+or1L9&#10;nr9nvwP/AME1vgPeaxrV5bf2gsIl1PU3HzzuB/q4x1xngAda9/h/JcTl1eSrRi6bSbk9fuPzfxM4&#10;9yriXA0ZYGdWGJi3FU1o7u3xd7dLHcfFn9lP4cWHwx8QzweC/DcU0WnzujrYxhlIjYgg47V+G8ib&#10;Z5F/2j/Ov2w+En7Sa/tQ/sm+IvFS2o0+3uob6G3iLZbykDBS3uRycV+J8rbrmT/eP868/jp0XGhU&#10;opWab0R9N9Hn69TrY/D46UuaDimpNuz1vuSUUUV+eXR/TxJaf8fcf++P50U22OL6H/fH86KEYz3G&#10;0UUUtTYKCcUUhFGoCSNgV+pH/BMn4OaL+y5+ybffFDxAiw32rWr6hLLIPmhtlBKKvpnr75r8tWG4&#10;Yr9XP+Cjt7J4D/4JnWOn6efKt54NOsW28fu8pkfiBX2nCFONNVsdLenG69T8E8bMVVxMsBkFOTjH&#10;EVEpNdUmtD4Z/aZ/aE+I37bHje81aGz1248OwytBY2VnDI9vboORu2jBcggkn1ry1vgj4xP/ADKv&#10;iD/wAl5/8dr6k/4J6/tq6l+zt8HbzRrP4d654rjuNSkuTdWdu0iISiDYSFPIwD+Ne/f8PVdc/wCi&#10;J+K//AJ//iK6oZbhsbFYnE15KUtWrN2PJxHFmbcP1pZTlWXU/Y0/di+eKbS6vzZ8g/sj/tR/ED9i&#10;bx3Y3GqWutW/hPUJlgvLK+hkWJgf4o933XUZPHUde1fYn/BXjwNL8a/2UtJ8aaHf3Eun6WUvHhjc&#10;+TPDIAA5A4O3I/Wvmv8A4KMftiX/AO0f4A0PTrzwDrPhFbG/NwJ7yBo1m/dsu0ZUc85/CvqX9mqf&#10;/hYX/BIqaHVCsiRaFfWwLc/LGZAh59gK9LLmpQxGVqbnDlum9GvI+R4m56dXLuL54eNGu6vJOMbN&#10;NX0eml7H5ieHfjN4t8LeH/7J03xJrdjpbBgbWC8eOEhuvyg45rndjZ/HnmmwL92pq/NalacrRm27&#10;ban9Z4TCYek3WoQUXPVtK1/UKKKKx1Owdb/8f0P++P50UW3/AB/Q/wC+P50URM6m42iiijQ0CjHN&#10;FGaNAI5F+X+tfrboVlD+3l/wTDh021eOTVf7KSAAnJS7t8Yz9So/OvyUk6V9Jf8ABOP9uub9kzxx&#10;JpuseZceENakAuVHLWb9PNUenqO45r6jhfMKNCvKhX+CorPyPyHxf4XxmY4ClmGWq9fDS54rq0t0&#10;dL+xn/wULj/Yf8B6p4N1bwjcahfpqks8paQRmJsKhQgjPG39a9jb/gurpYx/xQM3/gSv+Feo/tCf&#10;sCfDX9uzTF8YeFtYtdP1e+j3jULLbJDcnHHmJnr75Br5ug/4IYePm1vypPFXhwWO7/j4WOUyEeuz&#10;GP8Ax78a+onQzzC2pYJqVPo1Z6eZ+QYfMPDzOJTxueRlRxL1nFuS97ra35HJ/tiftwN/wUEsfC/h&#10;DQ/Cdxp+pLqavFhxIZSysmMAdt2c+1fWv7SjW37Fn/BMxfCvnR/2jNpi6Sg4UyTS/wCsb/x5jV74&#10;F/sX/Cz/AIJ4+G5vFniDVra81i1jO/Ur7avl8crEvYn2ya+Cv2/v22bz9sD4lKbVZLXwto7FNOt2&#10;4aT1lcep7eg/GjFVp5dh6mIxkk69RcqS6IeT5fQ4ozLDZXkNKUMuws+dylf3pXvpc8BhPH6VJTUX&#10;inDivzDmb1P67jFJWQUUUUtBj7Vc3kX++P50UtqcXcP++P50U9DGe5HRRRSubBRRRRcAIzULLU1N&#10;K5PSlzAdp8HPjf4++D10114Q1jWbFVb50twzwsfdeR+lfr5pHxV8SXn/AATzXxhJPJ/wlDeEzqBm&#10;8rDi48jdnbjru7Yr4/8A+CV37TPwt+Cvwa1jT/HGpabZ6jcao80a3MHmM0exADnB4yDX6GWnxL8M&#10;3Pwc/wCEqhubVvChsDeiYJ+6+z7d27bjpt5xjtX6/wAI4Xlwrn7fm5o7fy/ifxH4z5wqubxoPAcn&#10;s6i9+38TbTbr8z8Mfi58W/HHxcv1vvGGqaxqB3ZX7VuWNT/sqflFceiYHFffH/BUr9pz4V/Gf4Ja&#10;bpvgfUtLvdUi1SOaVLa38thGFcE5wO+K+CB/nNfnefYdUMS4e19p1v8Aof094c5pLH5RGs8L9W1a&#10;5LW0XXZbjl6UtA6UV4vMffBRRRSuA62/4/of98fzootv+P2H/fH86KcTOpuNooooszQKKKKLMAoo&#10;oAxRZgRSRYHrX2XpP/BVS1039kBfhj/wi9y0o0E6N9s+0DbkxbN+3H44r45IzUbJge9ejgc0xGDU&#10;/Yv4lZ+h8txJwdlueey+vRb9lLmjZ21/UbHx7fSpMetEa4p1edq3qfURioq0QHSiiiizGFFFFFmA&#10;615vYf8AeH86KdaH/S4v98fzoq4x0Mp7n//ZUEsDBAoAAAAAAAAAIQAfwpfdXBQAAFwUAAAVAAAA&#10;ZHJzL21lZGlhL2ltYWdlMS5qcGVn/9j/4AAQSkZJRgABAQEA3ADcAAD/2wBDAAIBAQIBAQICAgIC&#10;AgICAwUDAwMDAwYEBAMFBwYHBwcGBwcICQsJCAgKCAcHCg0KCgsMDAwMBwkODw0MDgsMDAz/2wBD&#10;AQICAgMDAwYDAwYMCAcIDAwMDAwMDAwMDAwMDAwMDAwMDAwMDAwMDAwMDAwMDAwMDAwMDAwMDAwM&#10;DAwMDAwMDAz/wAARCAB/AH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PpkhBp+eK679nn4S3Hx6+OPhjwfa7lk17UYrV2UZMaFhvb8Fya/L&#10;acXKSit2f6fY7FU8Lh54mr8MU2/RK5x7wSworvFIqN91mUgH8aaTj/69frz/AMF2/hZoPww/Yc8G&#10;6doum2NpFp+s21mrxQqrMiQSLgkDJ+7z7ivyM06LzNUt1b5g0qAg8jqK7Mbg/YVfZ37HyPBfGMc/&#10;yyWZqnypSkrXvts/mQbucUvmYGK/UL41fs0+F9N+O3wi0/RfCujX2japfvq2uNb2sbMssFhC/wBi&#10;ZAM4KqHI6Ey9KsXv7OngPWvjENOtdN8Jafe6Nq+o6vfaRepFFdS2tzpZkhSOPb+8WOQk7f4due1d&#10;iyeTdmz5WXi/hVFS9i9U3ve1m1r80flozAMaG5NfpZ45+GfhHS7231JbHwBqX/CD+BB4ht/D0GnB&#10;bw3JgiAku8ACSMliwGT05rkP2bfijp/xj+FngmTWPA3gMTa58RrfSLqWHRYkY27bZiucccnH04rN&#10;5Xyvlcjan4oOrh3iaeGbjFpP3knre2ltdj4B3ZHP4U4MPyr9XPFnwX8H+Hn+IGtxab8ObHy/Cizw&#10;67Np6PpEky3ssbFIgCVZV2xk7RlgDyKw/A37MfgeXwx4a1yRfB99dalpnhQTaVHaL9otzJcgSTsC&#10;uNsoOM5ycHNa/wBiyvZSR58PGbDOHtXh5WVlv13Py+LChWzX6n+N/wBmjwF8JbbWPFFlp/hPxZc+&#10;F7XX9VtoLa0D24mN9HGkUqEDcYFdl24IHOK4f9sL4V+Efhd+yj4yuNJg8EaDdal4ik2xXtgr3kyv&#10;Z20xt7RwCUKs7HkgAZqJ5PKEXJy2OrA+LmHxWIp0KVB+/JRTb63s9N9j87aKahp1eOfsRa8P/wDI&#10;w2P/AF8R/wDoQopfDw/4qGx/6+I//QhRWtPY8/GP3kU2+7X29/wRj8DWvge9+Inxu1q08zSfhvpE&#10;gsmfhZLt1JwPcKAPbzBXxAx3Ka/Rb9ir9sz9nXwX+wPH8K/iG2seZq1xLc6zDaRTJ9odpMrmSMg4&#10;2qgwD2ArtytQ9tzTdrfn0PhfFStjP7G+rYSnKftJJS5VdqN7v70rfM6z/gqB42vviR/wSP8AhH4g&#10;1KQy32tahb3s7H+J5IpnP6tX5ex3DW0yyJ9+Ngw9iK/Zr/gopP8ABmH/AIJUaCY7W+Xw29jF/wAI&#10;WhebdDcmBzbl/m3EBc53kj1r8b/DNtDd+I9Phuvlt5LmNZTnopYZ/TNdOcxarxd9bI+b8G8TBZHi&#10;YezcYwqT0atp2+WzPdD+3f8AFy5S8VYY1m18PJDJHp7CSPNolo0kBzkHyo15Geea5l/2j/iNH8Xb&#10;HxxcWckniLw9pq6WZ5bJmHlfZ2gBl9XMbH5j1OK/RzwFuufihqUOuWKafp3hDWJrPwvJBaJvjsv7&#10;GDt5XHz8hZOc/MxriYL+x/Zy8Fav4k8XeOL3VtN1jWLC9JvNJT7ZrdvPp03l2MsajCNnBJ4HyV0y&#10;wVS13PQ+Xo8aZcqk4UsvjdpKyveSk9Vou2/mfICft8/FG417w1fW+l6MuoabZmxt5Y9Hy+qW/liM&#10;xS9fNTaBxXLaH+1J468PX/2qw0+ztY9H8R/8JSYotOIhtLsDABUcLGMY219pftSeFf8AhVngP4H6&#10;np94+gr4b1P+zJrnR4I7y8tYLi0hmIeMA/NuEgw3OMHvXq2veEl0P4t3Fj/ZOmxaJ401XVz4jMEC&#10;ss1qulI9u0xI/dtzvIGMMT1o+o1pSs5v+ka/64ZXSpRlTwELTT0u/st76fd62Pg+/wD+CjfxYTUr&#10;6a907RJLHxBYjTl02fRv9CMRkMp8uPoSzsWJ5yfwrn9J/bT+Jui6mskNvaxz2cOm6dsGnt+7FnJ5&#10;luhHru7dxX354++GVr8TNJ8A2FiItQh0XXdDuLlLyBYI9MiGnGQJC+PnVym5yTwfrTrX4W+HB8c/&#10;GF54guINLt9c8WeF9XsXsoUuop5pIT+6BHAjaRGGQSAK0lg8Rf8AiM46XGWRKndZfG9tUrvZ2Wlu&#10;2p8FaB+3Z8VvDvie31K1itWkgbUJ5YJNN8yC5W8lDzrIn8SeYBj0IFUviD+2p8RPEfgHXPC/iax0&#10;u4t/E1/Jqsj3umbbiGWQKpaFjjYAECjA4FfoHoXhfw9pXwW1a6ns7Rta1jRdRS0+Vd0UMGqEyNj3&#10;MqD/AIDXxR/wVj1Zb39rTUrePVdQ1CCxTyI4bmyFtHYYbJiiI++mCDu965cZSq0aTl7RvyPo+E84&#10;ynNs0jhoYGMGtebreOunzZ80pkGnUUV4J+9RLnh7/kYLD/r4j/8AQhRR4e/5GCw/6+I//QhRWtPY&#10;8vG/EiiBkU10XbUmKNtZep6bSasd/wCPv2sPH/xP+Emi+Bdc8QTX3hXw75Z0+xMESrB5aFE+ZVDH&#10;CkjkmvPGTIz+OfSnbVzTsVc6kpaydzkwuBw+Gg4UIKMW22ls292ekW37ZvxStb/QbpfG2tef4Zia&#10;HTGaQN9mVl2HAIwcrxk5OK5/xr8efGXxGS4TXvEWpaqt3epqMouJN26dEKI/thSQAOADXL4oxVPE&#10;VJKzbsclPIcthP2kKEU/RHoWg/tcfErwzrFzf2Pi7VIbq8ulvJpMq2+ZY/KDYIIyEwvHaoYf2qfi&#10;RbWfiK3Xxlrvk+LCW1YG4J+2EjB3Z9RwcY446VwW0Uu2msRVX2mL/V/LW7uhHXyXQ9G1H9sj4oar&#10;Yafaz+NdZa20q3NtaxCQKsSGMxEYA5OwlcnnBqjB+094/tdK02xTxRqQtdJNsbRNwxD9nZmhxxn5&#10;C7Yz61w+MCmk80fWKr3k/vFHh3LVtQh9yO3/AOGnPH+VI8U6p8ttLZj5/wDllLL5si9OjSAMfpVH&#10;4s/HTxd8d9WtL7xfrl5rl1YxGGCS4xujQnOBgDvXLHFIGG6plWm1ZvQ1o5LgaNRVqVKMZLZpK+o+&#10;iiisz1C54e/5GCw/6+I//QhRR4e/5GCw/wCviP8A9CFFa09jy8b8SKdFFBOBWR6gjdKIrWa6Rmhi&#10;mkVCAxRCQuTgZPueKSQZr7b/AGbvB+mRf8Ezo9WWxtf7SuviZpttLcbB5jxiSMhSeu0Z6e9dWEw/&#10;tpOPlc+Z4p4iWT4aOIcebmko223/AOGPiJkaCVo3UrIh2sGG0g+4qQGv3K/bN/4IyeAP2pdJk1rQ&#10;I4/B/i6WEP8AaraL/R7p9v8Ay1jGBz6jmvyH/ai/Yr+In7IfiebT/GGizQ26uRDqMAMlncjsVfj8&#10;jg+tdGMyqth3d6ryPm+D/FDKM+XsoS9nVW8Jb/J9Ty3NGajVt3+NOtYZL65jggjeaaRgqRopZmPo&#10;BXnqN9j9IlUjGPNJ2QSGiK1muIy0cMkihghKoSNx6D6mvuH9hX/giX42/aMntdd8ced4P8JsQ4id&#10;P9OvR6Kp+4v+03PoK+rv+Cg37I/gX9lX9nj4b6L4P0K00+BvG+lLPNt3T3R85QS7nliffivUo5RV&#10;lTdSeiPyfOfF3KcLmEMtwn72bdm1stO/V+h+Nkm5WZWDKynaykcgjtX39+0D+z78B/D/APwTE0XW&#10;tBvNFf4jQ21rcytFehruSSQr5ismegyeMcV4D/wVK8L2PhD9unx9ZaZZ29lapdxuIYUCIpaJWYgD&#10;1JzXr3xy/wCCUmj/AAo/4J/2Xxjh8U6ldX11Z2l0dPeBREpmKgjPXjNVhaEourCMVKyd/LzDiDOM&#10;LjKeV4ytiJUPaTi4xim1Ju3uyt08z4lVqdTVPzU6vHP1qJc8Pf8AIwWH/XxH/wChCijw9/yMFh/1&#10;8R/+hCitaex5eN+JFOiiisj1Bp5avu79nEf8arLP/sqen/8AocVfCY6192/s4DH/AASts/8Asqen&#10;/wDocVellX8R+j/M/MfFT/kW0f8Ar5H8mftfo0e/Srf/AK5L/Ksj4i/CzQfir4ZuNJ8RaRY6xpt0&#10;hSSC6iEisD9a2dD/AOQTbf8AXJf5CrhG5RX6Bypxsz+DfazpVuem2mno1oz8Yv8Agpx/wR50P9n/&#10;AFPRfEHgbVJLLSPE+tQaSNNusyCzkmfAZH6lBnoeR619qfsI/wDBHz4e/so2NrrGoQJ4s8XMgd7+&#10;9jDRwE8/uozwv161L/wWGH/Fsfhz/wBj1pn/AKNFfXmlL/xL7f8A65r/ACFeZQwNCNeUox7fifpe&#10;dcdZ3iMgw2HqYiXLJzT7tJqyb36glktvGFRVRQMAAYxXxv8A8Fmsr8Kvhz/2PWlZ/wC/y19oP0r4&#10;x/4LPf8AJKfh3/2POlf+jhXTjtKDPkeEdc4ovzf5M/K3/grXHj9vv4gY/wCfiH/0SlfoP+2Wm7/g&#10;hXo/tpOmf+hJX59f8Fa2/wCM/wD4gf8AXxD/AOiUr9CP2yv+UFWk/wDYJ0v/ANCSvn8L8eJ9Gf0R&#10;xN/uPD3+OH6H40quDTqB0or5c/pqJc8Pf8jBYf8AXxH/AOhCijw9/wAjBYf9fEf/AKEKK1p7HmY3&#10;4kU6KKM4rI9QTqa+7f2cOP8AglZZ/wDZU9P/APQ4q+Es4avu39nI4/4JWWX/AGVPT/8A0OOvSyv+&#10;K15M/MfFT/kW0f8Ar5H8mftloZ/4lVr/ANcVP6VdAziqGiPjSbX2iX+VXfMwtfoEdj+Ca3xv1Pj7&#10;/gsMP+LYfDn/ALHnTP8A0bX11pP/AB4W/wD1yX+VfIv/AAWG/wCSYfDn/sedL/8ARtfXOlNtsbf/&#10;AK5r/Kuen/Fn8j6HMP8AkT4T1qfmiy9fGP8AwWbG74VfDn/setK/9HCvs53yK+L/APgs22fhb8OP&#10;+x60v/0cKnHfwGLhD/kb0fV/kz8sP+Ct3H7fvxB9fPh/9EpX6E/tlHH/AAQr0j/sE6X/AOhJX57f&#10;8Fbf+UgHxB/6+If/AESlfoP+2Y+P+CFmj++k6Z/6ElfP4X48T6M/orib/cOHf8cP0PxtHSihfu0V&#10;8uf0xAueHv8AkYLD/r4j/wDQhRR4e/5GCw/6+I//AEIUVrT2PNxvxIp0UUVkeoMkOFr7p/Y2Ol/G&#10;b/gnrqXw603xp4X8N+O7XxbFr1hBrE5hjmEWwqM4PVh1welfC7DIpoBifcu4MPQ4IrqwuI9jPmau&#10;fM8U8O/2xhI4dT5HGSkna+q7rqj9lPBn/BQz9oj9nvT7dfiZ8JU8W6HHhP7Z8L3CzFlH8W1Syt/4&#10;7Xvfwc/4Kz/Bv4uXcdi3iJvDersMPYa5CbKaNv7p3cZ+hP41+Gnwp/a2+JXwQnVvC/jLXNNjUg+Q&#10;JzJA31jfKn8q9ysf+CpsHxGghs/i58K/BfjyFRte9ht/sN9/vB143fQCvoMPnUdnL7/80fz7xB4M&#10;123ONBS63pvlf/gEtPuaP0j/AOCs3iex8UfCH4b3Wn3trfW8njnSyssEgkVh5o7g19IfEH9pDwP8&#10;GNCW68TeKNH0eOOIMRPcqr4x/dzmvxqtfEf7MvxL0pPsPjz4p/DG3huEvP7IlY31vHInKtEfmIIP&#10;Qk5qrrv7Y/wL+D13JP4R8C6x8TvEivuXXvGt20ybx0ZYfr7A+5rs/tKMW6l1rbqfKy8OMTiaFHAx&#10;hVbpuV1ycvxNfab5enS5+lHiT/gqnY+L3ax+FHgXxd8R79vuXEVt9i01PdriTjH+6DXz3+0h8SdY&#10;+K7aLf8Ax9+I/gP4f6HoOrQavbeGtBJ1LUJJIXDKskucAkjBChvw7fBfxn/4KXfF34zwyWcniJvD&#10;misNi6ZocQsrdF9Mr8zfiTXhN3eTahcGa4llmkY5Z5HLMT7k9a83EZ2pLljr+CP0DhzwTq0WqtaS&#10;pPy96X3vRfJHrn7ffxp0X9oP9rTxd4u8OyXEujatcIbaSWMxuyrGq5Kn1wa+yf2nP2q7XxN/wRA+&#10;H+mxyxtfazcxaNIgxuX7KxLnGfRV/wC+q/NYpxWtdeOdUv8AwRp/huW4kfR9Nu5r63hP3UllWNXP&#10;4iNfzPqa8ujjnF1JP7SP1PNOBcPiKeAowemFkpK/VJWt99jMUYWloorzz79Fzw9/yMFh/wBfEf8A&#10;6EKKPD3/ACMFh/18R/8AoQorWnseXjfiRTooorI9QKKKKADpTWXNOooAaYs9aDHTqKAEC4paKKAC&#10;iiigAooooAueHv8AkYLD/r4j/wDQhRR4e/5GCw/6+I//AEIUVrT2PLxvxI//2VBLAwQKAAAAAAAA&#10;ACEA2cVfgZYZAACWGQAAFQAAAGRycy9tZWRpYS9pbWFnZTYuanBlZ//Y/+AAEEpGSUYAAQEBANwA&#10;3AAA/9sAQwACAQECAQECAgICAgICAgMFAwMDAwMGBAQDBQcGBwcHBgcHCAkLCQgICggHBwoNCgoL&#10;DAwMDAcJDg8NDA4LDAwM/9sAQwECAgIDAwMGAwMGDAgHCAwMDAwMDAwMDAwMDAwMDAwMDAwMDAwM&#10;DAwMDAwMDAwMDAwMDAwMDAwMDAwMDAwMDAwM/8AAEQgAfwB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U2+7TorOa4gaZIJnjjPzOEJUH61&#10;d8H+H/8AhLvF2l6SJFh/tK7itvMxnZvcLnHtmv2v+Jn7Pnw/+An/AASs+IXhrwa2n6lFommXEF/f&#10;RqGkmvQE80s394ZAwDx07V/QmdZ/HL506bjzOb+5H8x5Dw9PMoVKqkoqCv5t9j8RbHS7vVpWFra3&#10;FyV5IijL4/KmTQSWs7RzI8Ui8FXXaw/A1+u9j8S9J/4JS/8ABMv4ceKvDvhXStc17xklpNfXF0Np&#10;le4hM7FmA3YUYUDpx+fh/wDwWtPgX4o/DL4V/Evw+ui2viTxFB5eqwWEqM4VoUlUSBedysWXJGec&#10;V5+B4oqYjFKl7P8Adyk4qV+q7o9HHcKww2DdX2v7yMVJxt0fZn57llHNBftX1T/wS8+Dui/Gi7+J&#10;+k6rp9pfXN54aey0x50Vjb3krbYmQn7rbsAEYPNfXM37HHgCXXYNPk0PSV0nSNH0B9VuRaqGj+y3&#10;Eq3bZxnMjRFT/e3YNdOYcTUsJXlRlFtr9Tly7hOrjMOsRGSSdz8nFO0/jignca/Tf9pf4a/DnwX+&#10;yR4ivNQ0fwZpkN5ea9DZf6MseqS3iXaLarb7RuKIpYMM4AxXm3/BMqx0aX4W+H7HUPDPhrWf+Eo8&#10;VX2n3U+oadHcTRxR6cZVCMwyuGHaop8TRnhpYhU3ZNLfcupwrKGKWGdTVpu6PhAPTt6nmv1KPwR+&#10;G+teHPhjoupaJ4Rk1y/XSL/SLKxt1Go3MaRSS3xuVUcxsqqBuzljxWn4C/Zo8Hj4n/GGxu/DXhVL&#10;fUtct5LHS7uyVbieKfTGnW0tCQBFJ5nOcqBtNcv+uVFRu6b+86v9Sa17RqL+tT8ochjSZwa/TL4f&#10;fsr+B/iN8ONK8D6l4a0nT18P2fhjWP7TSLbe309/OBcwvJ1ZSrbQM8beK5L4HeNPCfxw8c/FKw1v&#10;wb4N0Ffhi39taXbRaXHH5lrZmeJ4JDjLljJESWzkrz61tHiqM1Jxpv3dXqtnojGpwjOEoqVRa7ad&#10;Vq0fn3vGfvZpSy5OW96/U74e/Dzwn4g+E/wx0m48IeFzeQzeE57yT+zIhcTPePM0iSNjLBkEfB7G&#10;tKy/Z/8ABXwykghh0vwRpd5pXgLVbu5vtd09JrK1vVv7f55gFY/IHZOASACBXP8A65U/h9m7+puu&#10;CajjzKorb7H5WeHf+Q9Y4/5+I/8A0IUVaSbz/H3mbrd92obt0C7Ym/edUHZT2HpRX1zqXSfkfIxp&#10;2uk9mZVtdSWN3HPBI0M0LB0dThlYHIIPtX6qfsf302pf8EIPiVcXU0k1xcTao8kkjFmdi0ZJJPOS&#10;a/KnGG/Cv1R/YzbP/BBb4if9dNTHP1jr5XjSKeHpPrzxPreB5v6xWV/sSPXPj14w+FHw+/4JxfA/&#10;W/i3ot/4k0Ww0/SvsmmWqhhdXBsgBvBIBRV3NgnHA69K+WP+Cy37H3w/+Hvwl+H/AMVPhzpn9h6T&#10;4qdYJ7KMFYWEkPnROEP3WwrAgcdK9q/ag+DXiH9tz/gkt8Gbf4b2Q8QXmlQ6f9ot4pFDr5VuYJOp&#10;x8rjBFc//wAFsCPh1/wT9+DPgnUmji161uLbzbfeGZfIs2jkP0DOoz718fk0nTxtFU5Pmc5KUb6J&#10;eh9rnijVwNV1IrlVOLjLu+1+p+dfwI/aG8XfAC4vrjws0cck0ttczyPb+b5ZglEqfQbgAfXOK9Af&#10;9vT4ual4f1rRcRyJeQhdQK2DGZYxdtdncRyoMjt1/hOK9A/4JNeGdC8TXnxOHiNYX0XT9Fgv70uA&#10;T5MNykrgZB5IQr+NesaFrUdv/wAFfPF1lb6pf6DpGvXNnFLY2WkreW+pI0cRNvMCMRxlWYlxjGK+&#10;wzLGYf61UhOipShFO767HxOXYPE/VKVSFZxjOVrLp5nzDF+234q8Xato+reJtJtNa03wrNqN3aRp&#10;aBYkur0ElpCcggOAwB9K5n4S/tR+OPgrouktokNutnpurT6nbSy2ZdDcywmFhnIBGw9PXmv008M/&#10;Drw/oPwsvvC+j6JpVx8N9RhWa8u/sqSLMzyaj9pZpcZBj8uEDkbcD1qrqnw90O2/Z+m8MJouln4c&#10;2GiR3llefZUH71bG2minE2MmR7lnB55JIxXjviHCqLh9X0vt5f53Pb/1bxUpKTxGtv6+XmfnG37U&#10;HxH074iab4o+y/ZtY0nQ/wCwrWT7Cy+VbNG0QYD+/tYgNnrXa+Hv+CiHxm8K6VIsdnZvcTW9taLf&#10;3GkNLcwtBE0Eciu3SXYxG7rnmvvPw0ug6/8AtS/Fi11bU7rUrPS7HT4rWC/0xYLfTbg3QMUMRA/e&#10;RmTYS3uRXhf7O/xT8a67oPhHw/4ivluph8XJ9FuYHtosGJII5RFnaDtErM3XPNX/AGnh6sf93j7t&#10;t29t/wADGOV4ilJcuIl71/S+i19T5d/4bY+LWsfC7QfClvJILPQZ4L2C7t7A/bJhbSF4RJJ1dI2J&#10;wOxqx4i/bg8ceNNT1i8vND0O1k8VRQ2+r3On6QIJryCCUySrkcfOT8574XPSv0V0Pwj4d+Fln/Zd&#10;peNpcfhrwwNPuNS0+0W4ma4XWIEmKrjnc7Oh9FJ9KzPGHw38Pab4Pun1SOz03xBb2fjVrLT7W1D2&#10;9zGShLGTjaUG3Ax1Y9MVzRz3CapYdf8AD6/odX+r2LVn9Ybt+h8w+Lf+CufiHVtT8YWth4S02xXz&#10;LG78MKulotxp7Wc8TxG4IOXVYUZRjgbvSvJtN/4KJ/FTwhrLahf2ukXR1K0vbV49T0vzIrqK6uFu&#10;JgVYgMN6rjHAHFfbviz9mHQYv2hvHvxC067mZv8AhFb/AEu/025s1jhjl/sZJEeBh99cdTjINfJf&#10;/BVzU0m+JPhXT4dW1K6hsNGt8WE1gsFrpxe3gJEMg/1m/GWz0IHrXXlVTL6+Ijh6dFarVu+hw5vR&#10;zDD4eVerWfuvRLqj5nsdTbW/Gsd48cMT3d6JmSJNkaFnBwo7AelFQeHExrtj/wBfEf8A6EKK+/la&#10;NorofBU25e82VNlegeFv2sviF4J+Dl98PtM8TXtp4P1IyG501ETy5fMxvySu7nA71wOOaAMVVajC&#10;qrVEnbXXuZUcRUpO9NtXVvkep/s9/tx/FX9lvTZrHwP4w1DSNPuGLvalEng3HqwSRWCk+oxXLfGr&#10;4+eMf2iPFh1rxr4g1DX9R27UkuX+WFc5wijCqPYAVyYGTRJ0xWMcDh41PbQglLvbU2qZhip0vYSm&#10;+Xtc6n4Y3/jay0TxLH4TOsf2fcWaQ619iUsptzIoVZCBwpfbj1NemWev/tDeAvG+rXUcPjbTde8X&#10;q+n3sv2RluL7yIQ7oDtyGSIZO3BC16X/AMEktR0fRbj4qalr6xtpOj6BDqM8bjibyblJVj567mRR&#10;+NfcHjrxB4U1D4maTNr1rqUmt33iDWpNIe2kVbeBzo4MhlB5ZdhIGOhIr4/OM6dDFTpKipLTXvof&#10;ZZNkf1jBwre2cf0sfmj8NNC/aI134LTeHfDGm/EC88G+KJGl8i1tpZIbtkyWKNjOCSdwUgN3zgYh&#10;1G1/aB0rwNa/Du6s/HdvotnLLfw6Q9vIoTyNpkOMZ2J8pK/dBPSvqvxHc+M9D/4KCfCPVNOu9Yt/&#10;hnqFlp9toktpO6ac6/ZT5kYCnaX3byw612vwA8ZW6fsXPqWpXc194q1vS/FtnBcTzGSeOKMSSO24&#10;ndnKxrXNUzWSs/ZRalZ2ts3ff0sdVPJ1KTi60k4367pWen3nyP8AE7xB+1SljJfeKbb4iQwfZow8&#10;1zYNGvkxyo6nO0cLIUOfUismL4cftKWE662vhz4gQumtnWhdDTpMLqL7YzLnb984UflxX0z8KviP&#10;rGuftNfB+w1i61bWvDuqfDYLrSPcPIkMJ3u87ZJAw0ceWPPQVnfAf4+a58VdLj1WTWtSa11b42WW&#10;yA3T+WLdwHEYXONnQ7emaf8AaFaMdKUOl9O9/wDIn+zaU5WdaV+muulv8z5c8L/H345fDxNeuNO1&#10;jxVZDw2HtNXkMZb+zzLcbmWUsp2sZhnJ53CuWf8Aam+Ik1vHHJ4u1iUQx3cSl5dxC3eDcDPX95gZ&#10;+lfff7a3wN0D4W/AL48a5pNrfaTqHjA213qGm3kokkjddXZRMvcJL94A9q/MZCK97J54XHU5VFTS&#10;+X3ng53HE4CpGn7VvS+/mepeI/22Pit4tnhk1Dxxrlw1vZy2CBpQFWCRPLddoGPmT5SeuO9YPxQ/&#10;aC8Z/G+z0m28V+IL3WodDiMNitxg/ZkIUEDAHZV6+lchtzR93jFezTwOHptShBJryPDqZhiakXGc&#10;20+7uW/Dwxr9j/13j/8AQhRTvD//ACHrH/r4j/8AQhRWs9yaOxTooorY5Qpr9KdTJOfWgC1puvX2&#10;j291DaXlzaxXyCO4SKRlWdQcgMB1GRnB71pz/FfxRdXEU0viLWXmt3eSN2vHLIzLsYg54JXgnuOK&#10;1f2fvgbqH7RnxLs/Cmk6no+m6pqJ22p1K4MEUz9kDYPzHsK9a+OX/BJz44/ATSn1DVPCbalp8eS9&#10;xpU63aoB3YL8wH4V5mIxuBhXVGs0pPuethcDjqtF1aCbj5bHh1v8TfElppen2Mev6slnpMrT2UK3&#10;cmy0kIwWjGcKT6iobbx5rllaR28esalHBEksaRpcuqqsv+tAGeA/8Q796yZYnhmaORXjkjJVlYYK&#10;kdiKcBgV2xo0rXSVjhdesnZyd/U1Lf4ga9ZSboda1ONvsZ0/K3Tg/Zj1h6/6v/Z6VX0vxjqvhyCO&#10;Kx1O+s44blbxFhmZFjnUYWUAH7w9etUWIA6171/wTx+CPgT4/wDxi1bQfHWrf2RbtotzNp8pk8v/&#10;AEpVypyeDgZOO+MVz42pRw1CVWUduiW50YGnXxNaNKMuu/Y5d/ht8YPih8UU8I3Fr4t1PxR4sghn&#10;+xXU0jSX8O3zI3bccFAOQTwPauG+Ivw51j4SeOdS8N+ILX7DrOkTG3uoPMV/KcdRlSQevY1+jHgL&#10;42eNPj18U/D+t2fiXwT8NfHnhzws+kT32qENH9lJyJFQjPnSFVIGfkXOc7gK/PL4yNqEnxY8QnVt&#10;atfEWpG+lNxqdvKZIr2TdzIrEDIPavHyXMKteq4OKiklou9/yPYzvLaeHpRmpOTber2t+e5z9FAO&#10;aK+mPly54f8A+Q9Y/wDXxH/6EKKPD/8AyHrH/r4j/wDQhRWMtzqo7FOiiitjlCmt1p1GOaAJNH1e&#10;68M6za6lZTSW95YzJPBKjYaN1OQQfYiv6Vv2aPidB8df2ePB/in93J/wkGkwXMw6r5jRjePwbIr+&#10;aKUfKa/af/ggr+0zY/En9l7/AIQW4u1/trwXK6iFm+Z7aRiyMB3AJI9uK/PPELAuphoYiK1i9fRn&#10;6Z4a5hGnip4Wb0mtE+6MH/gqx/wR8sfjJp114++GOmw2PiyFS9/psACQ6qo53KvRZB7fe781+ROv&#10;eBdc8K65JpmqaRqVjqMLmN4Jrd0kRuhGCK/qKC+YOvy1jav8MPDuu6ml5eaHo95dIcrNNZxySKf9&#10;4gmvlMk42xGDpeyqrnXS71Pss+4Bw2Pre3ov2be9lofjN/wTQ/4I8ax+0lqMPi34i2t9ofgqFg0N&#10;m6mK41b2HdI/U9T29a+xP22/2bP2bPBmhaRpDf8ACMeC/GOgxvqGkRWUYWeUwxM4WZEG54ztyd3J&#10;x719zXSR6Xp8jRqsaQoSFUcDAr+b348fH3XPEX7W/inxtdTG81A6xckLMWKGLc0Yix1C7PlwMcV6&#10;WU1sZn2NdWU3GMNktjyc5w+B4cwMaUaalKe7e/r/AJHTeOP28tc8Wfs63Hwz1Dw/4Q1LbcFv+EiF&#10;ljUJQH3bw/8AeP8AeIzgke9eBxIQf506Mbm/E08Lg1+oYPB08NG1NWvv6n5JjMdVxMr1He2i9BaK&#10;KK7DiLnh/wD5D1j/ANfEf/oQoo8P/wDIesf+viP/ANCFFYy3OqjsU6KKK2OUKawyetOprHBoAbhm&#10;B2qze+OK98/4J6fCX40eNvjtp958IYtU0/U7Igz6ptMdnbRE8iZiNrKemzkntXi/grxtqvw88Qwa&#10;ro95JZ3tuwZGXBBx2IPBHsa/Tz9hL/gu54b0bQbfw98UtHTRriLCJq+lWoFvN7yxLyre6gg+gr5z&#10;iSvi4YZrDUlUTWvl8up9Pwvh8FVxUZYqq6dno+/zP0i+C2keLNG8DWcHjTVdP1jXFRRPPZW3kRE4&#10;5wCTXYyH5OK8f8D/ALdvwk+I3hm61jR/Hmg3en6f5f2mXztn2fzG2oHDAFdzcDPU1yH7SX/BU/4N&#10;/sx3t7puueJlutcscCXTLCJprgMQCAeijII6kda/Co4HFVazgqb5u1j+hf7SwdCgpyqLlS3b3PXv&#10;jh8RrH4VfCbxF4i1O4jt7PSbCa4kd2wBtQ4/M4FfzNeJtYbxH4m1LUG6311LcH6u5b+tfV//AAUX&#10;/wCCtXib9teCTw5o9rN4Z8CrJuNoZM3F9jo0xHAGedo4+tdx8J/+CUvwf8dfDnRNYvP2gNJtbzUr&#10;OO4ngjji2wuygsnzNng8c88V+n8O0YZFh3XzC6lU0sk3ZI/J+J8VPiDEqhl6vGn1utWz4LC7TTg3&#10;FfaH7VP/AATX+FnwN+B+teJ9C+N+l+INV01Fa307y483hLgFF2tndgk/hXxZEMrX3OW5pQx0HOhe&#10;y01VvzPz3MspxGBqezxC1a73JaKKK9A80ueH/wDkPWP/AF8R/wDoQoo8P/8AIesf+viP/wBCFFYy&#10;3OqjsU6KKK2OUK9S/Yl/Z4tf2rP2nPDXgTUNRuNKs9aeQS3MCq0kYSNn+UNxn5e9eW1peC/HGs/D&#10;PxVaa74f1K70nV7Bi9vd20hSSEkEEgj2JH41z4ynUnRlCi7Sa0fZnVg6lKFeM665op6ruj760H/g&#10;gJqXjiLVrvS/iXpFjZ2eqXdhEl7YN5jLDM0e5irgc7ewpt5/wb1+ILZTn4ueCAf9uCRT/wCh18K3&#10;3xl8YareXE8/ibXpJbqV55WN9IPMdiWZiM9SST+NUbjx1rl0cya1qkh/2rp+f1r5pZbnP/QSv/AT&#10;6aWZ5I/+YZ/+BH6d/BX/AII96x8JPhN440GT4j+B7658Uyaa0EiysiRfZrnzW3ZyeRwPeuQ/bd/4&#10;JKeL/jj+0l4m8YaL46+GNvp+tTRyRRX2ryQzIBEqYbbEw/hPQ1+dzeLNWP8AzFNQ/wDAlv8AGoZ9&#10;f1CYfNfXzfWZj/WsKPD+Y067r+3XM/7ve3+RtW4hy6pQWHeHdlb7R9m+C/8Aghn468Tam0Nz8Rvh&#10;Zawr96S11SS6cdvueWn86/V79j/9kTRPgJ+zl4T8I6ja6Dr99oln5E2oJYptum3M24bgT37mv504&#10;PEGo2Tlob68hbuVmYZ/Wv3e/YA8d/EzwH+x94C0m/wDh3qeqXFrpin7X/bVrm4Vizqx3vuBKsOD0&#10;r5zjTD4+FGHt6qkr7JW6bn1XAuMy6VefsaLi7b3v12OB/wCC93w+0PQP2FWuLHR9Ms7hdfs1EsFs&#10;kbgESA8gZ5r8VQuxfpX7Lf8ABaLV/HnxS/Yl1KG4+Ht5o1jpWo22o3d5LqltN5UaErwiMWPLj8K/&#10;GeN8jnNe/wAA3+oNS/mf6Hz3iJyvMlKG3KiaigHIor7g+ALnh/8A5D1j/wBfEf8A6EKKPD//ACHr&#10;H/r4j/8AQhRWMtzqo7FOiiitjlCgjNFFACFaaqU+gDFACYpaKKAGSrursdJ/aJ+IWh6fDa2njjxZ&#10;a21ugSKKLVp0SNR0AAbAA9BXI4pBnNY1sPTq/wASKfqjajiatL+HJr0Z1Hib46eOPGmkTafq3jDx&#10;NqdjcYEltdanNLFJg5G5WYg8gH8K5RUxjNSHmkAxTo0YUlanFL0CrXqVXerJv1bYo6UUUVqYlzw/&#10;/wAh6x/6+I//AEIUUeH/APkPWP8A18R/+hCisZbnVR2P/9lQSwECLQAUAAYACAAAACEAihU/mAwB&#10;AAAVAgAAEwAAAAAAAAAAAAAAAAAAAAAAW0NvbnRlbnRfVHlwZXNdLnhtbFBLAQItABQABgAIAAAA&#10;IQA4/SH/1gAAAJQBAAALAAAAAAAAAAAAAAAAAD0BAABfcmVscy8ucmVsc1BLAQItABQABgAIAAAA&#10;IQB/DFGyngQAABskAAAOAAAAAAAAAAAAAAAAADwCAABkcnMvZTJvRG9jLnhtbFBLAQItABQABgAI&#10;AAAAIQAn/qok4AAAAAoBAAAPAAAAAAAAAAAAAAAAAAYHAABkcnMvZG93bnJldi54bWxQSwECLQAK&#10;AAAAAAAAACEATtIGdM8aAADPGgAAFQAAAAAAAAAAAAAAAAATCAAAZHJzL21lZGlhL2ltYWdlNy5q&#10;cGVnUEsBAi0AFAAGAAgAAAAhAH9EuLLnAAAAQAQAABkAAAAAAAAAAAAAAAAAFSMAAGRycy9fcmVs&#10;cy9lMm9Eb2MueG1sLnJlbHNQSwECLQAKAAAAAAAAACEARXBjgBwXAAAcFwAAFQAAAAAAAAAAAAAA&#10;AAAzJAAAZHJzL21lZGlhL2ltYWdlNS5qcGVnUEsBAi0ACgAAAAAAAAAhAOGF58SIEwAAiBMAABUA&#10;AAAAAAAAAAAAAAAAgjsAAGRycy9tZWRpYS9pbWFnZTQuanBlZ1BLAQItAAoAAAAAAAAAIQD/g1rk&#10;EBcAABAXAAAVAAAAAAAAAAAAAAAAAD1PAABkcnMvbWVkaWEvaW1hZ2UzLmpwZWdQSwECLQAKAAAA&#10;AAAAACEAsiQOkk8SAABPEgAAFQAAAAAAAAAAAAAAAACAZgAAZHJzL21lZGlhL2ltYWdlMi5qcGVn&#10;UEsBAi0ACgAAAAAAAAAhAB/Cl91cFAAAXBQAABUAAAAAAAAAAAAAAAAAAnkAAGRycy9tZWRpYS9p&#10;bWFnZTEuanBlZ1BLAQItAAoAAAAAAAAAIQDZxV+BlhkAAJYZAAAVAAAAAAAAAAAAAAAAAJGNAABk&#10;cnMvbWVkaWEvaW1hZ2U2LmpwZWdQSwUGAAAAAAwADAAPAwAAWq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http://www.by.undp.org/content/dam/belarus/img/%D0%A6%D0%A3%D0%A0%20%D1%80%D1%83%D1%81/%D1%86%D0%B5%D0%BB%D1%8C%2004.jpg" style="position:absolute;width:10280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M8lxAAAANoAAAAPAAAAZHJzL2Rvd25yZXYueG1sRI9Ba8JA&#10;FITvBf/D8gRvzcaAUlJX0UKg9SDGhOLxkX0mabNvQ3arsb++Wyj0OMzMN8xqM5pOXGlwrWUF8ygG&#10;QVxZ3XKtoCyyxycQziNr7CyTgjs52KwnDytMtb1xTteTr0WAsEtRQeN9n0rpqoYMusj2xMG72MGg&#10;D3KopR7wFuCmk0kcL6XBlsNCgz29NFR9nr6MgoS3+eH4kbfl8fttd95nRhbuXanZdNw+g/A0+v/w&#10;X/tVK1jA75VwA+T6BwAA//8DAFBLAQItABQABgAIAAAAIQDb4fbL7gAAAIUBAAATAAAAAAAAAAAA&#10;AAAAAAAAAABbQ29udGVudF9UeXBlc10ueG1sUEsBAi0AFAAGAAgAAAAhAFr0LFu/AAAAFQEAAAsA&#10;AAAAAAAAAAAAAAAAHwEAAF9yZWxzLy5yZWxzUEsBAi0AFAAGAAgAAAAhAMeYzyXEAAAA2gAAAA8A&#10;AAAAAAAAAAAAAAAABwIAAGRycy9kb3ducmV2LnhtbFBLBQYAAAAAAwADALcAAAD4AgAAAAA=&#10;">
                  <v:imagedata r:id="rId32" o:title="%D1%86%D0%B5%D0%BB%D1%8C%2004"/>
                </v:shape>
                <v:shape id="Picture 10" o:spid="_x0000_s1028" type="#_x0000_t75" alt="http://www.by.undp.org/content/dam/belarus/img/%D0%A6%D0%A3%D0%A0%20%D1%80%D1%83%D1%81/%D1%86%D0%B5%D0%BB%D1%8C%2005.jpg" style="position:absolute;left:12344;width:10281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4swwAAANoAAAAPAAAAZHJzL2Rvd25yZXYueG1sRI9Pi8Iw&#10;FMTvgt8hPMGbpgqKdI2yK/hnT2IVZG+P5tkWm5fSxLbupzcLCx6HmfkNs1x3phQN1a6wrGAyjkAQ&#10;p1YXnCm4nLejBQjnkTWWlknBkxysV/3eEmNtWz5Rk/hMBAi7GBXk3lexlC7NyaAb24o4eDdbG/RB&#10;1pnUNbYBbko5jaK5NFhwWMixok1O6T15GAU/X1e+t5X83e9n7bG5fe+SdLJTajjoPj9AeOr8O/zf&#10;PmgFc/i7Em6AXL0AAAD//wMAUEsBAi0AFAAGAAgAAAAhANvh9svuAAAAhQEAABMAAAAAAAAAAAAA&#10;AAAAAAAAAFtDb250ZW50X1R5cGVzXS54bWxQSwECLQAUAAYACAAAACEAWvQsW78AAAAVAQAACwAA&#10;AAAAAAAAAAAAAAAfAQAAX3JlbHMvLnJlbHNQSwECLQAUAAYACAAAACEAWw5uLMMAAADaAAAADwAA&#10;AAAAAAAAAAAAAAAHAgAAZHJzL2Rvd25yZXYueG1sUEsFBgAAAAADAAMAtwAAAPcCAAAAAA==&#10;">
                  <v:imagedata r:id="rId33" o:title="%D1%86%D0%B5%D0%BB%D1%8C%2005"/>
                </v:shape>
                <v:shape id="Picture 16" o:spid="_x0000_s1029" type="#_x0000_t75" alt="http://www.by.undp.org/content/dam/belarus/img/%D0%A6%D0%A3%D0%A0%20%D1%80%D1%83%D1%81/%D1%86%D0%B5%D0%BB%D1%8C%2008.jpg" style="position:absolute;left:25331;width:10280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nbwgAAANoAAAAPAAAAZHJzL2Rvd25yZXYueG1sRI/disIw&#10;FITvF3yHcATv1rTKrlqNIguCLBTxD7w8NMe22JyUJlvr2xtB2MthZr5hFqvOVKKlxpWWFcTDCARx&#10;ZnXJuYLTcfM5BeE8ssbKMil4kIPVsvexwETbO++pPfhcBAi7BBUU3teJlC4ryKAb2po4eFfbGPRB&#10;NrnUDd4D3FRyFEXf0mDJYaHAmn4Kym6HP6NgV/+ORylu0q8ydudZ2l5i312UGvS79RyEp87/h9/t&#10;rVYwgdeVcAPk8gkAAP//AwBQSwECLQAUAAYACAAAACEA2+H2y+4AAACFAQAAEwAAAAAAAAAAAAAA&#10;AAAAAAAAW0NvbnRlbnRfVHlwZXNdLnhtbFBLAQItABQABgAIAAAAIQBa9CxbvwAAABUBAAALAAAA&#10;AAAAAAAAAAAAAB8BAABfcmVscy8ucmVsc1BLAQItABQABgAIAAAAIQBSoanbwgAAANoAAAAPAAAA&#10;AAAAAAAAAAAAAAcCAABkcnMvZG93bnJldi54bWxQSwUGAAAAAAMAAwC3AAAA9gIAAAAA&#10;">
                  <v:imagedata r:id="rId34" o:title="%D1%86%D0%B5%D0%BB%D1%8C%2008"/>
                </v:shape>
                <v:shape id="Picture 22" o:spid="_x0000_s1030" type="#_x0000_t75" alt="http://www.by.undp.org/content/dam/belarus/img/%D0%A6%D0%A3%D0%A0%20%D1%80%D1%83%D1%81/%D1%86%D0%B5%D0%BB%D1%8C%2010.jpg" style="position:absolute;left:38182;top:23;width:10281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imwAAAANoAAAAPAAAAZHJzL2Rvd25yZXYueG1sRE9Na8JA&#10;EL0X/A/LCL3VjR5EUldJNYIgPagFr0N2TEKzszE7auyv7x4Ej4/3PV/2rlE36kLt2cB4lIAiLryt&#10;uTTwc9x8zEAFQbbYeCYDDwqwXAze5phaf+c93Q5SqhjCIUUDlUibah2KihyGkW+JI3f2nUOJsCu1&#10;7fAew12jJ0ky1Q5rjg0VtrSqqPg9XJ2B6+mSy+ZRrr/zr7/TWHZZvjtnxrwP++wTlFAvL/HTvbUG&#10;4tZ4Jd4AvfgHAAD//wMAUEsBAi0AFAAGAAgAAAAhANvh9svuAAAAhQEAABMAAAAAAAAAAAAAAAAA&#10;AAAAAFtDb250ZW50X1R5cGVzXS54bWxQSwECLQAUAAYACAAAACEAWvQsW78AAAAVAQAACwAAAAAA&#10;AAAAAAAAAAAfAQAAX3JlbHMvLnJlbHNQSwECLQAUAAYACAAAACEA2RTIpsAAAADaAAAADwAAAAAA&#10;AAAAAAAAAAAHAgAAZHJzL2Rvd25yZXYueG1sUEsFBgAAAAADAAMAtwAAAPQCAAAAAA==&#10;">
                  <v:imagedata r:id="rId35" o:title="%D1%86%D0%B5%D0%BB%D1%8C%2010"/>
                </v:shape>
                <v:shape id="Picture 24" o:spid="_x0000_s1031" type="#_x0000_t75" alt="http://www.by.undp.org/content/dam/belarus/img/%D0%A6%D0%A3%D0%A0%20%D1%80%D1%83%D1%81/%D1%86%D0%B5%D0%BB%D1%8C%2011.jpg" style="position:absolute;top:12459;width:10280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YkwwAAANoAAAAPAAAAZHJzL2Rvd25yZXYueG1sRI9Ba8JA&#10;FITvgv9heYIXqRul1BpdRaWhIopopedH9pkEs29Ddqvx37tCweMwM98w03ljSnGl2hWWFQz6EQji&#10;1OqCMwWnn+TtE4TzyBpLy6TgTg7ms3ZrirG2Nz7Q9egzESDsYlSQe1/FUro0J4Oubyvi4J1tbdAH&#10;WWdS13gLcFPKYRR9SIMFh4UcK1rllF6Of0bBaDN6vy962/23K792CSVmuTn9KtXtNIsJCE+Nf4X/&#10;22utYAzPK+EGyNkDAAD//wMAUEsBAi0AFAAGAAgAAAAhANvh9svuAAAAhQEAABMAAAAAAAAAAAAA&#10;AAAAAAAAAFtDb250ZW50X1R5cGVzXS54bWxQSwECLQAUAAYACAAAACEAWvQsW78AAAAVAQAACwAA&#10;AAAAAAAAAAAAAAAfAQAAX3JlbHMvLnJlbHNQSwECLQAUAAYACAAAACEAW/p2JMMAAADaAAAADwAA&#10;AAAAAAAAAAAAAAAHAgAAZHJzL2Rvd25yZXYueG1sUEsFBgAAAAADAAMAtwAAAPcCAAAAAA==&#10;">
                  <v:imagedata r:id="rId36" o:title="%D1%86%D0%B5%D0%BB%D1%8C%2011"/>
                </v:shape>
                <v:shape id="Picture 34" o:spid="_x0000_s1032" type="#_x0000_t75" alt="http://www.by.undp.org/content/dam/belarus/img/%D0%A6%D0%A3%D0%A0%20%D1%80%D1%83%D1%81/%D1%86%D0%B5%D0%BB%D1%8C%2016.jpg" style="position:absolute;left:12344;top:12459;width:10281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WCxAAAANsAAAAPAAAAZHJzL2Rvd25yZXYueG1sRI9Pa8Mw&#10;DMXvg34Ho8Juq5MdQknrlm4wWsYYrFvvIlb+0FgOtttk/fTTobCbxHt676f1dnK9ulKInWcD+SID&#10;RVx523Fj4Of77WkJKiZki71nMvBLEbab2cMaS+tH/qLrMTVKQjiWaKBNaSi1jlVLDuPCD8Si1T44&#10;TLKGRtuAo4S7Xj9nWaEddiwNLQ702lJ1Pl6cgf3+loePXI9d/V7fTj4WzctnYczjfNqtQCWa0r/5&#10;fn2wgi/08osMoDd/AAAA//8DAFBLAQItABQABgAIAAAAIQDb4fbL7gAAAIUBAAATAAAAAAAAAAAA&#10;AAAAAAAAAABbQ29udGVudF9UeXBlc10ueG1sUEsBAi0AFAAGAAgAAAAhAFr0LFu/AAAAFQEAAAsA&#10;AAAAAAAAAAAAAAAAHwEAAF9yZWxzLy5yZWxzUEsBAi0AFAAGAAgAAAAhACiVNYLEAAAA2wAAAA8A&#10;AAAAAAAAAAAAAAAABwIAAGRycy9kb3ducmV2LnhtbFBLBQYAAAAAAwADALcAAAD4AgAAAAA=&#10;">
                  <v:imagedata r:id="rId37" o:title="%D1%86%D0%B5%D0%BB%D1%8C%2016"/>
                </v:shape>
                <v:shape id="Picture 36" o:spid="_x0000_s1033" type="#_x0000_t75" alt="http://www.by.undp.org/content/dam/belarus/img/%D0%A6%D0%A3%D0%A0%20%D1%80%D1%83%D1%81/%D1%86%D0%B5%D0%BB%D1%8C%2017.jpg" style="position:absolute;left:25331;top:12459;width:10280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1+MwgAAANsAAAAPAAAAZHJzL2Rvd25yZXYueG1sRE9NawIx&#10;EL0L/ocwQm+atQWtW6NIacHWk9sieBs2083qZrIkqa7++kYQepvH+5z5srONOJEPtWMF41EGgrh0&#10;uuZKwffX+/AZRIjIGhvHpOBCAZaLfm+OuXZn3tKpiJVIIRxyVGBibHMpQ2nIYhi5ljhxP85bjAn6&#10;SmqP5xRuG/mYZRNpsebUYLClV0Plsfi1Cvxs93k8XLt1tdtfNoae3orpR6bUw6BbvYCI1MV/8d29&#10;1mn+GG6/pAPk4g8AAP//AwBQSwECLQAUAAYACAAAACEA2+H2y+4AAACFAQAAEwAAAAAAAAAAAAAA&#10;AAAAAAAAW0NvbnRlbnRfVHlwZXNdLnhtbFBLAQItABQABgAIAAAAIQBa9CxbvwAAABUBAAALAAAA&#10;AAAAAAAAAAAAAB8BAABfcmVscy8ucmVsc1BLAQItABQABgAIAAAAIQDjm1+MwgAAANsAAAAPAAAA&#10;AAAAAAAAAAAAAAcCAABkcnMvZG93bnJldi54bWxQSwUGAAAAAAMAAwC3AAAA9gIAAAAA&#10;">
                  <v:imagedata r:id="rId38" o:title="%D1%86%D0%B5%D0%BB%D1%8C%2017"/>
                </v:shape>
                <w10:wrap type="square"/>
              </v:group>
            </w:pict>
          </mc:Fallback>
        </mc:AlternateContent>
      </w:r>
      <w:r w:rsidR="00F118F3" w:rsidRPr="00457257">
        <w:rPr>
          <w:sz w:val="28"/>
          <w:szCs w:val="28"/>
          <w:lang w:eastAsia="en-US"/>
        </w:rPr>
        <w:t>Реализация мероприятий регионального акселератора «</w:t>
      </w:r>
      <w:r w:rsidR="00BB3BA4" w:rsidRPr="00BB3BA4">
        <w:rPr>
          <w:sz w:val="28"/>
          <w:szCs w:val="28"/>
          <w:lang w:eastAsia="en-US"/>
        </w:rPr>
        <w:t>Вовлеченное управление региональным развитием</w:t>
      </w:r>
      <w:r w:rsidR="00F118F3" w:rsidRPr="00457257">
        <w:rPr>
          <w:sz w:val="28"/>
          <w:szCs w:val="28"/>
          <w:lang w:eastAsia="en-US"/>
        </w:rPr>
        <w:t xml:space="preserve">» </w:t>
      </w:r>
      <w:r w:rsidR="007B03B5" w:rsidRPr="00457257">
        <w:rPr>
          <w:sz w:val="28"/>
          <w:szCs w:val="28"/>
          <w:lang w:eastAsia="en-US"/>
        </w:rPr>
        <w:t xml:space="preserve">соответствует рекомендациям миссии MAPS для достижения целей ЦУР в Республике Беларусь и </w:t>
      </w:r>
      <w:r w:rsidR="00F118F3" w:rsidRPr="00457257">
        <w:rPr>
          <w:sz w:val="28"/>
          <w:szCs w:val="28"/>
          <w:lang w:eastAsia="en-US"/>
        </w:rPr>
        <w:t>внес</w:t>
      </w:r>
      <w:r w:rsidR="007B03B5" w:rsidRPr="00457257">
        <w:rPr>
          <w:sz w:val="28"/>
          <w:szCs w:val="28"/>
          <w:lang w:eastAsia="en-US"/>
        </w:rPr>
        <w:t>е</w:t>
      </w:r>
      <w:r w:rsidR="00F118F3" w:rsidRPr="00457257">
        <w:rPr>
          <w:sz w:val="28"/>
          <w:szCs w:val="28"/>
          <w:lang w:eastAsia="en-US"/>
        </w:rPr>
        <w:t xml:space="preserve">т вклад в достижение </w:t>
      </w:r>
      <w:r w:rsidR="007B03B5" w:rsidRPr="00457257">
        <w:rPr>
          <w:sz w:val="28"/>
          <w:szCs w:val="28"/>
          <w:lang w:eastAsia="en-US"/>
        </w:rPr>
        <w:t xml:space="preserve">всех 17 </w:t>
      </w:r>
      <w:r w:rsidR="00F118F3" w:rsidRPr="00457257">
        <w:rPr>
          <w:sz w:val="28"/>
          <w:szCs w:val="28"/>
          <w:lang w:eastAsia="en-US"/>
        </w:rPr>
        <w:t>ЦУР</w:t>
      </w:r>
      <w:r w:rsidR="00AC4F8A" w:rsidRPr="00457257">
        <w:rPr>
          <w:sz w:val="28"/>
          <w:szCs w:val="28"/>
          <w:lang w:eastAsia="en-US"/>
        </w:rPr>
        <w:t>, в наибольшей степени: 4, 5, 8, 10, 11, 16, 17</w:t>
      </w:r>
      <w:r w:rsidR="007B03B5" w:rsidRPr="00457257">
        <w:rPr>
          <w:sz w:val="28"/>
          <w:szCs w:val="28"/>
          <w:lang w:eastAsia="en-US"/>
        </w:rPr>
        <w:t>.</w:t>
      </w:r>
    </w:p>
    <w:p w14:paraId="2792E4AA" w14:textId="77777777" w:rsidR="00E14FAC" w:rsidRDefault="00E14FAC">
      <w:pPr>
        <w:rPr>
          <w:rFonts w:ascii="Times New Roman" w:eastAsia="Calibri" w:hAnsi="Times New Roman" w:cs="Times New Roman"/>
          <w:b/>
          <w:sz w:val="28"/>
          <w:szCs w:val="28"/>
        </w:rPr>
      </w:pPr>
      <w:bookmarkStart w:id="20" w:name="_Toc11097103"/>
      <w:bookmarkStart w:id="21" w:name="_Toc11776897"/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748A71FF" w14:textId="6DD1E033" w:rsidR="0072259A" w:rsidRPr="00457257" w:rsidRDefault="0072259A" w:rsidP="002E49A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22" w:name="_Toc51303416"/>
      <w:r w:rsidRPr="004572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СИСТЕМА ВНЕДРЕНИЯ И РЕАЛИЗАЦИИ СТРАТЕГИИ УСТОЙЧИВОГО РАЗВИТИЯ МОГИЛЕВСКОЙ ОБЛАСТИ</w:t>
      </w:r>
      <w:bookmarkEnd w:id="20"/>
      <w:bookmarkEnd w:id="21"/>
      <w:bookmarkEnd w:id="22"/>
    </w:p>
    <w:p w14:paraId="7E443560" w14:textId="750CAF81" w:rsidR="0072259A" w:rsidRPr="00457257" w:rsidRDefault="0072259A" w:rsidP="005566D6">
      <w:pPr>
        <w:pStyle w:val="2"/>
        <w:numPr>
          <w:ilvl w:val="1"/>
          <w:numId w:val="1"/>
        </w:numPr>
        <w:ind w:left="993" w:hanging="633"/>
        <w:rPr>
          <w:rFonts w:ascii="Times New Roman" w:hAnsi="Times New Roman"/>
          <w:lang w:val="ru-RU"/>
        </w:rPr>
      </w:pPr>
      <w:bookmarkStart w:id="23" w:name="_Toc11097104"/>
      <w:bookmarkStart w:id="24" w:name="_Toc11776898"/>
      <w:bookmarkStart w:id="25" w:name="_Toc51303417"/>
      <w:r w:rsidRPr="00457257">
        <w:rPr>
          <w:rFonts w:ascii="Times New Roman" w:hAnsi="Times New Roman"/>
          <w:lang w:val="ru-RU"/>
        </w:rPr>
        <w:t>Система управления внедрением и реализацией</w:t>
      </w:r>
      <w:r w:rsidR="00612D52" w:rsidRPr="00457257">
        <w:rPr>
          <w:rFonts w:ascii="Times New Roman" w:hAnsi="Times New Roman"/>
          <w:lang w:val="ru-RU"/>
        </w:rPr>
        <w:t xml:space="preserve"> Стратегии</w:t>
      </w:r>
      <w:bookmarkEnd w:id="23"/>
      <w:bookmarkEnd w:id="24"/>
      <w:bookmarkEnd w:id="25"/>
    </w:p>
    <w:p w14:paraId="2A354716" w14:textId="74722652" w:rsidR="00B70BCD" w:rsidRPr="00457257" w:rsidRDefault="0072259A" w:rsidP="00B70BC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Система управления внедрением и реализацией</w:t>
      </w:r>
      <w:r w:rsidR="00612D52" w:rsidRPr="00457257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="00757D5D">
        <w:rPr>
          <w:rFonts w:ascii="Times New Roman" w:hAnsi="Times New Roman" w:cs="Times New Roman"/>
          <w:sz w:val="28"/>
          <w:szCs w:val="28"/>
        </w:rPr>
        <w:t xml:space="preserve">, </w:t>
      </w:r>
      <w:r w:rsidRPr="00457257">
        <w:rPr>
          <w:rFonts w:ascii="Times New Roman" w:hAnsi="Times New Roman" w:cs="Times New Roman"/>
          <w:sz w:val="28"/>
          <w:szCs w:val="28"/>
        </w:rPr>
        <w:t>основывается</w:t>
      </w:r>
      <w:r w:rsidR="00016B14" w:rsidRPr="00457257">
        <w:rPr>
          <w:rFonts w:ascii="Times New Roman" w:hAnsi="Times New Roman" w:cs="Times New Roman"/>
          <w:sz w:val="28"/>
          <w:szCs w:val="28"/>
        </w:rPr>
        <w:t xml:space="preserve"> на</w:t>
      </w:r>
      <w:r w:rsidRPr="00457257">
        <w:rPr>
          <w:rFonts w:ascii="Times New Roman" w:hAnsi="Times New Roman" w:cs="Times New Roman"/>
          <w:sz w:val="28"/>
          <w:szCs w:val="28"/>
        </w:rPr>
        <w:t>:</w:t>
      </w:r>
      <w:r w:rsidR="00B70BCD"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025305" w14:textId="257C3CCD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участии в принятии решений по управлению развитием области;</w:t>
      </w:r>
    </w:p>
    <w:p w14:paraId="5337CED1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достижении консенсуса при принятии решений;</w:t>
      </w:r>
    </w:p>
    <w:p w14:paraId="1F060643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достижении согласованного стратегического видения;</w:t>
      </w:r>
    </w:p>
    <w:p w14:paraId="452B061E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наличии обратной связи и инициатив сообщества;</w:t>
      </w:r>
    </w:p>
    <w:p w14:paraId="1E967535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ответственности всех участников процесса;</w:t>
      </w:r>
    </w:p>
    <w:p w14:paraId="0D1B3099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прозрачности и открытости принимаемых решений и верховенстве закона;</w:t>
      </w:r>
    </w:p>
    <w:p w14:paraId="672415DA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равноправии участников и доверии со стороны различных целевых групп регионального сообщества;</w:t>
      </w:r>
    </w:p>
    <w:p w14:paraId="6E6735D7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компетентности в вопросах стратегического, регионального и устойчивого развития (квалификация, владение методиками, практический опыт);</w:t>
      </w:r>
    </w:p>
    <w:p w14:paraId="08897DA8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открытости объективной информации о развитии региона;</w:t>
      </w:r>
    </w:p>
    <w:p w14:paraId="1DA655F3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широком участии различных представителей общества во взаимодействии с органами государственного управления. </w:t>
      </w:r>
    </w:p>
    <w:p w14:paraId="4F493DBC" w14:textId="333BC91C" w:rsidR="004F0E1F" w:rsidRPr="00457257" w:rsidRDefault="004F0E1F" w:rsidP="004F0E1F">
      <w:pPr>
        <w:pStyle w:val="aa"/>
        <w:spacing w:before="120"/>
        <w:ind w:left="2771"/>
        <w:rPr>
          <w:rFonts w:ascii="Times New Roman" w:hAnsi="Times New Roman" w:cs="Times New Roman"/>
          <w:i/>
          <w:sz w:val="28"/>
          <w:szCs w:val="28"/>
        </w:rPr>
      </w:pPr>
      <w:r w:rsidRPr="00457257">
        <w:rPr>
          <w:rFonts w:ascii="Times New Roman" w:hAnsi="Times New Roman" w:cs="Times New Roman"/>
          <w:i/>
          <w:sz w:val="28"/>
          <w:szCs w:val="28"/>
        </w:rPr>
        <w:t>Структура управления реализацией Стратегии</w:t>
      </w:r>
    </w:p>
    <w:p w14:paraId="19C099E4" w14:textId="0D580120" w:rsidR="0072259A" w:rsidRPr="00457257" w:rsidRDefault="0072259A" w:rsidP="0072259A">
      <w:pPr>
        <w:pStyle w:val="aa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2FD9B5" w14:textId="539EA079" w:rsidR="00557640" w:rsidRPr="00457257" w:rsidRDefault="00557640" w:rsidP="0072259A">
      <w:pPr>
        <w:pStyle w:val="aa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7F2158" wp14:editId="332EE936">
            <wp:extent cx="5162550" cy="2314575"/>
            <wp:effectExtent l="0" t="0" r="0" b="9525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272F" w14:textId="49F5F4AB" w:rsidR="003238F7" w:rsidRPr="006656FD" w:rsidRDefault="003238F7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Одним из условий успешной реализации Стратегии является создание работоспособной системы вертикального и горизонтального взаимодействия органов власти, а также вовлечение в процесс реализации Стратегии представителей предпринимательского сообщества, научно-технологической элиты и гражданского общества. Обеспечение вертикального взаимодействия осуществляется путем построения </w:t>
      </w:r>
      <w:r w:rsidRPr="006656FD">
        <w:rPr>
          <w:rFonts w:ascii="Times New Roman" w:hAnsi="Times New Roman" w:cs="Times New Roman"/>
          <w:sz w:val="28"/>
          <w:szCs w:val="28"/>
        </w:rPr>
        <w:t xml:space="preserve">эффективной системы координации органов власти областного уровня с национальными </w:t>
      </w:r>
      <w:r w:rsidR="00696316" w:rsidRPr="006656FD">
        <w:rPr>
          <w:rFonts w:ascii="Times New Roman" w:hAnsi="Times New Roman" w:cs="Times New Roman"/>
          <w:sz w:val="28"/>
          <w:szCs w:val="28"/>
        </w:rPr>
        <w:t xml:space="preserve">и </w:t>
      </w:r>
      <w:r w:rsidRPr="006656FD">
        <w:rPr>
          <w:rFonts w:ascii="Times New Roman" w:hAnsi="Times New Roman" w:cs="Times New Roman"/>
          <w:sz w:val="28"/>
          <w:szCs w:val="28"/>
        </w:rPr>
        <w:t>местными органами исполнительной и законодательной власти.</w:t>
      </w:r>
    </w:p>
    <w:p w14:paraId="541AFDD0" w14:textId="19901BC9" w:rsidR="003238F7" w:rsidRPr="00457257" w:rsidRDefault="003238F7" w:rsidP="003238F7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6FD">
        <w:rPr>
          <w:rFonts w:ascii="Times New Roman" w:hAnsi="Times New Roman" w:cs="Times New Roman"/>
          <w:sz w:val="28"/>
          <w:szCs w:val="28"/>
        </w:rPr>
        <w:t>Ответственность за внедрение и реализацию Стратегии возлагается на Могилевский об</w:t>
      </w:r>
      <w:r w:rsidR="0091604F" w:rsidRPr="006656FD">
        <w:rPr>
          <w:rFonts w:ascii="Times New Roman" w:hAnsi="Times New Roman" w:cs="Times New Roman"/>
          <w:sz w:val="28"/>
          <w:szCs w:val="28"/>
        </w:rPr>
        <w:t>ластной исполнительный комитет.</w:t>
      </w:r>
    </w:p>
    <w:p w14:paraId="35A3D300" w14:textId="48447916" w:rsidR="003238F7" w:rsidRPr="008E33E9" w:rsidRDefault="003238F7" w:rsidP="003238F7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lastRenderedPageBreak/>
        <w:t xml:space="preserve">Комитет экономики Могилевского облисполкома обеспечивает координацию реализации Стратегии, а также взаимодействие со структурами Национального координатора по достижению ЦУР, а также структурами, координирующими мониторинг и </w:t>
      </w:r>
      <w:r w:rsidRPr="008E33E9">
        <w:rPr>
          <w:rFonts w:ascii="Times New Roman" w:hAnsi="Times New Roman" w:cs="Times New Roman"/>
          <w:sz w:val="28"/>
          <w:szCs w:val="28"/>
        </w:rPr>
        <w:t xml:space="preserve">оценку реализации стратегий устойчивого развития на </w:t>
      </w:r>
      <w:r w:rsidR="0091604F" w:rsidRPr="008E33E9">
        <w:rPr>
          <w:rFonts w:ascii="Times New Roman" w:hAnsi="Times New Roman" w:cs="Times New Roman"/>
          <w:sz w:val="28"/>
          <w:szCs w:val="28"/>
        </w:rPr>
        <w:t>национальном и местном уровнях.</w:t>
      </w:r>
    </w:p>
    <w:p w14:paraId="45775F79" w14:textId="77EBB9FF" w:rsidR="008A65F6" w:rsidRPr="008E33E9" w:rsidRDefault="002752A9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>Организационное управление реализацией Стратегии осуществляется на принципах проектного управления, котор</w:t>
      </w:r>
      <w:r w:rsidR="008E33E9" w:rsidRPr="008E33E9">
        <w:rPr>
          <w:rFonts w:ascii="Times New Roman" w:hAnsi="Times New Roman" w:cs="Times New Roman"/>
          <w:sz w:val="28"/>
          <w:szCs w:val="28"/>
        </w:rPr>
        <w:t>о</w:t>
      </w:r>
      <w:r w:rsidRPr="008E33E9">
        <w:rPr>
          <w:rFonts w:ascii="Times New Roman" w:hAnsi="Times New Roman" w:cs="Times New Roman"/>
          <w:sz w:val="28"/>
          <w:szCs w:val="28"/>
        </w:rPr>
        <w:t>е предполагает создание межотраслевых тематических групп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 при Могилевском облисполкоме</w:t>
      </w:r>
      <w:r w:rsidRPr="008E33E9">
        <w:rPr>
          <w:rFonts w:ascii="Times New Roman" w:hAnsi="Times New Roman" w:cs="Times New Roman"/>
          <w:sz w:val="28"/>
          <w:szCs w:val="28"/>
        </w:rPr>
        <w:t xml:space="preserve">, соответствующих стратегическим целям Стратегии. 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Тематические группы осуществляют инициирование, разработку, </w:t>
      </w:r>
      <w:r w:rsidR="0072259A" w:rsidRPr="008E33E9">
        <w:rPr>
          <w:rFonts w:ascii="Times New Roman" w:hAnsi="Times New Roman" w:cs="Times New Roman"/>
          <w:sz w:val="28"/>
          <w:szCs w:val="28"/>
        </w:rPr>
        <w:t>мониторинг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 реализации и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3238F7" w:rsidRPr="008E33E9">
        <w:rPr>
          <w:rFonts w:ascii="Times New Roman" w:hAnsi="Times New Roman" w:cs="Times New Roman"/>
          <w:sz w:val="28"/>
          <w:szCs w:val="28"/>
        </w:rPr>
        <w:t>у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проектов для достижения стратегических целей </w:t>
      </w:r>
      <w:r w:rsidR="00441B8E" w:rsidRPr="008E33E9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8E33E9">
        <w:rPr>
          <w:rFonts w:ascii="Times New Roman" w:hAnsi="Times New Roman" w:cs="Times New Roman"/>
          <w:sz w:val="28"/>
          <w:szCs w:val="28"/>
        </w:rPr>
        <w:t>и</w:t>
      </w:r>
      <w:r w:rsidR="008A65F6" w:rsidRPr="008E33E9">
        <w:rPr>
          <w:rFonts w:ascii="Times New Roman" w:hAnsi="Times New Roman" w:cs="Times New Roman"/>
          <w:sz w:val="28"/>
          <w:szCs w:val="28"/>
        </w:rPr>
        <w:t>.</w:t>
      </w:r>
    </w:p>
    <w:p w14:paraId="15CDC8F5" w14:textId="0E2B8B33" w:rsidR="0072259A" w:rsidRPr="008E33E9" w:rsidRDefault="008A65F6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72259A" w:rsidRPr="008E33E9">
        <w:rPr>
          <w:rFonts w:ascii="Times New Roman" w:hAnsi="Times New Roman" w:cs="Times New Roman"/>
          <w:sz w:val="28"/>
          <w:szCs w:val="28"/>
        </w:rPr>
        <w:t>тематически</w:t>
      </w:r>
      <w:r w:rsidRPr="008E33E9">
        <w:rPr>
          <w:rFonts w:ascii="Times New Roman" w:hAnsi="Times New Roman" w:cs="Times New Roman"/>
          <w:sz w:val="28"/>
          <w:szCs w:val="28"/>
        </w:rPr>
        <w:t>х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групп </w:t>
      </w:r>
      <w:r w:rsidRPr="008E33E9">
        <w:rPr>
          <w:rFonts w:ascii="Times New Roman" w:hAnsi="Times New Roman" w:cs="Times New Roman"/>
          <w:sz w:val="28"/>
          <w:szCs w:val="28"/>
        </w:rPr>
        <w:t>входят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457257">
        <w:rPr>
          <w:rFonts w:ascii="Times New Roman" w:hAnsi="Times New Roman" w:cs="Times New Roman"/>
          <w:sz w:val="28"/>
          <w:szCs w:val="28"/>
        </w:rPr>
        <w:t>представител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 бизнеса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72259A" w:rsidRPr="008E33E9">
        <w:rPr>
          <w:rFonts w:ascii="Times New Roman" w:hAnsi="Times New Roman" w:cs="Times New Roman"/>
          <w:sz w:val="28"/>
          <w:szCs w:val="28"/>
        </w:rPr>
        <w:t>общественности, местных органов власти</w:t>
      </w:r>
      <w:r w:rsidRPr="008E33E9">
        <w:rPr>
          <w:rFonts w:ascii="Times New Roman" w:hAnsi="Times New Roman" w:cs="Times New Roman"/>
          <w:sz w:val="28"/>
          <w:szCs w:val="28"/>
        </w:rPr>
        <w:t>,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представителей ключевых комитетов и управлений Могилевского облисполкома. </w:t>
      </w:r>
    </w:p>
    <w:p w14:paraId="12A31E89" w14:textId="65865846" w:rsidR="0072259A" w:rsidRPr="008E33E9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Для обеспечения межсекторного взаимодействия в ходе оперативного управления реализацией </w:t>
      </w:r>
      <w:r w:rsidR="00441B8E" w:rsidRPr="008E33E9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8E33E9">
        <w:rPr>
          <w:rFonts w:ascii="Times New Roman" w:hAnsi="Times New Roman" w:cs="Times New Roman"/>
          <w:sz w:val="28"/>
          <w:szCs w:val="28"/>
        </w:rPr>
        <w:t>и</w:t>
      </w:r>
      <w:r w:rsidR="00441B8E" w:rsidRPr="008E33E9">
        <w:rPr>
          <w:rFonts w:ascii="Times New Roman" w:hAnsi="Times New Roman" w:cs="Times New Roman"/>
          <w:sz w:val="28"/>
          <w:szCs w:val="28"/>
        </w:rPr>
        <w:t xml:space="preserve"> </w:t>
      </w:r>
      <w:r w:rsidRPr="008E33E9">
        <w:rPr>
          <w:rFonts w:ascii="Times New Roman" w:hAnsi="Times New Roman" w:cs="Times New Roman"/>
          <w:sz w:val="28"/>
          <w:szCs w:val="28"/>
        </w:rPr>
        <w:t xml:space="preserve">действует областная рабочая группа по устойчивому развитию </w:t>
      </w:r>
      <w:r w:rsidRPr="00467294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E10FF1" w:rsidRPr="00467294">
        <w:rPr>
          <w:rFonts w:ascii="Times New Roman" w:hAnsi="Times New Roman" w:cs="Times New Roman"/>
          <w:sz w:val="28"/>
          <w:szCs w:val="28"/>
        </w:rPr>
        <w:t>о</w:t>
      </w:r>
      <w:r w:rsidRPr="00467294">
        <w:rPr>
          <w:rFonts w:ascii="Times New Roman" w:hAnsi="Times New Roman" w:cs="Times New Roman"/>
          <w:sz w:val="28"/>
          <w:szCs w:val="28"/>
        </w:rPr>
        <w:t>бластная группа по УР</w:t>
      </w:r>
      <w:r w:rsidRPr="008E33E9">
        <w:rPr>
          <w:rFonts w:ascii="Times New Roman" w:hAnsi="Times New Roman" w:cs="Times New Roman"/>
          <w:sz w:val="28"/>
          <w:szCs w:val="28"/>
        </w:rPr>
        <w:t xml:space="preserve">), состоящая из представителей </w:t>
      </w:r>
      <w:r w:rsidR="008A65F6" w:rsidRPr="008E33E9">
        <w:rPr>
          <w:rFonts w:ascii="Times New Roman" w:hAnsi="Times New Roman" w:cs="Times New Roman"/>
          <w:sz w:val="28"/>
          <w:szCs w:val="28"/>
        </w:rPr>
        <w:t xml:space="preserve">тематических групп, </w:t>
      </w:r>
      <w:r w:rsidRPr="008E33E9">
        <w:rPr>
          <w:rFonts w:ascii="Times New Roman" w:hAnsi="Times New Roman" w:cs="Times New Roman"/>
          <w:sz w:val="28"/>
          <w:szCs w:val="28"/>
        </w:rPr>
        <w:t xml:space="preserve">комитетов и подразделений Могилевского облисполкома и </w:t>
      </w:r>
      <w:r w:rsidR="0091604F" w:rsidRPr="008E33E9">
        <w:rPr>
          <w:rFonts w:ascii="Times New Roman" w:hAnsi="Times New Roman" w:cs="Times New Roman"/>
          <w:sz w:val="28"/>
          <w:szCs w:val="28"/>
        </w:rPr>
        <w:t>иных вовлеченных организаций.</w:t>
      </w:r>
    </w:p>
    <w:p w14:paraId="16D73990" w14:textId="41D8BA8B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Инструментами оперативной реализации Стратегии являются </w:t>
      </w:r>
      <w:r w:rsidR="000311E3" w:rsidRPr="008E33E9">
        <w:rPr>
          <w:rFonts w:ascii="Times New Roman" w:hAnsi="Times New Roman" w:cs="Times New Roman"/>
          <w:sz w:val="28"/>
          <w:szCs w:val="28"/>
        </w:rPr>
        <w:t xml:space="preserve">региональные </w:t>
      </w:r>
      <w:r w:rsidR="008E33E9" w:rsidRPr="008E33E9">
        <w:rPr>
          <w:rFonts w:ascii="Times New Roman" w:hAnsi="Times New Roman" w:cs="Times New Roman"/>
          <w:sz w:val="28"/>
          <w:szCs w:val="28"/>
        </w:rPr>
        <w:t>мероприятия</w:t>
      </w:r>
      <w:r w:rsidR="000311E3" w:rsidRPr="008E33E9">
        <w:rPr>
          <w:rFonts w:ascii="Times New Roman" w:hAnsi="Times New Roman" w:cs="Times New Roman"/>
          <w:sz w:val="28"/>
          <w:szCs w:val="28"/>
        </w:rPr>
        <w:t xml:space="preserve">, планы </w:t>
      </w:r>
      <w:r w:rsidRPr="008E33E9">
        <w:rPr>
          <w:rFonts w:ascii="Times New Roman" w:hAnsi="Times New Roman" w:cs="Times New Roman"/>
          <w:sz w:val="28"/>
          <w:szCs w:val="28"/>
        </w:rPr>
        <w:t xml:space="preserve">первоочередных действий на пятилетний период с указанием источников финансирования, сроков выполнения и ответственных. При разработке планов первоочередных действий и ежегодных графиков основных </w:t>
      </w:r>
      <w:r w:rsidRPr="00457257">
        <w:rPr>
          <w:rFonts w:ascii="Times New Roman" w:hAnsi="Times New Roman" w:cs="Times New Roman"/>
          <w:sz w:val="28"/>
          <w:szCs w:val="28"/>
        </w:rPr>
        <w:t>мероприятий обеспечивается их согласованность с действующей</w:t>
      </w:r>
      <w:r w:rsidRPr="00FE5BC5">
        <w:rPr>
          <w:rFonts w:ascii="Times New Roman" w:hAnsi="Times New Roman" w:cs="Times New Roman"/>
          <w:sz w:val="28"/>
          <w:szCs w:val="28"/>
        </w:rPr>
        <w:t xml:space="preserve"> Национальной стратегией устойчивого развития Республики Беларусь, государственными, отраслевыми и региональными программами и прогнозами социально-экономического развития на соответствующий период.</w:t>
      </w:r>
    </w:p>
    <w:p w14:paraId="5FA4B9A2" w14:textId="0D1DC161" w:rsidR="00931C09" w:rsidRPr="00FE5BC5" w:rsidRDefault="00931C09" w:rsidP="00931C09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26" w:name="_Toc38211158"/>
      <w:bookmarkStart w:id="27" w:name="_Toc51303418"/>
      <w:r w:rsidRPr="00FE5BC5">
        <w:rPr>
          <w:rFonts w:ascii="Times New Roman" w:hAnsi="Times New Roman"/>
          <w:lang w:val="ru-RU"/>
        </w:rPr>
        <w:t>Финансовое обеспечение Стратегии</w:t>
      </w:r>
      <w:bookmarkEnd w:id="26"/>
      <w:bookmarkEnd w:id="27"/>
      <w:r w:rsidRPr="00FE5BC5">
        <w:rPr>
          <w:rFonts w:ascii="Times New Roman" w:hAnsi="Times New Roman"/>
          <w:lang w:val="ru-RU"/>
        </w:rPr>
        <w:t xml:space="preserve"> </w:t>
      </w:r>
    </w:p>
    <w:p w14:paraId="01DCF3E1" w14:textId="77777777" w:rsidR="004C7554" w:rsidRPr="00FE5BC5" w:rsidRDefault="004C7554" w:rsidP="004C7554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Основными источниками финансирования мероприятий Стратегии являются:</w:t>
      </w:r>
    </w:p>
    <w:p w14:paraId="57363067" w14:textId="77777777" w:rsidR="002752A9" w:rsidRPr="008E33E9" w:rsidRDefault="004C7554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государственные </w:t>
      </w:r>
      <w:r w:rsidRPr="008E33E9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2752A9" w:rsidRPr="008E33E9">
        <w:rPr>
          <w:rFonts w:ascii="Times New Roman" w:hAnsi="Times New Roman" w:cs="Times New Roman"/>
          <w:sz w:val="28"/>
          <w:szCs w:val="28"/>
        </w:rPr>
        <w:t>Республики Беларусь;</w:t>
      </w:r>
    </w:p>
    <w:p w14:paraId="46B78DCF" w14:textId="5D5A5943" w:rsidR="002752A9" w:rsidRPr="008E33E9" w:rsidRDefault="002752A9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>областной и местные бюджеты;</w:t>
      </w:r>
    </w:p>
    <w:p w14:paraId="25783BAE" w14:textId="4D5191A5" w:rsidR="004C7554" w:rsidRPr="008E33E9" w:rsidRDefault="004C7554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внебюджетные средства, в том числе </w:t>
      </w:r>
      <w:r w:rsidR="004F0E1F" w:rsidRPr="008E33E9">
        <w:rPr>
          <w:rFonts w:ascii="Times New Roman" w:hAnsi="Times New Roman" w:cs="Times New Roman"/>
          <w:sz w:val="28"/>
          <w:szCs w:val="28"/>
        </w:rPr>
        <w:t>частные инве</w:t>
      </w:r>
      <w:r w:rsidR="000311E3" w:rsidRPr="008E33E9">
        <w:rPr>
          <w:rFonts w:ascii="Times New Roman" w:hAnsi="Times New Roman" w:cs="Times New Roman"/>
          <w:sz w:val="28"/>
          <w:szCs w:val="28"/>
        </w:rPr>
        <w:t>стиции</w:t>
      </w:r>
      <w:r w:rsidR="002752A9" w:rsidRPr="008E33E9">
        <w:rPr>
          <w:rFonts w:ascii="Times New Roman" w:hAnsi="Times New Roman" w:cs="Times New Roman"/>
          <w:sz w:val="28"/>
          <w:szCs w:val="28"/>
        </w:rPr>
        <w:t>, ресурсы</w:t>
      </w:r>
      <w:r w:rsidRPr="008E33E9">
        <w:rPr>
          <w:rFonts w:ascii="Times New Roman" w:hAnsi="Times New Roman" w:cs="Times New Roman"/>
          <w:sz w:val="28"/>
          <w:szCs w:val="28"/>
        </w:rPr>
        <w:t xml:space="preserve"> государственно-частного партнерства</w:t>
      </w:r>
      <w:r w:rsidR="002752A9" w:rsidRPr="008E33E9">
        <w:rPr>
          <w:rFonts w:ascii="Times New Roman" w:hAnsi="Times New Roman" w:cs="Times New Roman"/>
          <w:sz w:val="28"/>
          <w:szCs w:val="28"/>
        </w:rPr>
        <w:t xml:space="preserve"> и </w:t>
      </w:r>
      <w:r w:rsidR="00467294">
        <w:rPr>
          <w:rFonts w:ascii="Times New Roman" w:hAnsi="Times New Roman" w:cs="Times New Roman"/>
          <w:sz w:val="28"/>
          <w:szCs w:val="28"/>
        </w:rPr>
        <w:t>др</w:t>
      </w:r>
      <w:r w:rsidR="002752A9" w:rsidRPr="008E33E9">
        <w:rPr>
          <w:rFonts w:ascii="Times New Roman" w:hAnsi="Times New Roman" w:cs="Times New Roman"/>
          <w:sz w:val="28"/>
          <w:szCs w:val="28"/>
        </w:rPr>
        <w:t>.</w:t>
      </w:r>
      <w:r w:rsidRPr="008E33E9">
        <w:rPr>
          <w:rFonts w:ascii="Times New Roman" w:hAnsi="Times New Roman" w:cs="Times New Roman"/>
          <w:sz w:val="28"/>
          <w:szCs w:val="28"/>
        </w:rPr>
        <w:t>;</w:t>
      </w:r>
    </w:p>
    <w:p w14:paraId="0D8D73A8" w14:textId="06AA2105" w:rsidR="004C7554" w:rsidRPr="00FE5BC5" w:rsidRDefault="004C7554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средства, </w:t>
      </w:r>
      <w:r w:rsidR="002752A9" w:rsidRPr="008E33E9">
        <w:rPr>
          <w:rFonts w:ascii="Times New Roman" w:hAnsi="Times New Roman" w:cs="Times New Roman"/>
          <w:sz w:val="28"/>
          <w:szCs w:val="28"/>
        </w:rPr>
        <w:t xml:space="preserve">привлекаемые для реализации </w:t>
      </w:r>
      <w:r w:rsidR="002752A9" w:rsidRPr="00FE5BC5">
        <w:rPr>
          <w:rFonts w:ascii="Times New Roman" w:hAnsi="Times New Roman" w:cs="Times New Roman"/>
          <w:sz w:val="28"/>
          <w:szCs w:val="28"/>
        </w:rPr>
        <w:t>проектов международной технической помощи и иностранной безвозмездной помощи;</w:t>
      </w:r>
    </w:p>
    <w:p w14:paraId="47C16235" w14:textId="7F9C9257" w:rsidR="002752A9" w:rsidRPr="00FE5BC5" w:rsidRDefault="002752A9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средств бизнеса и граждан, аккумулированные в целях местного развития.</w:t>
      </w:r>
    </w:p>
    <w:p w14:paraId="656F343C" w14:textId="77777777" w:rsidR="002752A9" w:rsidRPr="00FE5BC5" w:rsidRDefault="002752A9" w:rsidP="002752A9">
      <w:pPr>
        <w:pStyle w:val="aa"/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14:paraId="2931B48A" w14:textId="586D744E" w:rsidR="0072259A" w:rsidRPr="00FE5BC5" w:rsidRDefault="0072259A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28" w:name="_Toc11097107"/>
      <w:bookmarkStart w:id="29" w:name="_Toc11776900"/>
      <w:bookmarkStart w:id="30" w:name="_Toc51303419"/>
      <w:r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МОНИТОРИНГ, ОЦЕНКА И СОВЕРШЕНСТВОВАНИЕ</w:t>
      </w:r>
      <w:r w:rsidR="00612D52"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End w:id="28"/>
      <w:bookmarkEnd w:id="29"/>
      <w:r w:rsidR="001048A1" w:rsidRPr="00FE5BC5">
        <w:rPr>
          <w:rFonts w:ascii="Times New Roman" w:eastAsia="Calibri" w:hAnsi="Times New Roman" w:cs="Times New Roman"/>
          <w:b/>
          <w:sz w:val="28"/>
          <w:szCs w:val="28"/>
        </w:rPr>
        <w:t>СТРАТЕГИИ</w:t>
      </w:r>
      <w:bookmarkEnd w:id="30"/>
    </w:p>
    <w:p w14:paraId="72E7DAF6" w14:textId="69A50E88" w:rsidR="0072259A" w:rsidRPr="00FE5BC5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31" w:name="_Toc51303420"/>
      <w:bookmarkStart w:id="32" w:name="_Toc11097109"/>
      <w:bookmarkStart w:id="33" w:name="_Toc11776901"/>
      <w:r w:rsidRPr="00FE5BC5">
        <w:rPr>
          <w:rFonts w:ascii="Times New Roman" w:hAnsi="Times New Roman"/>
          <w:lang w:val="ru-RU"/>
        </w:rPr>
        <w:t xml:space="preserve">Система мониторинга и оценки реализации </w:t>
      </w:r>
      <w:r w:rsidR="00FC5CAD" w:rsidRPr="00FE5BC5">
        <w:rPr>
          <w:rFonts w:ascii="Times New Roman" w:hAnsi="Times New Roman"/>
          <w:lang w:val="ru-RU"/>
        </w:rPr>
        <w:t>Стратегии</w:t>
      </w:r>
      <w:bookmarkEnd w:id="31"/>
      <w:r w:rsidRPr="00FE5BC5">
        <w:rPr>
          <w:rFonts w:ascii="Times New Roman" w:hAnsi="Times New Roman"/>
          <w:lang w:val="ru-RU"/>
        </w:rPr>
        <w:t xml:space="preserve"> </w:t>
      </w:r>
      <w:bookmarkEnd w:id="32"/>
      <w:bookmarkEnd w:id="33"/>
    </w:p>
    <w:p w14:paraId="43C7FE7C" w14:textId="0367F036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Система мониторинга и оценки реализации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предназначена для успешного достижения целей развития области, что будет достигаться благодаря периодическому мониторингу индикаторов развития и соответствующей корректировке мероприятий или стратегии в целом с учетом глобальных и местных вызовов, стоящих перед Могилевской областью.</w:t>
      </w:r>
    </w:p>
    <w:p w14:paraId="6A7AC345" w14:textId="7D36150A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Мониторинг реализации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467294">
        <w:rPr>
          <w:rFonts w:ascii="Times New Roman" w:hAnsi="Times New Roman" w:cs="Times New Roman"/>
          <w:sz w:val="28"/>
          <w:szCs w:val="28"/>
        </w:rPr>
        <w:t>Г</w:t>
      </w:r>
      <w:r w:rsidRPr="00FE5BC5">
        <w:rPr>
          <w:rFonts w:ascii="Times New Roman" w:hAnsi="Times New Roman" w:cs="Times New Roman"/>
          <w:sz w:val="28"/>
          <w:szCs w:val="28"/>
        </w:rPr>
        <w:t>лавным статистическим управлением Могилевской области, который отслеживает и обобщает статистические данные и передает их в комитет экономики Могилевского облисполкома, который</w:t>
      </w:r>
      <w:r w:rsidR="00467294">
        <w:rPr>
          <w:rFonts w:ascii="Times New Roman" w:hAnsi="Times New Roman" w:cs="Times New Roman"/>
          <w:sz w:val="28"/>
          <w:szCs w:val="28"/>
        </w:rPr>
        <w:t>,</w:t>
      </w:r>
      <w:r w:rsidRPr="00FE5BC5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467294">
        <w:rPr>
          <w:rFonts w:ascii="Times New Roman" w:hAnsi="Times New Roman" w:cs="Times New Roman"/>
          <w:sz w:val="28"/>
          <w:szCs w:val="28"/>
        </w:rPr>
        <w:t>,</w:t>
      </w:r>
      <w:r w:rsidRPr="00FE5BC5">
        <w:rPr>
          <w:rFonts w:ascii="Times New Roman" w:hAnsi="Times New Roman" w:cs="Times New Roman"/>
          <w:sz w:val="28"/>
          <w:szCs w:val="28"/>
        </w:rPr>
        <w:t xml:space="preserve"> передает их областной группе по </w:t>
      </w:r>
      <w:r w:rsidR="00E10FF1">
        <w:rPr>
          <w:rFonts w:ascii="Times New Roman" w:hAnsi="Times New Roman" w:cs="Times New Roman"/>
          <w:sz w:val="28"/>
          <w:szCs w:val="28"/>
        </w:rPr>
        <w:t>УР</w:t>
      </w:r>
      <w:r w:rsidRPr="00FE5BC5">
        <w:rPr>
          <w:rFonts w:ascii="Times New Roman" w:hAnsi="Times New Roman" w:cs="Times New Roman"/>
          <w:sz w:val="28"/>
          <w:szCs w:val="28"/>
        </w:rPr>
        <w:t>, а также включает в отчетность и публикует в прессе.</w:t>
      </w:r>
    </w:p>
    <w:p w14:paraId="02A2214F" w14:textId="30E2FBCC" w:rsidR="0072259A" w:rsidRPr="00FD6DE8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Оценка реализации </w:t>
      </w:r>
      <w:r w:rsidR="00E10FF1">
        <w:rPr>
          <w:rFonts w:ascii="Times New Roman" w:hAnsi="Times New Roman" w:cs="Times New Roman"/>
          <w:sz w:val="28"/>
          <w:szCs w:val="28"/>
        </w:rPr>
        <w:t>С</w:t>
      </w:r>
      <w:r w:rsidRPr="00FE5BC5">
        <w:rPr>
          <w:rFonts w:ascii="Times New Roman" w:hAnsi="Times New Roman" w:cs="Times New Roman"/>
          <w:sz w:val="28"/>
          <w:szCs w:val="28"/>
        </w:rPr>
        <w:t xml:space="preserve">тратегии </w:t>
      </w:r>
      <w:r w:rsidRPr="00FD6DE8">
        <w:rPr>
          <w:rFonts w:ascii="Times New Roman" w:hAnsi="Times New Roman" w:cs="Times New Roman"/>
          <w:sz w:val="28"/>
          <w:szCs w:val="28"/>
        </w:rPr>
        <w:t xml:space="preserve">устойчивого развития Могилевской области осуществляется </w:t>
      </w:r>
      <w:r w:rsidR="00E10FF1" w:rsidRPr="00FD6DE8">
        <w:rPr>
          <w:rFonts w:ascii="Times New Roman" w:hAnsi="Times New Roman" w:cs="Times New Roman"/>
          <w:sz w:val="28"/>
          <w:szCs w:val="28"/>
        </w:rPr>
        <w:t>о</w:t>
      </w:r>
      <w:r w:rsidRPr="00FD6DE8">
        <w:rPr>
          <w:rFonts w:ascii="Times New Roman" w:hAnsi="Times New Roman" w:cs="Times New Roman"/>
          <w:sz w:val="28"/>
          <w:szCs w:val="28"/>
        </w:rPr>
        <w:t xml:space="preserve">бластной группой по </w:t>
      </w:r>
      <w:r w:rsidR="00E10FF1" w:rsidRPr="00FD6DE8">
        <w:rPr>
          <w:rFonts w:ascii="Times New Roman" w:hAnsi="Times New Roman" w:cs="Times New Roman"/>
          <w:sz w:val="28"/>
          <w:szCs w:val="28"/>
        </w:rPr>
        <w:t>УР</w:t>
      </w:r>
      <w:r w:rsidRPr="00FD6DE8">
        <w:rPr>
          <w:rFonts w:ascii="Times New Roman" w:hAnsi="Times New Roman" w:cs="Times New Roman"/>
          <w:sz w:val="28"/>
          <w:szCs w:val="28"/>
        </w:rPr>
        <w:t xml:space="preserve"> </w:t>
      </w:r>
      <w:r w:rsidR="005904DC" w:rsidRPr="00FD6DE8">
        <w:rPr>
          <w:rFonts w:ascii="Times New Roman" w:hAnsi="Times New Roman" w:cs="Times New Roman"/>
          <w:sz w:val="28"/>
          <w:szCs w:val="28"/>
        </w:rPr>
        <w:t xml:space="preserve">по степени достижения индикаторов Стратегии. </w:t>
      </w:r>
      <w:r w:rsidRPr="00FD6DE8">
        <w:rPr>
          <w:rFonts w:ascii="Times New Roman" w:hAnsi="Times New Roman" w:cs="Times New Roman"/>
          <w:sz w:val="28"/>
          <w:szCs w:val="28"/>
        </w:rPr>
        <w:t xml:space="preserve">Результатом оценки являются </w:t>
      </w:r>
      <w:r w:rsidR="000311E3" w:rsidRPr="00FD6DE8">
        <w:rPr>
          <w:rFonts w:ascii="Times New Roman" w:hAnsi="Times New Roman" w:cs="Times New Roman"/>
          <w:sz w:val="28"/>
          <w:szCs w:val="28"/>
        </w:rPr>
        <w:t>изменения</w:t>
      </w:r>
      <w:r w:rsidR="00FD6DE8" w:rsidRPr="00FD6DE8">
        <w:rPr>
          <w:rFonts w:ascii="Times New Roman" w:hAnsi="Times New Roman" w:cs="Times New Roman"/>
          <w:sz w:val="28"/>
          <w:szCs w:val="28"/>
        </w:rPr>
        <w:t xml:space="preserve"> и дополнения</w:t>
      </w:r>
      <w:r w:rsidR="000311E3" w:rsidRPr="00FD6DE8">
        <w:rPr>
          <w:rFonts w:ascii="Times New Roman" w:hAnsi="Times New Roman" w:cs="Times New Roman"/>
          <w:sz w:val="28"/>
          <w:szCs w:val="28"/>
        </w:rPr>
        <w:t xml:space="preserve"> в текущие планы </w:t>
      </w:r>
      <w:r w:rsidRPr="00FD6DE8">
        <w:rPr>
          <w:rFonts w:ascii="Times New Roman" w:hAnsi="Times New Roman" w:cs="Times New Roman"/>
          <w:sz w:val="28"/>
          <w:szCs w:val="28"/>
        </w:rPr>
        <w:t xml:space="preserve">по реализации мероприятий </w:t>
      </w:r>
      <w:r w:rsidR="00361496" w:rsidRPr="00FD6DE8">
        <w:rPr>
          <w:rFonts w:ascii="Times New Roman" w:hAnsi="Times New Roman" w:cs="Times New Roman"/>
          <w:sz w:val="28"/>
          <w:szCs w:val="28"/>
        </w:rPr>
        <w:t>Стратегии</w:t>
      </w:r>
      <w:r w:rsidR="00441B8E" w:rsidRPr="00FD6DE8">
        <w:rPr>
          <w:rFonts w:ascii="Times New Roman" w:hAnsi="Times New Roman" w:cs="Times New Roman"/>
          <w:sz w:val="28"/>
          <w:szCs w:val="28"/>
        </w:rPr>
        <w:t xml:space="preserve"> </w:t>
      </w:r>
      <w:r w:rsidRPr="00FD6DE8">
        <w:rPr>
          <w:rFonts w:ascii="Times New Roman" w:hAnsi="Times New Roman" w:cs="Times New Roman"/>
          <w:sz w:val="28"/>
          <w:szCs w:val="28"/>
        </w:rPr>
        <w:t>или совершенствование документа</w:t>
      </w:r>
      <w:r w:rsidR="00612D52" w:rsidRPr="00FD6DE8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FD6DE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3942F7" w14:textId="77777777" w:rsidR="0072259A" w:rsidRPr="00457257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34" w:name="_Toc11097105"/>
      <w:bookmarkStart w:id="35" w:name="_Toc11776902"/>
      <w:bookmarkStart w:id="36" w:name="_Toc51303421"/>
      <w:r w:rsidRPr="00457257">
        <w:rPr>
          <w:rFonts w:ascii="Times New Roman" w:hAnsi="Times New Roman"/>
          <w:lang w:val="ru-RU"/>
        </w:rPr>
        <w:t>Индикаторы развития Могилевской области на период до 2035 года</w:t>
      </w:r>
      <w:bookmarkEnd w:id="34"/>
      <w:bookmarkEnd w:id="35"/>
      <w:bookmarkEnd w:id="36"/>
    </w:p>
    <w:p w14:paraId="3BCAEEDF" w14:textId="16EE3C8F" w:rsidR="0072259A" w:rsidRPr="00457257" w:rsidRDefault="00441B8E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72259A" w:rsidRPr="00457257">
        <w:rPr>
          <w:rFonts w:ascii="Times New Roman" w:hAnsi="Times New Roman" w:cs="Times New Roman"/>
          <w:b/>
          <w:sz w:val="28"/>
          <w:szCs w:val="28"/>
        </w:rPr>
        <w:t>26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 индикаторов (таблица 1). Индикаторы </w:t>
      </w:r>
      <w:r w:rsidRPr="00457257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457257">
        <w:rPr>
          <w:rFonts w:ascii="Times New Roman" w:hAnsi="Times New Roman" w:cs="Times New Roman"/>
          <w:sz w:val="28"/>
          <w:szCs w:val="28"/>
        </w:rPr>
        <w:t>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457257">
        <w:rPr>
          <w:rFonts w:ascii="Times New Roman" w:hAnsi="Times New Roman" w:cs="Times New Roman"/>
          <w:sz w:val="28"/>
          <w:szCs w:val="28"/>
        </w:rPr>
        <w:t>ориентированы, прежде всего</w:t>
      </w:r>
      <w:r w:rsidR="00E10FF1">
        <w:rPr>
          <w:rFonts w:ascii="Times New Roman" w:hAnsi="Times New Roman" w:cs="Times New Roman"/>
          <w:sz w:val="28"/>
          <w:szCs w:val="28"/>
        </w:rPr>
        <w:t>,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 на достижение желаемого видения развития Могилевской области к 2035 году. </w:t>
      </w:r>
    </w:p>
    <w:p w14:paraId="733AC5A3" w14:textId="77777777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Система индикаторов также позволяет оценить вклад Могилевской области в достижение:</w:t>
      </w:r>
    </w:p>
    <w:p w14:paraId="30BCFC3F" w14:textId="77777777" w:rsidR="0072259A" w:rsidRPr="00FE5BC5" w:rsidRDefault="0072259A" w:rsidP="005566D6">
      <w:pPr>
        <w:pStyle w:val="aa"/>
        <w:numPr>
          <w:ilvl w:val="0"/>
          <w:numId w:val="4"/>
        </w:numPr>
        <w:spacing w:before="12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целей ООН в области устойчивого развития;</w:t>
      </w:r>
    </w:p>
    <w:p w14:paraId="5D25C471" w14:textId="4780CB48" w:rsidR="0072259A" w:rsidRPr="00FE5BC5" w:rsidRDefault="0072259A" w:rsidP="005566D6">
      <w:pPr>
        <w:pStyle w:val="aa"/>
        <w:numPr>
          <w:ilvl w:val="0"/>
          <w:numId w:val="4"/>
        </w:numPr>
        <w:spacing w:before="12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целей </w:t>
      </w:r>
      <w:r w:rsidR="001048A1" w:rsidRPr="00FE5BC5">
        <w:rPr>
          <w:rFonts w:ascii="Times New Roman" w:hAnsi="Times New Roman" w:cs="Times New Roman"/>
          <w:sz w:val="28"/>
          <w:szCs w:val="28"/>
        </w:rPr>
        <w:t>НСУР-</w:t>
      </w:r>
      <w:r w:rsidRPr="00FE5BC5">
        <w:rPr>
          <w:rFonts w:ascii="Times New Roman" w:hAnsi="Times New Roman" w:cs="Times New Roman"/>
          <w:sz w:val="28"/>
          <w:szCs w:val="28"/>
        </w:rPr>
        <w:t>2035.</w:t>
      </w:r>
    </w:p>
    <w:p w14:paraId="0CEE0ECD" w14:textId="1ED21898" w:rsidR="0072259A" w:rsidRPr="00FE5BC5" w:rsidRDefault="00467294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26 </w:t>
      </w:r>
      <w:r w:rsidR="0072259A" w:rsidRPr="00FE5BC5">
        <w:rPr>
          <w:rFonts w:ascii="Times New Roman" w:hAnsi="Times New Roman" w:cs="Times New Roman"/>
          <w:sz w:val="28"/>
          <w:szCs w:val="28"/>
        </w:rPr>
        <w:t>инд</w:t>
      </w:r>
      <w:r>
        <w:rPr>
          <w:rFonts w:ascii="Times New Roman" w:hAnsi="Times New Roman" w:cs="Times New Roman"/>
          <w:sz w:val="28"/>
          <w:szCs w:val="28"/>
        </w:rPr>
        <w:t xml:space="preserve">икаторов 23 </w:t>
      </w:r>
      <w:r w:rsidR="00E10FF1">
        <w:rPr>
          <w:rFonts w:ascii="Times New Roman" w:hAnsi="Times New Roman" w:cs="Times New Roman"/>
          <w:sz w:val="28"/>
          <w:szCs w:val="28"/>
        </w:rPr>
        <w:t>индикатора определяю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72259A" w:rsidRPr="00FE5BC5">
        <w:rPr>
          <w:rFonts w:ascii="Times New Roman" w:hAnsi="Times New Roman" w:cs="Times New Roman"/>
          <w:sz w:val="28"/>
          <w:szCs w:val="28"/>
        </w:rPr>
        <w:t>лавным статистическим управлением Могилевской области, а для определения 3 индикаторов необходимо проведение исследований и разработки методологии их учета.</w:t>
      </w:r>
    </w:p>
    <w:p w14:paraId="23BA8998" w14:textId="77777777" w:rsidR="0072259A" w:rsidRPr="00FE5BC5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37" w:name="_Toc11097108"/>
      <w:bookmarkStart w:id="38" w:name="_Toc11776903"/>
      <w:bookmarkStart w:id="39" w:name="_Toc51303422"/>
      <w:r w:rsidRPr="00FE5BC5">
        <w:rPr>
          <w:rFonts w:ascii="Times New Roman" w:hAnsi="Times New Roman"/>
          <w:lang w:val="ru-RU"/>
        </w:rPr>
        <w:t>Публичная отчетность</w:t>
      </w:r>
      <w:bookmarkEnd w:id="37"/>
      <w:bookmarkEnd w:id="38"/>
      <w:bookmarkEnd w:id="39"/>
    </w:p>
    <w:p w14:paraId="463D4BC2" w14:textId="7FDF2126" w:rsidR="0072259A" w:rsidRPr="006656FD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Успешность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определяется степенью вовлеченности жителей, организаций и предприятий в ее реализацию. Планируется внедрение добровольной публичной отчетности для всех административно-территориальных единиц, организаций и предприятий Могилевской области о вкладе в </w:t>
      </w:r>
      <w:r w:rsidRPr="006656FD">
        <w:rPr>
          <w:rFonts w:ascii="Times New Roman" w:hAnsi="Times New Roman" w:cs="Times New Roman"/>
          <w:sz w:val="28"/>
          <w:szCs w:val="28"/>
        </w:rPr>
        <w:t>достижение целей</w:t>
      </w:r>
      <w:r w:rsidR="00612D52" w:rsidRPr="006656FD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6656F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902C84" w14:textId="7D0651B6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6FD">
        <w:rPr>
          <w:rFonts w:ascii="Times New Roman" w:hAnsi="Times New Roman" w:cs="Times New Roman"/>
          <w:sz w:val="28"/>
          <w:szCs w:val="28"/>
        </w:rPr>
        <w:t>Ежегодно (не позднее 1 </w:t>
      </w:r>
      <w:r w:rsidR="00D1228F" w:rsidRPr="006656FD">
        <w:rPr>
          <w:rFonts w:ascii="Times New Roman" w:hAnsi="Times New Roman" w:cs="Times New Roman"/>
          <w:sz w:val="28"/>
          <w:szCs w:val="28"/>
        </w:rPr>
        <w:t>июля</w:t>
      </w:r>
      <w:r w:rsidRPr="006656FD">
        <w:rPr>
          <w:rFonts w:ascii="Times New Roman" w:hAnsi="Times New Roman" w:cs="Times New Roman"/>
          <w:sz w:val="28"/>
          <w:szCs w:val="28"/>
        </w:rPr>
        <w:t xml:space="preserve"> следующего за отчетным периодом) публикуется сводный отчет Могилевской области по реализации </w:t>
      </w:r>
      <w:r w:rsidR="00441B8E" w:rsidRPr="006656FD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6656FD">
        <w:rPr>
          <w:rFonts w:ascii="Times New Roman" w:hAnsi="Times New Roman" w:cs="Times New Roman"/>
          <w:sz w:val="28"/>
          <w:szCs w:val="28"/>
        </w:rPr>
        <w:t>и</w:t>
      </w:r>
      <w:r w:rsidRPr="006656FD">
        <w:rPr>
          <w:rFonts w:ascii="Times New Roman" w:hAnsi="Times New Roman" w:cs="Times New Roman"/>
          <w:sz w:val="28"/>
          <w:szCs w:val="28"/>
        </w:rPr>
        <w:t xml:space="preserve">. </w:t>
      </w:r>
      <w:r w:rsidRPr="006656FD">
        <w:rPr>
          <w:rFonts w:ascii="Times New Roman" w:hAnsi="Times New Roman" w:cs="Times New Roman"/>
          <w:sz w:val="28"/>
          <w:szCs w:val="28"/>
        </w:rPr>
        <w:lastRenderedPageBreak/>
        <w:t>Подготовка сводного отчета</w:t>
      </w:r>
      <w:r w:rsidRPr="00FE5BC5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C7553A">
        <w:rPr>
          <w:rFonts w:ascii="Times New Roman" w:hAnsi="Times New Roman" w:cs="Times New Roman"/>
          <w:sz w:val="28"/>
          <w:szCs w:val="28"/>
        </w:rPr>
        <w:t xml:space="preserve"> комитетом экономики Могилевского облисполкома 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241A52">
        <w:rPr>
          <w:rFonts w:ascii="Times New Roman" w:hAnsi="Times New Roman" w:cs="Times New Roman"/>
          <w:sz w:val="28"/>
          <w:szCs w:val="28"/>
        </w:rPr>
        <w:t>Г</w:t>
      </w:r>
      <w:r w:rsidRPr="00FE5BC5">
        <w:rPr>
          <w:rFonts w:ascii="Times New Roman" w:hAnsi="Times New Roman" w:cs="Times New Roman"/>
          <w:sz w:val="28"/>
          <w:szCs w:val="28"/>
        </w:rPr>
        <w:t>лавным статистическим управлением Могилевской области. В сводном отчете отражается достижение областью индикаторов устойчивого развития, а также вклад области в достижение индикаторов НСУР-2035 и ЦУР.</w:t>
      </w:r>
    </w:p>
    <w:p w14:paraId="0E089208" w14:textId="0EBB8D79" w:rsidR="0072259A" w:rsidRPr="00FE5BC5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40" w:name="_Toc11097110"/>
      <w:bookmarkStart w:id="41" w:name="_Toc11776904"/>
      <w:bookmarkStart w:id="42" w:name="_Toc51303423"/>
      <w:r w:rsidRPr="00FE5BC5">
        <w:rPr>
          <w:rFonts w:ascii="Times New Roman" w:hAnsi="Times New Roman"/>
          <w:lang w:val="ru-RU"/>
        </w:rPr>
        <w:t>Этапы и механизмы обновления</w:t>
      </w:r>
      <w:r w:rsidR="00612D52" w:rsidRPr="00FE5BC5">
        <w:rPr>
          <w:rFonts w:ascii="Times New Roman" w:hAnsi="Times New Roman"/>
          <w:lang w:val="ru-RU"/>
        </w:rPr>
        <w:t xml:space="preserve"> Стратегии</w:t>
      </w:r>
      <w:bookmarkEnd w:id="40"/>
      <w:bookmarkEnd w:id="41"/>
      <w:bookmarkEnd w:id="42"/>
    </w:p>
    <w:p w14:paraId="19B89AB7" w14:textId="77777777" w:rsidR="00D178E2" w:rsidRPr="00FE5BC5" w:rsidRDefault="00D178E2" w:rsidP="00D178E2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Актуализация Стратегии осуществляется не реже одного раза в 5 лет с целью продления периода действия при изменении внутренних и внешних факторов и необходимости пересмотра параметров Стратегии.</w:t>
      </w:r>
    </w:p>
    <w:p w14:paraId="79D6FAB8" w14:textId="7816AD7E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Могилевским облисполкомом за 1,5 года до окончания срока действия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инициируется разработка новой стратегии и утверждается состав рабочей группы из числа представителей органов власти, бизнеса и общественности. Координация и техническое сопровождение рабочей группы возлагаются на комитет экономики Могилевского облисполкома.</w:t>
      </w:r>
    </w:p>
    <w:p w14:paraId="475D5F6D" w14:textId="42EF4D65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Обновление стратегии в ходе ее реализации до окончания ее действия осуществляется по рекомендации </w:t>
      </w:r>
      <w:r w:rsidR="00E10FF1">
        <w:rPr>
          <w:rFonts w:ascii="Times New Roman" w:hAnsi="Times New Roman" w:cs="Times New Roman"/>
          <w:sz w:val="28"/>
          <w:szCs w:val="28"/>
        </w:rPr>
        <w:t>о</w:t>
      </w:r>
      <w:r w:rsidR="00EF0395">
        <w:rPr>
          <w:rFonts w:ascii="Times New Roman" w:hAnsi="Times New Roman" w:cs="Times New Roman"/>
          <w:sz w:val="28"/>
          <w:szCs w:val="28"/>
        </w:rPr>
        <w:t>бластной группы по устойчивому развитию</w:t>
      </w:r>
      <w:r w:rsidRPr="00FE5BC5">
        <w:rPr>
          <w:rFonts w:ascii="Times New Roman" w:hAnsi="Times New Roman" w:cs="Times New Roman"/>
          <w:sz w:val="28"/>
          <w:szCs w:val="28"/>
        </w:rPr>
        <w:t>.</w:t>
      </w:r>
    </w:p>
    <w:p w14:paraId="6422B8BB" w14:textId="77777777" w:rsidR="0072259A" w:rsidRPr="00FE5BC5" w:rsidRDefault="0072259A" w:rsidP="0004596C">
      <w:pPr>
        <w:pStyle w:val="a7"/>
        <w:numPr>
          <w:ilvl w:val="0"/>
          <w:numId w:val="15"/>
        </w:numPr>
        <w:tabs>
          <w:tab w:val="left" w:pos="426"/>
        </w:tabs>
        <w:spacing w:before="360" w:after="240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  <w:sectPr w:rsidR="0072259A" w:rsidRPr="00FE5BC5" w:rsidSect="003E44CB">
          <w:footerReference w:type="default" r:id="rId40"/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</w:p>
    <w:p w14:paraId="2315B980" w14:textId="494416B5" w:rsidR="0072259A" w:rsidRPr="00FE5BC5" w:rsidRDefault="00055677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43" w:name="_Toc51303424"/>
      <w:r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Целевые индикаторы </w:t>
      </w:r>
      <w:r w:rsidR="00441B8E" w:rsidRPr="00FE5BC5">
        <w:rPr>
          <w:rFonts w:ascii="Times New Roman" w:eastAsia="Calibri" w:hAnsi="Times New Roman" w:cs="Times New Roman"/>
          <w:b/>
          <w:sz w:val="28"/>
          <w:szCs w:val="28"/>
        </w:rPr>
        <w:t>Стратеги</w:t>
      </w:r>
      <w:r w:rsidR="001048A1" w:rsidRPr="00FE5BC5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441B8E"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2259A" w:rsidRPr="00FE5BC5">
        <w:rPr>
          <w:rFonts w:ascii="Times New Roman" w:eastAsia="Calibri" w:hAnsi="Times New Roman" w:cs="Times New Roman"/>
          <w:b/>
          <w:sz w:val="28"/>
          <w:szCs w:val="28"/>
        </w:rPr>
        <w:t>на период до 2035 года</w:t>
      </w:r>
      <w:bookmarkEnd w:id="43"/>
    </w:p>
    <w:p w14:paraId="137A15A1" w14:textId="2440FBC5" w:rsidR="0072259A" w:rsidRDefault="0072259A" w:rsidP="00467294">
      <w:pPr>
        <w:rPr>
          <w:rFonts w:ascii="Times New Roman" w:eastAsia="Calibri" w:hAnsi="Times New Roman" w:cs="Times New Roman"/>
          <w:sz w:val="28"/>
        </w:rPr>
      </w:pPr>
      <w:r w:rsidRPr="00FE5BC5">
        <w:rPr>
          <w:rFonts w:ascii="Times New Roman" w:eastAsia="Calibri" w:hAnsi="Times New Roman" w:cs="Times New Roman"/>
          <w:sz w:val="28"/>
        </w:rPr>
        <w:t>Таблица 1 – Целевые значения индикаторов устойчивого развития Могилевской области до 2035 года</w:t>
      </w:r>
      <w:r w:rsidR="00117C0E" w:rsidRPr="00117C0E">
        <w:rPr>
          <w:rFonts w:ascii="Times New Roman" w:eastAsia="Calibri" w:hAnsi="Times New Roman" w:cs="Times New Roman"/>
          <w:sz w:val="20"/>
        </w:rPr>
        <w:t>*</w:t>
      </w:r>
    </w:p>
    <w:p w14:paraId="4D9C88D2" w14:textId="77777777" w:rsidR="00016B14" w:rsidRPr="00FE5BC5" w:rsidRDefault="00016B14" w:rsidP="0072259A">
      <w:pPr>
        <w:pStyle w:val="a7"/>
        <w:tabs>
          <w:tab w:val="left" w:pos="-3119"/>
        </w:tabs>
        <w:ind w:left="1134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54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655"/>
        <w:gridCol w:w="1668"/>
        <w:gridCol w:w="966"/>
        <w:gridCol w:w="1056"/>
        <w:gridCol w:w="801"/>
        <w:gridCol w:w="791"/>
        <w:gridCol w:w="791"/>
        <w:gridCol w:w="1033"/>
      </w:tblGrid>
      <w:tr w:rsidR="0072259A" w:rsidRPr="00FE5BC5" w14:paraId="4CA4DBC6" w14:textId="77777777" w:rsidTr="00364C1F">
        <w:trPr>
          <w:tblHeader/>
        </w:trPr>
        <w:tc>
          <w:tcPr>
            <w:tcW w:w="709" w:type="dxa"/>
            <w:vMerge w:val="restart"/>
            <w:shd w:val="clear" w:color="auto" w:fill="BFBFBF"/>
            <w:vAlign w:val="center"/>
          </w:tcPr>
          <w:p w14:paraId="0939B722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№</w:t>
            </w:r>
          </w:p>
          <w:p w14:paraId="06335AD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7655" w:type="dxa"/>
            <w:vMerge w:val="restart"/>
            <w:shd w:val="clear" w:color="auto" w:fill="BFBFBF"/>
            <w:vAlign w:val="center"/>
          </w:tcPr>
          <w:p w14:paraId="7B30822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Индикатор</w:t>
            </w:r>
          </w:p>
        </w:tc>
        <w:tc>
          <w:tcPr>
            <w:tcW w:w="3690" w:type="dxa"/>
            <w:gridSpan w:val="3"/>
            <w:shd w:val="clear" w:color="auto" w:fill="BFBFBF"/>
            <w:vAlign w:val="center"/>
          </w:tcPr>
          <w:p w14:paraId="0EFE1E2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Соответствие</w:t>
            </w:r>
          </w:p>
        </w:tc>
        <w:tc>
          <w:tcPr>
            <w:tcW w:w="801" w:type="dxa"/>
            <w:vMerge w:val="restart"/>
            <w:shd w:val="clear" w:color="auto" w:fill="BFBFBF"/>
            <w:vAlign w:val="center"/>
          </w:tcPr>
          <w:p w14:paraId="45D6E3E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2018</w:t>
            </w:r>
          </w:p>
          <w:p w14:paraId="5FF10D4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(исх.)</w:t>
            </w:r>
          </w:p>
        </w:tc>
        <w:tc>
          <w:tcPr>
            <w:tcW w:w="791" w:type="dxa"/>
            <w:vMerge w:val="restart"/>
            <w:shd w:val="clear" w:color="auto" w:fill="BFBFBF"/>
            <w:vAlign w:val="center"/>
          </w:tcPr>
          <w:p w14:paraId="3D97FF4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vMerge w:val="restart"/>
            <w:shd w:val="clear" w:color="auto" w:fill="BFBFBF"/>
            <w:vAlign w:val="center"/>
          </w:tcPr>
          <w:p w14:paraId="0B299C3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2035</w:t>
            </w:r>
          </w:p>
        </w:tc>
        <w:tc>
          <w:tcPr>
            <w:tcW w:w="1033" w:type="dxa"/>
            <w:vMerge w:val="restart"/>
            <w:shd w:val="clear" w:color="auto" w:fill="BFBFBF"/>
          </w:tcPr>
          <w:p w14:paraId="5659C344" w14:textId="77777777" w:rsidR="0072259A" w:rsidRPr="00FE5BC5" w:rsidRDefault="0072259A" w:rsidP="0072259A">
            <w:pPr>
              <w:spacing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 xml:space="preserve">Уровень </w:t>
            </w:r>
            <w:proofErr w:type="spellStart"/>
            <w:r w:rsidRPr="00FE5BC5">
              <w:rPr>
                <w:rFonts w:ascii="Times New Roman" w:hAnsi="Times New Roman" w:cs="Times New Roman"/>
                <w:b/>
              </w:rPr>
              <w:t>дезагре-гации</w:t>
            </w:r>
            <w:proofErr w:type="spellEnd"/>
            <w:r w:rsidRPr="00FE5BC5">
              <w:rPr>
                <w:rFonts w:ascii="Times New Roman" w:hAnsi="Times New Roman" w:cs="Times New Roman"/>
                <w:b/>
              </w:rPr>
              <w:t xml:space="preserve"> – область</w:t>
            </w:r>
          </w:p>
        </w:tc>
      </w:tr>
      <w:tr w:rsidR="0072259A" w:rsidRPr="00FE5BC5" w14:paraId="30D6DCDE" w14:textId="77777777" w:rsidTr="00364C1F">
        <w:trPr>
          <w:tblHeader/>
        </w:trPr>
        <w:tc>
          <w:tcPr>
            <w:tcW w:w="709" w:type="dxa"/>
            <w:vMerge/>
            <w:shd w:val="clear" w:color="auto" w:fill="BFBFBF"/>
            <w:vAlign w:val="center"/>
          </w:tcPr>
          <w:p w14:paraId="6B900D2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  <w:vMerge/>
            <w:shd w:val="clear" w:color="auto" w:fill="BFBFBF"/>
            <w:vAlign w:val="center"/>
          </w:tcPr>
          <w:p w14:paraId="1054686F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8" w:type="dxa"/>
            <w:shd w:val="clear" w:color="auto" w:fill="BFBFBF"/>
            <w:vAlign w:val="center"/>
          </w:tcPr>
          <w:p w14:paraId="11371BB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СУР</w:t>
            </w:r>
          </w:p>
          <w:p w14:paraId="0A2E96C5" w14:textId="77777777" w:rsidR="0072259A" w:rsidRPr="00FE5BC5" w:rsidRDefault="0072259A" w:rsidP="00467294">
            <w:pPr>
              <w:tabs>
                <w:tab w:val="center" w:pos="4469"/>
              </w:tabs>
              <w:spacing w:line="240" w:lineRule="exact"/>
              <w:ind w:left="-108" w:right="-14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Могилевской</w:t>
            </w:r>
          </w:p>
          <w:p w14:paraId="385AB6E5" w14:textId="3FB667D0" w:rsidR="0072259A" w:rsidRPr="00FE5BC5" w:rsidRDefault="0072259A" w:rsidP="0072259A">
            <w:pPr>
              <w:tabs>
                <w:tab w:val="center" w:pos="4469"/>
              </w:tabs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области до 2035</w:t>
            </w:r>
            <w:r w:rsidRPr="00117C0E">
              <w:rPr>
                <w:rFonts w:ascii="Times New Roman" w:hAnsi="Times New Roman" w:cs="Times New Roman"/>
                <w:b/>
                <w:sz w:val="20"/>
              </w:rPr>
              <w:t>*</w:t>
            </w:r>
            <w:r w:rsidR="00117C0E" w:rsidRPr="00117C0E">
              <w:rPr>
                <w:rFonts w:ascii="Times New Roman" w:hAnsi="Times New Roman" w:cs="Times New Roman"/>
                <w:b/>
                <w:sz w:val="20"/>
              </w:rPr>
              <w:t>*</w:t>
            </w:r>
          </w:p>
        </w:tc>
        <w:tc>
          <w:tcPr>
            <w:tcW w:w="966" w:type="dxa"/>
            <w:shd w:val="clear" w:color="auto" w:fill="BFBFBF"/>
            <w:vAlign w:val="center"/>
          </w:tcPr>
          <w:p w14:paraId="0B2732EE" w14:textId="6AECE5BE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  <w:b/>
              </w:rPr>
              <w:t>ЦУР</w:t>
            </w:r>
            <w:r w:rsidRPr="00117C0E">
              <w:rPr>
                <w:rFonts w:ascii="Times New Roman" w:hAnsi="Times New Roman" w:cs="Times New Roman"/>
                <w:b/>
                <w:sz w:val="16"/>
              </w:rPr>
              <w:t>**</w:t>
            </w:r>
            <w:r w:rsidR="00117C0E" w:rsidRPr="00117C0E">
              <w:rPr>
                <w:rFonts w:ascii="Times New Roman" w:hAnsi="Times New Roman" w:cs="Times New Roman"/>
                <w:b/>
                <w:sz w:val="16"/>
              </w:rPr>
              <w:t>*</w:t>
            </w:r>
          </w:p>
        </w:tc>
        <w:tc>
          <w:tcPr>
            <w:tcW w:w="1056" w:type="dxa"/>
            <w:shd w:val="clear" w:color="auto" w:fill="BFBFBF"/>
            <w:vAlign w:val="center"/>
          </w:tcPr>
          <w:p w14:paraId="79D98FBA" w14:textId="500B5E2E" w:rsidR="0072259A" w:rsidRPr="00FE5BC5" w:rsidRDefault="0072259A" w:rsidP="0072259A">
            <w:pPr>
              <w:tabs>
                <w:tab w:val="center" w:pos="3470"/>
                <w:tab w:val="left" w:pos="5916"/>
              </w:tabs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НСУР-203</w:t>
            </w:r>
            <w:r w:rsidRPr="00117C0E">
              <w:rPr>
                <w:rFonts w:ascii="Times New Roman" w:hAnsi="Times New Roman" w:cs="Times New Roman"/>
                <w:b/>
              </w:rPr>
              <w:t>5</w:t>
            </w:r>
            <w:r w:rsidRPr="00117C0E">
              <w:rPr>
                <w:rFonts w:ascii="Times New Roman" w:hAnsi="Times New Roman" w:cs="Times New Roman"/>
                <w:b/>
                <w:sz w:val="18"/>
              </w:rPr>
              <w:t>***</w:t>
            </w:r>
            <w:r w:rsidR="00117C0E" w:rsidRPr="00117C0E">
              <w:rPr>
                <w:rFonts w:ascii="Times New Roman" w:hAnsi="Times New Roman" w:cs="Times New Roman"/>
                <w:b/>
                <w:sz w:val="18"/>
              </w:rPr>
              <w:t>*</w:t>
            </w:r>
          </w:p>
        </w:tc>
        <w:tc>
          <w:tcPr>
            <w:tcW w:w="801" w:type="dxa"/>
            <w:vMerge/>
            <w:shd w:val="clear" w:color="auto" w:fill="BFBFBF"/>
            <w:vAlign w:val="center"/>
          </w:tcPr>
          <w:p w14:paraId="2A6BC66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Merge/>
            <w:shd w:val="clear" w:color="auto" w:fill="BFBFBF"/>
            <w:vAlign w:val="center"/>
          </w:tcPr>
          <w:p w14:paraId="03A77D18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Merge/>
            <w:shd w:val="clear" w:color="auto" w:fill="BFBFBF"/>
            <w:vAlign w:val="center"/>
          </w:tcPr>
          <w:p w14:paraId="4B76B81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3" w:type="dxa"/>
            <w:vMerge/>
            <w:shd w:val="clear" w:color="auto" w:fill="BFBFBF"/>
            <w:vAlign w:val="center"/>
          </w:tcPr>
          <w:p w14:paraId="24822BC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2259A" w:rsidRPr="00FE5BC5" w14:paraId="083D5EE3" w14:textId="77777777" w:rsidTr="00364C1F">
        <w:tc>
          <w:tcPr>
            <w:tcW w:w="709" w:type="dxa"/>
            <w:shd w:val="clear" w:color="auto" w:fill="auto"/>
          </w:tcPr>
          <w:p w14:paraId="3DE40D7C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0E629E8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Доля природоохранных территорий, %</w:t>
            </w:r>
          </w:p>
        </w:tc>
        <w:tc>
          <w:tcPr>
            <w:tcW w:w="1668" w:type="dxa"/>
            <w:shd w:val="clear" w:color="auto" w:fill="auto"/>
          </w:tcPr>
          <w:p w14:paraId="48E29DA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6" w:type="dxa"/>
            <w:shd w:val="clear" w:color="auto" w:fill="auto"/>
          </w:tcPr>
          <w:p w14:paraId="38C6A03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56" w:type="dxa"/>
            <w:shd w:val="clear" w:color="auto" w:fill="auto"/>
          </w:tcPr>
          <w:p w14:paraId="36FDB06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3D6454E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791" w:type="dxa"/>
            <w:shd w:val="clear" w:color="auto" w:fill="auto"/>
          </w:tcPr>
          <w:p w14:paraId="4D18F4D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91" w:type="dxa"/>
            <w:shd w:val="clear" w:color="auto" w:fill="auto"/>
          </w:tcPr>
          <w:p w14:paraId="517578F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033" w:type="dxa"/>
            <w:shd w:val="clear" w:color="auto" w:fill="auto"/>
          </w:tcPr>
          <w:p w14:paraId="22ADFFD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1A16E339" w14:textId="77777777" w:rsidTr="00364C1F">
        <w:tc>
          <w:tcPr>
            <w:tcW w:w="709" w:type="dxa"/>
            <w:shd w:val="clear" w:color="auto" w:fill="auto"/>
          </w:tcPr>
          <w:p w14:paraId="356DD447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517568E8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Доля подвижного состава городского электрического транспорта и электробусов в общем количестве подвижного состава, осуществляющего перевозки пассажиров городским электрическим и автомобильным транспортом в регулярном сообщении, %</w:t>
            </w:r>
          </w:p>
        </w:tc>
        <w:tc>
          <w:tcPr>
            <w:tcW w:w="1668" w:type="dxa"/>
            <w:shd w:val="clear" w:color="auto" w:fill="auto"/>
          </w:tcPr>
          <w:p w14:paraId="2046603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</w:t>
            </w:r>
          </w:p>
        </w:tc>
        <w:tc>
          <w:tcPr>
            <w:tcW w:w="966" w:type="dxa"/>
            <w:shd w:val="clear" w:color="auto" w:fill="auto"/>
          </w:tcPr>
          <w:p w14:paraId="46E56F2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56" w:type="dxa"/>
            <w:shd w:val="clear" w:color="auto" w:fill="auto"/>
          </w:tcPr>
          <w:p w14:paraId="6AE5F0D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1255B23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791" w:type="dxa"/>
            <w:shd w:val="clear" w:color="auto" w:fill="auto"/>
          </w:tcPr>
          <w:p w14:paraId="7CA1B0E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791" w:type="dxa"/>
            <w:shd w:val="clear" w:color="auto" w:fill="auto"/>
          </w:tcPr>
          <w:p w14:paraId="620D7DF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033" w:type="dxa"/>
            <w:shd w:val="clear" w:color="auto" w:fill="auto"/>
          </w:tcPr>
          <w:p w14:paraId="3AA64EF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1930123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  <w:p w14:paraId="64381342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647C32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259A" w:rsidRPr="00FE5BC5" w14:paraId="3A8E4156" w14:textId="77777777" w:rsidTr="00364C1F">
        <w:tc>
          <w:tcPr>
            <w:tcW w:w="709" w:type="dxa"/>
            <w:shd w:val="clear" w:color="auto" w:fill="auto"/>
          </w:tcPr>
          <w:p w14:paraId="7B17C7B0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5A549DCD" w14:textId="44DD499B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 xml:space="preserve">Сокращение объемов накопления опасных отходов производства </w:t>
            </w:r>
            <w:r w:rsidR="00364C1F">
              <w:rPr>
                <w:rFonts w:ascii="Times New Roman" w:hAnsi="Times New Roman" w:cs="Times New Roman"/>
              </w:rPr>
              <w:t xml:space="preserve">        </w:t>
            </w:r>
            <w:r w:rsidRPr="00FE5BC5">
              <w:rPr>
                <w:rFonts w:ascii="Times New Roman" w:hAnsi="Times New Roman" w:cs="Times New Roman"/>
              </w:rPr>
              <w:t>(1–3-го классов опасности), в % к 2015 году</w:t>
            </w:r>
          </w:p>
        </w:tc>
        <w:tc>
          <w:tcPr>
            <w:tcW w:w="1668" w:type="dxa"/>
            <w:shd w:val="clear" w:color="auto" w:fill="auto"/>
          </w:tcPr>
          <w:p w14:paraId="7B36ACD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</w:t>
            </w:r>
          </w:p>
        </w:tc>
        <w:tc>
          <w:tcPr>
            <w:tcW w:w="966" w:type="dxa"/>
            <w:shd w:val="clear" w:color="auto" w:fill="auto"/>
          </w:tcPr>
          <w:p w14:paraId="7B91BF78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14:paraId="216B591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01" w:type="dxa"/>
            <w:shd w:val="clear" w:color="auto" w:fill="auto"/>
          </w:tcPr>
          <w:p w14:paraId="2E4613B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791" w:type="dxa"/>
            <w:shd w:val="clear" w:color="auto" w:fill="auto"/>
          </w:tcPr>
          <w:p w14:paraId="516E073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791" w:type="dxa"/>
            <w:shd w:val="clear" w:color="auto" w:fill="auto"/>
          </w:tcPr>
          <w:p w14:paraId="05181012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30,0</w:t>
            </w:r>
          </w:p>
          <w:p w14:paraId="072D2768" w14:textId="77777777" w:rsidR="0072259A" w:rsidRPr="00FE5BC5" w:rsidRDefault="0072259A" w:rsidP="0072259A">
            <w:pPr>
              <w:spacing w:line="240" w:lineRule="exact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shd w:val="clear" w:color="auto" w:fill="auto"/>
          </w:tcPr>
          <w:p w14:paraId="6A4D825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24C125BB" w14:textId="77777777" w:rsidTr="00364C1F">
        <w:tc>
          <w:tcPr>
            <w:tcW w:w="709" w:type="dxa"/>
            <w:shd w:val="clear" w:color="auto" w:fill="auto"/>
          </w:tcPr>
          <w:p w14:paraId="7E6D5223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2F4F702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Доля площадей с органическим земледелием в общей площади сельскохозяйственных земель, %</w:t>
            </w:r>
          </w:p>
        </w:tc>
        <w:tc>
          <w:tcPr>
            <w:tcW w:w="1668" w:type="dxa"/>
            <w:shd w:val="clear" w:color="auto" w:fill="auto"/>
          </w:tcPr>
          <w:p w14:paraId="4AB4EFF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1/3/4</w:t>
            </w:r>
          </w:p>
        </w:tc>
        <w:tc>
          <w:tcPr>
            <w:tcW w:w="966" w:type="dxa"/>
            <w:shd w:val="clear" w:color="auto" w:fill="auto"/>
          </w:tcPr>
          <w:p w14:paraId="1A66308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6" w:type="dxa"/>
            <w:shd w:val="clear" w:color="auto" w:fill="auto"/>
          </w:tcPr>
          <w:p w14:paraId="5D601FB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01" w:type="dxa"/>
            <w:shd w:val="clear" w:color="auto" w:fill="auto"/>
          </w:tcPr>
          <w:p w14:paraId="4BAE125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14:paraId="700353E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</w:tcPr>
          <w:p w14:paraId="4AB7724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shd w:val="clear" w:color="auto" w:fill="auto"/>
          </w:tcPr>
          <w:p w14:paraId="7AA7FD3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  <w:p w14:paraId="19A9DE48" w14:textId="77777777" w:rsidR="0072259A" w:rsidRPr="00FE5BC5" w:rsidRDefault="0072259A" w:rsidP="000E2482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  <w:sz w:val="22"/>
              </w:rPr>
              <w:t>(</w:t>
            </w:r>
            <w:proofErr w:type="spellStart"/>
            <w:r w:rsidRPr="00FE5BC5">
              <w:rPr>
                <w:rFonts w:ascii="Times New Roman" w:hAnsi="Times New Roman" w:cs="Times New Roman"/>
                <w:sz w:val="22"/>
              </w:rPr>
              <w:t>плани-руется</w:t>
            </w:r>
            <w:proofErr w:type="spellEnd"/>
            <w:r w:rsidRPr="00FE5BC5">
              <w:rPr>
                <w:rFonts w:ascii="Times New Roman" w:hAnsi="Times New Roman" w:cs="Times New Roman"/>
                <w:sz w:val="22"/>
              </w:rPr>
              <w:t xml:space="preserve"> с </w:t>
            </w:r>
            <w:r w:rsidR="000E2482" w:rsidRPr="00FE5BC5">
              <w:rPr>
                <w:rFonts w:ascii="Times New Roman" w:hAnsi="Times New Roman" w:cs="Times New Roman"/>
                <w:sz w:val="22"/>
              </w:rPr>
              <w:t>2020</w:t>
            </w:r>
            <w:r w:rsidRPr="00FE5BC5">
              <w:rPr>
                <w:rFonts w:ascii="Times New Roman" w:hAnsi="Times New Roman" w:cs="Times New Roman"/>
                <w:sz w:val="22"/>
              </w:rPr>
              <w:t xml:space="preserve"> г.)</w:t>
            </w:r>
          </w:p>
        </w:tc>
      </w:tr>
      <w:tr w:rsidR="0072259A" w:rsidRPr="00FE5BC5" w14:paraId="07C7BAA9" w14:textId="77777777" w:rsidTr="00364C1F">
        <w:tc>
          <w:tcPr>
            <w:tcW w:w="709" w:type="dxa"/>
            <w:shd w:val="clear" w:color="auto" w:fill="auto"/>
          </w:tcPr>
          <w:p w14:paraId="20D14BE8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1859B603" w14:textId="58B3261A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 xml:space="preserve">Сброс недостаточно очищенных сточных вод в поверхностные водные объекты, </w:t>
            </w:r>
            <w:r w:rsidR="009B3467" w:rsidRPr="00FE5BC5">
              <w:rPr>
                <w:rFonts w:ascii="Times New Roman" w:hAnsi="Times New Roman" w:cs="Times New Roman"/>
              </w:rPr>
              <w:t>млн</w:t>
            </w:r>
            <w:r w:rsidRPr="00FE5BC5">
              <w:rPr>
                <w:rFonts w:ascii="Times New Roman" w:hAnsi="Times New Roman" w:cs="Times New Roman"/>
              </w:rPr>
              <w:t xml:space="preserve"> м</w:t>
            </w:r>
          </w:p>
        </w:tc>
        <w:tc>
          <w:tcPr>
            <w:tcW w:w="1668" w:type="dxa"/>
            <w:shd w:val="clear" w:color="auto" w:fill="auto"/>
          </w:tcPr>
          <w:p w14:paraId="44A8437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1/3/4/5</w:t>
            </w:r>
          </w:p>
        </w:tc>
        <w:tc>
          <w:tcPr>
            <w:tcW w:w="966" w:type="dxa"/>
            <w:shd w:val="clear" w:color="auto" w:fill="auto"/>
          </w:tcPr>
          <w:p w14:paraId="0630224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56" w:type="dxa"/>
            <w:shd w:val="clear" w:color="auto" w:fill="auto"/>
          </w:tcPr>
          <w:p w14:paraId="7FA03B5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1" w:type="dxa"/>
            <w:shd w:val="clear" w:color="auto" w:fill="auto"/>
          </w:tcPr>
          <w:p w14:paraId="4112276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791" w:type="dxa"/>
            <w:shd w:val="clear" w:color="auto" w:fill="auto"/>
          </w:tcPr>
          <w:p w14:paraId="707E019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91" w:type="dxa"/>
            <w:shd w:val="clear" w:color="auto" w:fill="auto"/>
          </w:tcPr>
          <w:p w14:paraId="2D10DF8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33" w:type="dxa"/>
            <w:shd w:val="clear" w:color="auto" w:fill="auto"/>
          </w:tcPr>
          <w:p w14:paraId="7B5BB1F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78F12694" w14:textId="77777777" w:rsidTr="00364C1F">
        <w:tc>
          <w:tcPr>
            <w:tcW w:w="709" w:type="dxa"/>
            <w:shd w:val="clear" w:color="auto" w:fill="auto"/>
          </w:tcPr>
          <w:p w14:paraId="14509C2C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383EEFE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Выбросы загрязняющих веществ в атмосферный воздух от стационарных и мобильных источников, тыс. тонн</w:t>
            </w:r>
          </w:p>
        </w:tc>
        <w:tc>
          <w:tcPr>
            <w:tcW w:w="1668" w:type="dxa"/>
            <w:shd w:val="clear" w:color="auto" w:fill="auto"/>
          </w:tcPr>
          <w:p w14:paraId="27746A28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1/3/5</w:t>
            </w:r>
          </w:p>
        </w:tc>
        <w:tc>
          <w:tcPr>
            <w:tcW w:w="966" w:type="dxa"/>
            <w:shd w:val="clear" w:color="auto" w:fill="auto"/>
          </w:tcPr>
          <w:p w14:paraId="381938F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56" w:type="dxa"/>
            <w:shd w:val="clear" w:color="auto" w:fill="auto"/>
          </w:tcPr>
          <w:p w14:paraId="3AAAB9D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01" w:type="dxa"/>
            <w:shd w:val="clear" w:color="auto" w:fill="auto"/>
          </w:tcPr>
          <w:p w14:paraId="42A9293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123,1</w:t>
            </w:r>
          </w:p>
        </w:tc>
        <w:tc>
          <w:tcPr>
            <w:tcW w:w="791" w:type="dxa"/>
            <w:shd w:val="clear" w:color="auto" w:fill="auto"/>
          </w:tcPr>
          <w:p w14:paraId="6E9F7D0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120,3</w:t>
            </w:r>
          </w:p>
        </w:tc>
        <w:tc>
          <w:tcPr>
            <w:tcW w:w="791" w:type="dxa"/>
            <w:shd w:val="clear" w:color="auto" w:fill="auto"/>
          </w:tcPr>
          <w:p w14:paraId="778C18A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116,1</w:t>
            </w:r>
          </w:p>
        </w:tc>
        <w:tc>
          <w:tcPr>
            <w:tcW w:w="1033" w:type="dxa"/>
            <w:shd w:val="clear" w:color="auto" w:fill="auto"/>
          </w:tcPr>
          <w:p w14:paraId="549BD2C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39E7E6F0" w14:textId="77777777" w:rsidTr="00364C1F">
        <w:tc>
          <w:tcPr>
            <w:tcW w:w="709" w:type="dxa"/>
            <w:shd w:val="clear" w:color="auto" w:fill="auto"/>
          </w:tcPr>
          <w:p w14:paraId="5661EE41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05FE2270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Использование твердых коммунальных отходов от общего объема их образования, %</w:t>
            </w:r>
          </w:p>
        </w:tc>
        <w:tc>
          <w:tcPr>
            <w:tcW w:w="1668" w:type="dxa"/>
            <w:shd w:val="clear" w:color="auto" w:fill="auto"/>
          </w:tcPr>
          <w:p w14:paraId="017BC89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1/3/5</w:t>
            </w:r>
          </w:p>
        </w:tc>
        <w:tc>
          <w:tcPr>
            <w:tcW w:w="966" w:type="dxa"/>
            <w:shd w:val="clear" w:color="auto" w:fill="auto"/>
          </w:tcPr>
          <w:p w14:paraId="04CB925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14:paraId="10B9D7A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1" w:type="dxa"/>
            <w:shd w:val="clear" w:color="auto" w:fill="auto"/>
          </w:tcPr>
          <w:p w14:paraId="4492913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791" w:type="dxa"/>
            <w:shd w:val="clear" w:color="auto" w:fill="auto"/>
          </w:tcPr>
          <w:p w14:paraId="45D9D55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791" w:type="dxa"/>
            <w:shd w:val="clear" w:color="auto" w:fill="auto"/>
          </w:tcPr>
          <w:p w14:paraId="50DB096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033" w:type="dxa"/>
            <w:shd w:val="clear" w:color="auto" w:fill="auto"/>
          </w:tcPr>
          <w:p w14:paraId="7E05A71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58620B1E" w14:textId="77777777" w:rsidTr="00364C1F">
        <w:tc>
          <w:tcPr>
            <w:tcW w:w="709" w:type="dxa"/>
            <w:shd w:val="clear" w:color="auto" w:fill="auto"/>
          </w:tcPr>
          <w:p w14:paraId="1093470D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D198A98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Отношение объема производства (добычи) первичной энергии из возобновляемых источников энергии к валовому потреблению ТЭР, %</w:t>
            </w:r>
          </w:p>
        </w:tc>
        <w:tc>
          <w:tcPr>
            <w:tcW w:w="1668" w:type="dxa"/>
            <w:shd w:val="clear" w:color="auto" w:fill="auto"/>
          </w:tcPr>
          <w:p w14:paraId="57E6F75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1/3/5</w:t>
            </w:r>
          </w:p>
        </w:tc>
        <w:tc>
          <w:tcPr>
            <w:tcW w:w="966" w:type="dxa"/>
            <w:shd w:val="clear" w:color="auto" w:fill="auto"/>
          </w:tcPr>
          <w:p w14:paraId="52AC4DE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13/7</w:t>
            </w:r>
          </w:p>
        </w:tc>
        <w:tc>
          <w:tcPr>
            <w:tcW w:w="1056" w:type="dxa"/>
            <w:shd w:val="clear" w:color="auto" w:fill="auto"/>
          </w:tcPr>
          <w:p w14:paraId="37365E3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01" w:type="dxa"/>
            <w:shd w:val="clear" w:color="auto" w:fill="auto"/>
          </w:tcPr>
          <w:p w14:paraId="3BC8DA5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791" w:type="dxa"/>
            <w:shd w:val="clear" w:color="auto" w:fill="auto"/>
          </w:tcPr>
          <w:p w14:paraId="236C1EB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91" w:type="dxa"/>
            <w:shd w:val="clear" w:color="auto" w:fill="auto"/>
          </w:tcPr>
          <w:p w14:paraId="05E2D1F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033" w:type="dxa"/>
            <w:shd w:val="clear" w:color="auto" w:fill="auto"/>
          </w:tcPr>
          <w:p w14:paraId="699D736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–</w:t>
            </w:r>
          </w:p>
        </w:tc>
      </w:tr>
      <w:tr w:rsidR="0072259A" w:rsidRPr="00FE5BC5" w14:paraId="3F99A478" w14:textId="77777777" w:rsidTr="00364C1F">
        <w:tc>
          <w:tcPr>
            <w:tcW w:w="709" w:type="dxa"/>
            <w:shd w:val="clear" w:color="auto" w:fill="auto"/>
          </w:tcPr>
          <w:p w14:paraId="445154AA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F29E4A1" w14:textId="3C5285A1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 xml:space="preserve">Доля введенных в эксплуатацию многоквартирных </w:t>
            </w:r>
            <w:proofErr w:type="spellStart"/>
            <w:r w:rsidRPr="00FE5BC5">
              <w:rPr>
                <w:rFonts w:ascii="Times New Roman" w:hAnsi="Times New Roman" w:cs="Times New Roman"/>
              </w:rPr>
              <w:t>энергоэффективных</w:t>
            </w:r>
            <w:proofErr w:type="spellEnd"/>
            <w:r w:rsidRPr="00FE5BC5">
              <w:rPr>
                <w:rFonts w:ascii="Times New Roman" w:hAnsi="Times New Roman" w:cs="Times New Roman"/>
              </w:rPr>
              <w:t xml:space="preserve"> жилых домов в общем объеме введенного в эксплуатацию жилья </w:t>
            </w:r>
            <w:r w:rsidR="00364C1F">
              <w:rPr>
                <w:rFonts w:ascii="Times New Roman" w:hAnsi="Times New Roman" w:cs="Times New Roman"/>
              </w:rPr>
              <w:t xml:space="preserve">          </w:t>
            </w:r>
            <w:r w:rsidRPr="00FE5BC5">
              <w:rPr>
                <w:rFonts w:ascii="Times New Roman" w:hAnsi="Times New Roman" w:cs="Times New Roman"/>
              </w:rPr>
              <w:t>(без учета индивидуальных жилых домов)</w:t>
            </w:r>
          </w:p>
        </w:tc>
        <w:tc>
          <w:tcPr>
            <w:tcW w:w="1668" w:type="dxa"/>
            <w:shd w:val="clear" w:color="auto" w:fill="auto"/>
          </w:tcPr>
          <w:p w14:paraId="053503C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1/2/3/5</w:t>
            </w:r>
          </w:p>
        </w:tc>
        <w:tc>
          <w:tcPr>
            <w:tcW w:w="966" w:type="dxa"/>
            <w:shd w:val="clear" w:color="auto" w:fill="auto"/>
          </w:tcPr>
          <w:p w14:paraId="5DDDC1F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6" w:type="dxa"/>
            <w:shd w:val="clear" w:color="auto" w:fill="auto"/>
          </w:tcPr>
          <w:p w14:paraId="1F677CDF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602E43D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91,4</w:t>
            </w:r>
          </w:p>
        </w:tc>
        <w:tc>
          <w:tcPr>
            <w:tcW w:w="791" w:type="dxa"/>
            <w:shd w:val="clear" w:color="auto" w:fill="auto"/>
          </w:tcPr>
          <w:p w14:paraId="69EC635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791" w:type="dxa"/>
            <w:shd w:val="clear" w:color="auto" w:fill="auto"/>
          </w:tcPr>
          <w:p w14:paraId="2CAD011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033" w:type="dxa"/>
            <w:shd w:val="clear" w:color="auto" w:fill="auto"/>
          </w:tcPr>
          <w:p w14:paraId="040E9C9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64AB173C" w14:textId="77777777" w:rsidTr="00364C1F">
        <w:trPr>
          <w:trHeight w:val="295"/>
        </w:trPr>
        <w:tc>
          <w:tcPr>
            <w:tcW w:w="709" w:type="dxa"/>
            <w:shd w:val="clear" w:color="auto" w:fill="auto"/>
          </w:tcPr>
          <w:p w14:paraId="04476D1C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33172A9" w14:textId="31DE716C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 xml:space="preserve">Объемы поступления прямых иностранных инвестиций в Могилевскую область из-за рубежа, </w:t>
            </w:r>
            <w:r w:rsidR="009B3467" w:rsidRPr="00FE5BC5">
              <w:rPr>
                <w:rFonts w:ascii="Times New Roman" w:hAnsi="Times New Roman" w:cs="Times New Roman"/>
              </w:rPr>
              <w:t>млн</w:t>
            </w:r>
            <w:r w:rsidRPr="00FE5BC5">
              <w:rPr>
                <w:rFonts w:ascii="Times New Roman" w:hAnsi="Times New Roman" w:cs="Times New Roman"/>
              </w:rPr>
              <w:t xml:space="preserve"> долл. США</w:t>
            </w:r>
          </w:p>
        </w:tc>
        <w:tc>
          <w:tcPr>
            <w:tcW w:w="1668" w:type="dxa"/>
            <w:shd w:val="clear" w:color="auto" w:fill="auto"/>
          </w:tcPr>
          <w:p w14:paraId="5B088CA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72095CB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6C36446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78EAE32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174,9</w:t>
            </w:r>
          </w:p>
        </w:tc>
        <w:tc>
          <w:tcPr>
            <w:tcW w:w="791" w:type="dxa"/>
            <w:shd w:val="clear" w:color="auto" w:fill="auto"/>
          </w:tcPr>
          <w:p w14:paraId="661A4BB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1" w:type="dxa"/>
            <w:shd w:val="clear" w:color="auto" w:fill="auto"/>
          </w:tcPr>
          <w:p w14:paraId="19D80DB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033" w:type="dxa"/>
            <w:shd w:val="clear" w:color="auto" w:fill="auto"/>
          </w:tcPr>
          <w:p w14:paraId="1092011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  <w:p w14:paraId="4C40954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259A" w:rsidRPr="00FE5BC5" w14:paraId="5E0FE512" w14:textId="77777777" w:rsidTr="00364C1F">
        <w:trPr>
          <w:trHeight w:val="231"/>
        </w:trPr>
        <w:tc>
          <w:tcPr>
            <w:tcW w:w="709" w:type="dxa"/>
            <w:shd w:val="clear" w:color="auto" w:fill="auto"/>
          </w:tcPr>
          <w:p w14:paraId="12A74838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85D8A29" w14:textId="77777777" w:rsidR="0072259A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 xml:space="preserve">Экспорт туристических услуг, </w:t>
            </w:r>
            <w:r w:rsidR="009B3467" w:rsidRPr="00FE5BC5">
              <w:rPr>
                <w:rFonts w:ascii="Times New Roman" w:hAnsi="Times New Roman" w:cs="Times New Roman"/>
              </w:rPr>
              <w:t>млн</w:t>
            </w:r>
            <w:r w:rsidRPr="00FE5BC5">
              <w:rPr>
                <w:rFonts w:ascii="Times New Roman" w:hAnsi="Times New Roman" w:cs="Times New Roman"/>
              </w:rPr>
              <w:t xml:space="preserve"> долл. США</w:t>
            </w:r>
          </w:p>
          <w:p w14:paraId="368A43A4" w14:textId="6FF51763" w:rsidR="00364C1F" w:rsidRPr="00FE5BC5" w:rsidRDefault="00364C1F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  <w:shd w:val="clear" w:color="auto" w:fill="auto"/>
          </w:tcPr>
          <w:p w14:paraId="7151C65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6933CB2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14:paraId="0306850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2C2ACEF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791" w:type="dxa"/>
            <w:shd w:val="clear" w:color="auto" w:fill="auto"/>
          </w:tcPr>
          <w:p w14:paraId="015296A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91" w:type="dxa"/>
            <w:shd w:val="clear" w:color="auto" w:fill="auto"/>
          </w:tcPr>
          <w:p w14:paraId="586A42A2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033" w:type="dxa"/>
            <w:shd w:val="clear" w:color="auto" w:fill="auto"/>
          </w:tcPr>
          <w:p w14:paraId="17CAE716" w14:textId="02418AE3" w:rsidR="0072259A" w:rsidRPr="00FE5BC5" w:rsidRDefault="0072259A" w:rsidP="00364C1F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0589559E" w14:textId="77777777" w:rsidTr="00364C1F">
        <w:trPr>
          <w:trHeight w:val="53"/>
        </w:trPr>
        <w:tc>
          <w:tcPr>
            <w:tcW w:w="709" w:type="dxa"/>
            <w:shd w:val="clear" w:color="auto" w:fill="auto"/>
          </w:tcPr>
          <w:p w14:paraId="22D3D894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342874F7" w14:textId="3B0EA661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Уровень зарегистрированной безработицы,</w:t>
            </w:r>
            <w:r w:rsidR="00431B49" w:rsidRPr="00FE5BC5">
              <w:rPr>
                <w:rFonts w:ascii="Times New Roman" w:hAnsi="Times New Roman" w:cs="Times New Roman"/>
              </w:rPr>
              <w:t xml:space="preserve"> </w:t>
            </w:r>
            <w:r w:rsidRPr="00FE5BC5">
              <w:rPr>
                <w:rFonts w:ascii="Times New Roman" w:hAnsi="Times New Roman" w:cs="Times New Roman"/>
              </w:rPr>
              <w:t xml:space="preserve">% </w:t>
            </w:r>
          </w:p>
        </w:tc>
        <w:tc>
          <w:tcPr>
            <w:tcW w:w="1668" w:type="dxa"/>
            <w:shd w:val="clear" w:color="auto" w:fill="auto"/>
          </w:tcPr>
          <w:p w14:paraId="0F1C015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406C701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6" w:type="dxa"/>
            <w:shd w:val="clear" w:color="auto" w:fill="auto"/>
          </w:tcPr>
          <w:p w14:paraId="1B1554D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1" w:type="dxa"/>
            <w:shd w:val="clear" w:color="auto" w:fill="auto"/>
          </w:tcPr>
          <w:p w14:paraId="1C6462D9" w14:textId="77777777" w:rsidR="0072259A" w:rsidRPr="00FE5BC5" w:rsidRDefault="0072259A" w:rsidP="0046729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не более 1%</w:t>
            </w:r>
          </w:p>
        </w:tc>
        <w:tc>
          <w:tcPr>
            <w:tcW w:w="791" w:type="dxa"/>
            <w:shd w:val="clear" w:color="auto" w:fill="auto"/>
          </w:tcPr>
          <w:p w14:paraId="5230CEC9" w14:textId="77777777" w:rsidR="0072259A" w:rsidRPr="00FE5BC5" w:rsidRDefault="0072259A" w:rsidP="00467294">
            <w:pPr>
              <w:spacing w:line="240" w:lineRule="exact"/>
              <w:contextualSpacing/>
              <w:jc w:val="center"/>
            </w:pPr>
            <w:r w:rsidRPr="00FE5BC5">
              <w:rPr>
                <w:rFonts w:ascii="Times New Roman" w:hAnsi="Times New Roman" w:cs="Times New Roman"/>
              </w:rPr>
              <w:t>не более 1%</w:t>
            </w:r>
          </w:p>
        </w:tc>
        <w:tc>
          <w:tcPr>
            <w:tcW w:w="791" w:type="dxa"/>
            <w:shd w:val="clear" w:color="auto" w:fill="auto"/>
          </w:tcPr>
          <w:p w14:paraId="3579D873" w14:textId="77777777" w:rsidR="0072259A" w:rsidRPr="00FE5BC5" w:rsidRDefault="0072259A" w:rsidP="00467294">
            <w:pPr>
              <w:spacing w:line="240" w:lineRule="exact"/>
              <w:contextualSpacing/>
              <w:jc w:val="center"/>
            </w:pPr>
            <w:r w:rsidRPr="00FE5BC5">
              <w:rPr>
                <w:rFonts w:ascii="Times New Roman" w:hAnsi="Times New Roman" w:cs="Times New Roman"/>
              </w:rPr>
              <w:t>не более 1%</w:t>
            </w:r>
          </w:p>
        </w:tc>
        <w:tc>
          <w:tcPr>
            <w:tcW w:w="1033" w:type="dxa"/>
            <w:shd w:val="clear" w:color="auto" w:fill="auto"/>
          </w:tcPr>
          <w:p w14:paraId="1E718F0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1F2111CE" w14:textId="77777777" w:rsidTr="00364C1F">
        <w:tc>
          <w:tcPr>
            <w:tcW w:w="709" w:type="dxa"/>
            <w:shd w:val="clear" w:color="auto" w:fill="auto"/>
          </w:tcPr>
          <w:p w14:paraId="00A63FDB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04EC638B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Уровень малообеспеченности населения, %</w:t>
            </w:r>
          </w:p>
        </w:tc>
        <w:tc>
          <w:tcPr>
            <w:tcW w:w="1668" w:type="dxa"/>
            <w:shd w:val="clear" w:color="auto" w:fill="auto"/>
          </w:tcPr>
          <w:p w14:paraId="7BB37AB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2F771B0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6" w:type="dxa"/>
            <w:shd w:val="clear" w:color="auto" w:fill="auto"/>
          </w:tcPr>
          <w:p w14:paraId="07538DD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1" w:type="dxa"/>
            <w:shd w:val="clear" w:color="auto" w:fill="auto"/>
          </w:tcPr>
          <w:p w14:paraId="2B764056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791" w:type="dxa"/>
            <w:shd w:val="clear" w:color="auto" w:fill="auto"/>
          </w:tcPr>
          <w:p w14:paraId="728EF00A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91" w:type="dxa"/>
            <w:shd w:val="clear" w:color="auto" w:fill="auto"/>
          </w:tcPr>
          <w:p w14:paraId="709BB6CD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033" w:type="dxa"/>
            <w:shd w:val="clear" w:color="auto" w:fill="auto"/>
          </w:tcPr>
          <w:p w14:paraId="20C0CA6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596A2DD4" w14:textId="77777777" w:rsidTr="00364C1F">
        <w:tc>
          <w:tcPr>
            <w:tcW w:w="709" w:type="dxa"/>
            <w:shd w:val="clear" w:color="auto" w:fill="auto"/>
          </w:tcPr>
          <w:p w14:paraId="52B4DD82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FA29D9D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Ожидаемая продолжительность жизни, лет</w:t>
            </w:r>
          </w:p>
        </w:tc>
        <w:tc>
          <w:tcPr>
            <w:tcW w:w="1668" w:type="dxa"/>
            <w:shd w:val="clear" w:color="auto" w:fill="auto"/>
          </w:tcPr>
          <w:p w14:paraId="1C8584A0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493DB9E1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6010B8B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1" w:type="dxa"/>
            <w:shd w:val="clear" w:color="auto" w:fill="auto"/>
          </w:tcPr>
          <w:p w14:paraId="7C8B255C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791" w:type="dxa"/>
            <w:shd w:val="clear" w:color="auto" w:fill="auto"/>
          </w:tcPr>
          <w:p w14:paraId="0125354F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75,2</w:t>
            </w:r>
          </w:p>
        </w:tc>
        <w:tc>
          <w:tcPr>
            <w:tcW w:w="791" w:type="dxa"/>
            <w:shd w:val="clear" w:color="auto" w:fill="auto"/>
          </w:tcPr>
          <w:p w14:paraId="0B7AC6FC" w14:textId="4E3D1F09" w:rsidR="0072259A" w:rsidRPr="00FD6DE8" w:rsidRDefault="00664B1D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033" w:type="dxa"/>
            <w:shd w:val="clear" w:color="auto" w:fill="auto"/>
          </w:tcPr>
          <w:p w14:paraId="0030564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7E1B7071" w14:textId="77777777" w:rsidTr="00364C1F">
        <w:tc>
          <w:tcPr>
            <w:tcW w:w="709" w:type="dxa"/>
            <w:shd w:val="clear" w:color="auto" w:fill="auto"/>
          </w:tcPr>
          <w:p w14:paraId="596D0C46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77CB956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Ожидаемая продолжительность здоровой жизни, лет</w:t>
            </w:r>
          </w:p>
        </w:tc>
        <w:tc>
          <w:tcPr>
            <w:tcW w:w="1668" w:type="dxa"/>
            <w:shd w:val="clear" w:color="auto" w:fill="auto"/>
          </w:tcPr>
          <w:p w14:paraId="16DF0544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04D9C03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30AF0460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1" w:type="dxa"/>
            <w:shd w:val="clear" w:color="auto" w:fill="auto"/>
          </w:tcPr>
          <w:p w14:paraId="454791EB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65,5</w:t>
            </w:r>
          </w:p>
        </w:tc>
        <w:tc>
          <w:tcPr>
            <w:tcW w:w="791" w:type="dxa"/>
            <w:shd w:val="clear" w:color="auto" w:fill="auto"/>
          </w:tcPr>
          <w:p w14:paraId="65B5C34E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67,0</w:t>
            </w:r>
          </w:p>
        </w:tc>
        <w:tc>
          <w:tcPr>
            <w:tcW w:w="791" w:type="dxa"/>
            <w:shd w:val="clear" w:color="auto" w:fill="auto"/>
          </w:tcPr>
          <w:p w14:paraId="09126680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033" w:type="dxa"/>
            <w:shd w:val="clear" w:color="auto" w:fill="auto"/>
          </w:tcPr>
          <w:p w14:paraId="21F2E3D7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–</w:t>
            </w:r>
          </w:p>
        </w:tc>
      </w:tr>
      <w:tr w:rsidR="004F3809" w:rsidRPr="00FE5BC5" w14:paraId="57720DCE" w14:textId="77777777" w:rsidTr="00364C1F">
        <w:tc>
          <w:tcPr>
            <w:tcW w:w="709" w:type="dxa"/>
            <w:shd w:val="clear" w:color="auto" w:fill="auto"/>
          </w:tcPr>
          <w:p w14:paraId="7DB587DF" w14:textId="77777777" w:rsidR="004F3809" w:rsidRPr="00FE5BC5" w:rsidRDefault="004F3809" w:rsidP="004F3809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382A7AB6" w14:textId="77777777" w:rsidR="004F3809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Темп роста ВРП (за пятилетие), %</w:t>
            </w:r>
          </w:p>
        </w:tc>
        <w:tc>
          <w:tcPr>
            <w:tcW w:w="1668" w:type="dxa"/>
            <w:shd w:val="clear" w:color="auto" w:fill="auto"/>
          </w:tcPr>
          <w:p w14:paraId="50B265F8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66FEAA5E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52DAB8BB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1" w:type="dxa"/>
            <w:shd w:val="clear" w:color="auto" w:fill="auto"/>
          </w:tcPr>
          <w:p w14:paraId="2BEDBCF2" w14:textId="12C9D71E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94,2</w:t>
            </w:r>
          </w:p>
        </w:tc>
        <w:tc>
          <w:tcPr>
            <w:tcW w:w="791" w:type="dxa"/>
            <w:shd w:val="clear" w:color="auto" w:fill="auto"/>
          </w:tcPr>
          <w:p w14:paraId="5A764FAD" w14:textId="2901AA02" w:rsidR="004F3809" w:rsidRPr="00FD6DE8" w:rsidRDefault="008954DB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115,2</w:t>
            </w:r>
          </w:p>
        </w:tc>
        <w:tc>
          <w:tcPr>
            <w:tcW w:w="791" w:type="dxa"/>
            <w:shd w:val="clear" w:color="auto" w:fill="auto"/>
          </w:tcPr>
          <w:p w14:paraId="07DB8FCB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033" w:type="dxa"/>
            <w:shd w:val="clear" w:color="auto" w:fill="auto"/>
          </w:tcPr>
          <w:p w14:paraId="0D282076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4F3809" w:rsidRPr="00FE5BC5" w14:paraId="2C8FFADF" w14:textId="77777777" w:rsidTr="00364C1F">
        <w:tc>
          <w:tcPr>
            <w:tcW w:w="709" w:type="dxa"/>
            <w:shd w:val="clear" w:color="auto" w:fill="auto"/>
          </w:tcPr>
          <w:p w14:paraId="4D8887DA" w14:textId="77777777" w:rsidR="004F3809" w:rsidRPr="00FE5BC5" w:rsidRDefault="004F3809" w:rsidP="004F3809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09D0A53E" w14:textId="77777777" w:rsidR="004F3809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Темп роста производительности труда (за пятилетие), %</w:t>
            </w:r>
          </w:p>
        </w:tc>
        <w:tc>
          <w:tcPr>
            <w:tcW w:w="1668" w:type="dxa"/>
            <w:shd w:val="clear" w:color="auto" w:fill="auto"/>
          </w:tcPr>
          <w:p w14:paraId="245FF658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107A5800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408EBD29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1" w:type="dxa"/>
            <w:shd w:val="clear" w:color="auto" w:fill="auto"/>
          </w:tcPr>
          <w:p w14:paraId="3EFB9A79" w14:textId="2ACA4FBF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102,4</w:t>
            </w:r>
          </w:p>
        </w:tc>
        <w:tc>
          <w:tcPr>
            <w:tcW w:w="791" w:type="dxa"/>
            <w:shd w:val="clear" w:color="auto" w:fill="auto"/>
          </w:tcPr>
          <w:p w14:paraId="5561DFDC" w14:textId="55FB9BBD" w:rsidR="004F3809" w:rsidRPr="00FD6DE8" w:rsidRDefault="008954DB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121,5</w:t>
            </w:r>
          </w:p>
        </w:tc>
        <w:tc>
          <w:tcPr>
            <w:tcW w:w="791" w:type="dxa"/>
            <w:shd w:val="clear" w:color="auto" w:fill="auto"/>
          </w:tcPr>
          <w:p w14:paraId="26D5D4D6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118,0</w:t>
            </w:r>
          </w:p>
        </w:tc>
        <w:tc>
          <w:tcPr>
            <w:tcW w:w="1033" w:type="dxa"/>
            <w:shd w:val="clear" w:color="auto" w:fill="auto"/>
          </w:tcPr>
          <w:p w14:paraId="7452EE61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4F3809" w:rsidRPr="00FE5BC5" w14:paraId="3C57572B" w14:textId="77777777" w:rsidTr="00364C1F">
        <w:tc>
          <w:tcPr>
            <w:tcW w:w="709" w:type="dxa"/>
            <w:shd w:val="clear" w:color="auto" w:fill="auto"/>
          </w:tcPr>
          <w:p w14:paraId="2A980BC3" w14:textId="77777777" w:rsidR="004F3809" w:rsidRPr="00FE5BC5" w:rsidRDefault="004F3809" w:rsidP="004F3809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  <w:vAlign w:val="bottom"/>
          </w:tcPr>
          <w:p w14:paraId="26080E02" w14:textId="77777777" w:rsidR="004F3809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Темп роста инвестиций в основной капитал (за пятилетие), %</w:t>
            </w:r>
          </w:p>
        </w:tc>
        <w:tc>
          <w:tcPr>
            <w:tcW w:w="1668" w:type="dxa"/>
            <w:shd w:val="clear" w:color="auto" w:fill="auto"/>
          </w:tcPr>
          <w:p w14:paraId="1E0E3839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228F9FDA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7AF42A0F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1" w:type="dxa"/>
            <w:shd w:val="clear" w:color="auto" w:fill="auto"/>
          </w:tcPr>
          <w:p w14:paraId="03FE86AD" w14:textId="06366B08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791" w:type="dxa"/>
            <w:shd w:val="clear" w:color="auto" w:fill="auto"/>
          </w:tcPr>
          <w:p w14:paraId="56814CD3" w14:textId="6AE9C5B7" w:rsidR="004F3809" w:rsidRPr="00FD6DE8" w:rsidRDefault="008954DB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119,7</w:t>
            </w:r>
          </w:p>
        </w:tc>
        <w:tc>
          <w:tcPr>
            <w:tcW w:w="791" w:type="dxa"/>
            <w:shd w:val="clear" w:color="auto" w:fill="auto"/>
          </w:tcPr>
          <w:p w14:paraId="396D1A69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114,0</w:t>
            </w:r>
          </w:p>
        </w:tc>
        <w:tc>
          <w:tcPr>
            <w:tcW w:w="1033" w:type="dxa"/>
            <w:shd w:val="clear" w:color="auto" w:fill="auto"/>
          </w:tcPr>
          <w:p w14:paraId="299B0D3B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4DFB547E" w14:textId="77777777" w:rsidTr="00364C1F">
        <w:tc>
          <w:tcPr>
            <w:tcW w:w="709" w:type="dxa"/>
            <w:shd w:val="clear" w:color="auto" w:fill="auto"/>
          </w:tcPr>
          <w:p w14:paraId="7DB7D214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100331B8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Доля экспорта услуг сектора ИКТ в общем объеме экспорта услуг, %</w:t>
            </w:r>
          </w:p>
        </w:tc>
        <w:tc>
          <w:tcPr>
            <w:tcW w:w="1668" w:type="dxa"/>
            <w:shd w:val="clear" w:color="auto" w:fill="auto"/>
          </w:tcPr>
          <w:p w14:paraId="65971B69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2/3</w:t>
            </w:r>
          </w:p>
        </w:tc>
        <w:tc>
          <w:tcPr>
            <w:tcW w:w="966" w:type="dxa"/>
            <w:shd w:val="clear" w:color="auto" w:fill="auto"/>
          </w:tcPr>
          <w:p w14:paraId="7103747E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2C98EE73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1" w:type="dxa"/>
            <w:shd w:val="clear" w:color="auto" w:fill="auto"/>
          </w:tcPr>
          <w:p w14:paraId="0200822E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791" w:type="dxa"/>
            <w:shd w:val="clear" w:color="auto" w:fill="auto"/>
          </w:tcPr>
          <w:p w14:paraId="688ECE5D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791" w:type="dxa"/>
            <w:shd w:val="clear" w:color="auto" w:fill="auto"/>
          </w:tcPr>
          <w:p w14:paraId="498FB3B5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033" w:type="dxa"/>
            <w:shd w:val="clear" w:color="auto" w:fill="auto"/>
          </w:tcPr>
          <w:p w14:paraId="28EE032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02FFFE1C" w14:textId="77777777" w:rsidTr="00364C1F">
        <w:tc>
          <w:tcPr>
            <w:tcW w:w="709" w:type="dxa"/>
            <w:shd w:val="clear" w:color="auto" w:fill="auto"/>
          </w:tcPr>
          <w:p w14:paraId="3DE54C80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  <w:vAlign w:val="bottom"/>
          </w:tcPr>
          <w:p w14:paraId="20B4A577" w14:textId="479BBA9A" w:rsidR="0072259A" w:rsidRPr="00EB1DFF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 xml:space="preserve">Темп роста реальных располагаемых денежных доходов населения </w:t>
            </w:r>
            <w:r w:rsidR="00364C1F">
              <w:rPr>
                <w:rFonts w:ascii="Times New Roman" w:hAnsi="Times New Roman" w:cs="Times New Roman"/>
              </w:rPr>
              <w:t xml:space="preserve">         </w:t>
            </w:r>
            <w:r w:rsidRPr="00117C0E">
              <w:rPr>
                <w:rFonts w:ascii="Times New Roman" w:hAnsi="Times New Roman" w:cs="Times New Roman"/>
              </w:rPr>
              <w:t>(за пятилетие), %</w:t>
            </w:r>
          </w:p>
        </w:tc>
        <w:tc>
          <w:tcPr>
            <w:tcW w:w="1668" w:type="dxa"/>
            <w:shd w:val="clear" w:color="auto" w:fill="auto"/>
          </w:tcPr>
          <w:p w14:paraId="4D3C8D56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2707048B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53461C5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1" w:type="dxa"/>
            <w:shd w:val="clear" w:color="auto" w:fill="auto"/>
          </w:tcPr>
          <w:p w14:paraId="43BA1943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92,9</w:t>
            </w:r>
          </w:p>
        </w:tc>
        <w:tc>
          <w:tcPr>
            <w:tcW w:w="791" w:type="dxa"/>
            <w:shd w:val="clear" w:color="auto" w:fill="auto"/>
          </w:tcPr>
          <w:p w14:paraId="5567E925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113,4</w:t>
            </w:r>
          </w:p>
        </w:tc>
        <w:tc>
          <w:tcPr>
            <w:tcW w:w="791" w:type="dxa"/>
            <w:shd w:val="clear" w:color="auto" w:fill="auto"/>
          </w:tcPr>
          <w:p w14:paraId="0E680710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114,0</w:t>
            </w:r>
          </w:p>
        </w:tc>
        <w:tc>
          <w:tcPr>
            <w:tcW w:w="1033" w:type="dxa"/>
            <w:shd w:val="clear" w:color="auto" w:fill="auto"/>
          </w:tcPr>
          <w:p w14:paraId="47E3A36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60BEB9B9" w14:textId="77777777" w:rsidTr="00364C1F">
        <w:tc>
          <w:tcPr>
            <w:tcW w:w="709" w:type="dxa"/>
            <w:shd w:val="clear" w:color="auto" w:fill="auto"/>
          </w:tcPr>
          <w:p w14:paraId="31C4364A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F637E9D" w14:textId="6CBB9CC8" w:rsidR="0072259A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Доля отгруженной инновационной продукции в общем объеме отгруженной продукции, %</w:t>
            </w:r>
          </w:p>
        </w:tc>
        <w:tc>
          <w:tcPr>
            <w:tcW w:w="1668" w:type="dxa"/>
            <w:shd w:val="clear" w:color="auto" w:fill="auto"/>
          </w:tcPr>
          <w:p w14:paraId="36FD33B0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2AB4BAEF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56" w:type="dxa"/>
            <w:shd w:val="clear" w:color="auto" w:fill="auto"/>
          </w:tcPr>
          <w:p w14:paraId="72742E0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6E1790A5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791" w:type="dxa"/>
            <w:shd w:val="clear" w:color="auto" w:fill="auto"/>
          </w:tcPr>
          <w:p w14:paraId="191507C0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791" w:type="dxa"/>
            <w:shd w:val="clear" w:color="auto" w:fill="auto"/>
          </w:tcPr>
          <w:p w14:paraId="56D70353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033" w:type="dxa"/>
            <w:shd w:val="clear" w:color="auto" w:fill="auto"/>
          </w:tcPr>
          <w:p w14:paraId="11A7784C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78965BBB" w14:textId="77777777" w:rsidTr="00364C1F">
        <w:tc>
          <w:tcPr>
            <w:tcW w:w="709" w:type="dxa"/>
            <w:shd w:val="clear" w:color="auto" w:fill="auto"/>
          </w:tcPr>
          <w:p w14:paraId="0FE7DE4E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D47FF9F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Обеспеченность населения общей площадью жилых домов, м</w:t>
            </w:r>
            <w:r w:rsidRPr="00117C0E">
              <w:rPr>
                <w:rFonts w:ascii="Times New Roman" w:hAnsi="Times New Roman" w:cs="Times New Roman"/>
                <w:vertAlign w:val="superscript"/>
              </w:rPr>
              <w:t>2</w:t>
            </w:r>
            <w:r w:rsidRPr="00117C0E">
              <w:rPr>
                <w:rFonts w:ascii="Times New Roman" w:hAnsi="Times New Roman" w:cs="Times New Roman"/>
              </w:rPr>
              <w:t>/чел.</w:t>
            </w:r>
          </w:p>
        </w:tc>
        <w:tc>
          <w:tcPr>
            <w:tcW w:w="1668" w:type="dxa"/>
            <w:shd w:val="clear" w:color="auto" w:fill="auto"/>
          </w:tcPr>
          <w:p w14:paraId="5E2653D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7F6A900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6" w:type="dxa"/>
            <w:shd w:val="clear" w:color="auto" w:fill="auto"/>
          </w:tcPr>
          <w:p w14:paraId="36255116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01" w:type="dxa"/>
            <w:shd w:val="clear" w:color="auto" w:fill="auto"/>
          </w:tcPr>
          <w:p w14:paraId="50A49754" w14:textId="448E8A57" w:rsidR="0072259A" w:rsidRPr="00FD6DE8" w:rsidRDefault="004F3809" w:rsidP="004F380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791" w:type="dxa"/>
            <w:shd w:val="clear" w:color="auto" w:fill="auto"/>
          </w:tcPr>
          <w:p w14:paraId="554E3F4A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791" w:type="dxa"/>
            <w:shd w:val="clear" w:color="auto" w:fill="auto"/>
          </w:tcPr>
          <w:p w14:paraId="35DEE88E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1033" w:type="dxa"/>
            <w:shd w:val="clear" w:color="auto" w:fill="auto"/>
          </w:tcPr>
          <w:p w14:paraId="438C4DED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32E2CF44" w14:textId="77777777" w:rsidTr="00364C1F">
        <w:tc>
          <w:tcPr>
            <w:tcW w:w="709" w:type="dxa"/>
            <w:shd w:val="clear" w:color="auto" w:fill="auto"/>
          </w:tcPr>
          <w:p w14:paraId="3B49FE95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20B87877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Внутренние затраты на научные исследования и разработки, % к ВРП</w:t>
            </w:r>
          </w:p>
        </w:tc>
        <w:tc>
          <w:tcPr>
            <w:tcW w:w="1668" w:type="dxa"/>
            <w:shd w:val="clear" w:color="auto" w:fill="auto"/>
          </w:tcPr>
          <w:p w14:paraId="5FF23B01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6" w:type="dxa"/>
            <w:shd w:val="clear" w:color="auto" w:fill="auto"/>
          </w:tcPr>
          <w:p w14:paraId="6ACE8408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0FAC0B9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1" w:type="dxa"/>
            <w:shd w:val="clear" w:color="auto" w:fill="auto"/>
          </w:tcPr>
          <w:p w14:paraId="56463E4E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791" w:type="dxa"/>
            <w:shd w:val="clear" w:color="auto" w:fill="auto"/>
          </w:tcPr>
          <w:p w14:paraId="5FD11FFC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91" w:type="dxa"/>
            <w:shd w:val="clear" w:color="auto" w:fill="auto"/>
          </w:tcPr>
          <w:p w14:paraId="74C4E4BB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033" w:type="dxa"/>
            <w:shd w:val="clear" w:color="auto" w:fill="auto"/>
          </w:tcPr>
          <w:p w14:paraId="4087C02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28ADCA52" w14:textId="77777777" w:rsidTr="00364C1F">
        <w:tc>
          <w:tcPr>
            <w:tcW w:w="709" w:type="dxa"/>
            <w:shd w:val="clear" w:color="auto" w:fill="auto"/>
          </w:tcPr>
          <w:p w14:paraId="4236214B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31A81FED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  <w:i/>
              </w:rPr>
            </w:pPr>
            <w:r w:rsidRPr="00117C0E">
              <w:rPr>
                <w:rFonts w:ascii="Times New Roman" w:hAnsi="Times New Roman" w:cs="Times New Roman"/>
              </w:rPr>
              <w:t>Доля интернет-пользователей в общей численности населения, %</w:t>
            </w:r>
          </w:p>
        </w:tc>
        <w:tc>
          <w:tcPr>
            <w:tcW w:w="1668" w:type="dxa"/>
            <w:shd w:val="clear" w:color="auto" w:fill="auto"/>
          </w:tcPr>
          <w:p w14:paraId="19DD8D3C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6" w:type="dxa"/>
            <w:shd w:val="clear" w:color="auto" w:fill="auto"/>
          </w:tcPr>
          <w:p w14:paraId="637FEADF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6" w:type="dxa"/>
            <w:shd w:val="clear" w:color="auto" w:fill="auto"/>
          </w:tcPr>
          <w:p w14:paraId="3D625011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01" w:type="dxa"/>
            <w:shd w:val="clear" w:color="auto" w:fill="auto"/>
          </w:tcPr>
          <w:p w14:paraId="7FA67AF5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78,7</w:t>
            </w:r>
          </w:p>
        </w:tc>
        <w:tc>
          <w:tcPr>
            <w:tcW w:w="791" w:type="dxa"/>
            <w:shd w:val="clear" w:color="auto" w:fill="auto"/>
          </w:tcPr>
          <w:p w14:paraId="30C8009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791" w:type="dxa"/>
            <w:shd w:val="clear" w:color="auto" w:fill="auto"/>
          </w:tcPr>
          <w:p w14:paraId="03CB76C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1033" w:type="dxa"/>
            <w:shd w:val="clear" w:color="auto" w:fill="auto"/>
          </w:tcPr>
          <w:p w14:paraId="2F99571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64EF92DD" w14:textId="77777777" w:rsidTr="00364C1F">
        <w:tc>
          <w:tcPr>
            <w:tcW w:w="709" w:type="dxa"/>
            <w:shd w:val="clear" w:color="auto" w:fill="auto"/>
          </w:tcPr>
          <w:p w14:paraId="2E376689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1E6558D5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Количество информационно-образовательных центров по устойчивому развитию, ед.</w:t>
            </w:r>
          </w:p>
        </w:tc>
        <w:tc>
          <w:tcPr>
            <w:tcW w:w="1668" w:type="dxa"/>
            <w:shd w:val="clear" w:color="auto" w:fill="auto"/>
          </w:tcPr>
          <w:p w14:paraId="310DACA9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3/6</w:t>
            </w:r>
          </w:p>
        </w:tc>
        <w:tc>
          <w:tcPr>
            <w:tcW w:w="966" w:type="dxa"/>
            <w:shd w:val="clear" w:color="auto" w:fill="auto"/>
          </w:tcPr>
          <w:p w14:paraId="74A59B98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6" w:type="dxa"/>
            <w:shd w:val="clear" w:color="auto" w:fill="auto"/>
          </w:tcPr>
          <w:p w14:paraId="104F0C0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438C70E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14:paraId="7DD364D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1" w:type="dxa"/>
            <w:shd w:val="clear" w:color="auto" w:fill="auto"/>
          </w:tcPr>
          <w:p w14:paraId="31D17F8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33" w:type="dxa"/>
            <w:shd w:val="clear" w:color="auto" w:fill="auto"/>
          </w:tcPr>
          <w:p w14:paraId="4D1620A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–</w:t>
            </w:r>
          </w:p>
        </w:tc>
      </w:tr>
      <w:tr w:rsidR="0072259A" w:rsidRPr="00FE5BC5" w14:paraId="592E94A9" w14:textId="77777777" w:rsidTr="00364C1F">
        <w:tc>
          <w:tcPr>
            <w:tcW w:w="709" w:type="dxa"/>
            <w:shd w:val="clear" w:color="auto" w:fill="auto"/>
          </w:tcPr>
          <w:p w14:paraId="55E20D36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5C21C428" w14:textId="50C49D89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Доля женщин–руководителей организаций и предприятий от общего числа руководителей</w:t>
            </w:r>
            <w:r w:rsidR="004F3809" w:rsidRPr="00117C0E">
              <w:rPr>
                <w:rFonts w:ascii="Times New Roman" w:hAnsi="Times New Roman" w:cs="Times New Roman"/>
              </w:rPr>
              <w:t xml:space="preserve"> (без </w:t>
            </w:r>
            <w:proofErr w:type="spellStart"/>
            <w:r w:rsidR="004F3809" w:rsidRPr="00117C0E">
              <w:rPr>
                <w:rFonts w:ascii="Times New Roman" w:hAnsi="Times New Roman" w:cs="Times New Roman"/>
              </w:rPr>
              <w:t>микроорганизаций</w:t>
            </w:r>
            <w:proofErr w:type="spellEnd"/>
            <w:r w:rsidR="004F3809" w:rsidRPr="00117C0E">
              <w:rPr>
                <w:rFonts w:ascii="Times New Roman" w:hAnsi="Times New Roman" w:cs="Times New Roman"/>
              </w:rPr>
              <w:t>)</w:t>
            </w:r>
            <w:r w:rsidRPr="00117C0E">
              <w:rPr>
                <w:rFonts w:ascii="Times New Roman" w:hAnsi="Times New Roman" w:cs="Times New Roman"/>
              </w:rPr>
              <w:t>, %</w:t>
            </w:r>
          </w:p>
        </w:tc>
        <w:tc>
          <w:tcPr>
            <w:tcW w:w="1668" w:type="dxa"/>
            <w:shd w:val="clear" w:color="auto" w:fill="auto"/>
          </w:tcPr>
          <w:p w14:paraId="166F0FD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6" w:type="dxa"/>
            <w:shd w:val="clear" w:color="auto" w:fill="auto"/>
          </w:tcPr>
          <w:p w14:paraId="3DBEA43C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6" w:type="dxa"/>
            <w:shd w:val="clear" w:color="auto" w:fill="auto"/>
          </w:tcPr>
          <w:p w14:paraId="55AF6D6F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46061AC8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41,6</w:t>
            </w:r>
          </w:p>
        </w:tc>
        <w:tc>
          <w:tcPr>
            <w:tcW w:w="791" w:type="dxa"/>
            <w:shd w:val="clear" w:color="auto" w:fill="auto"/>
          </w:tcPr>
          <w:p w14:paraId="733E543A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791" w:type="dxa"/>
            <w:shd w:val="clear" w:color="auto" w:fill="auto"/>
          </w:tcPr>
          <w:p w14:paraId="393232A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033" w:type="dxa"/>
            <w:shd w:val="clear" w:color="auto" w:fill="auto"/>
          </w:tcPr>
          <w:p w14:paraId="55CDF4A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</w:tbl>
    <w:p w14:paraId="677E8D1D" w14:textId="77777777" w:rsidR="00364C1F" w:rsidRPr="00364C1F" w:rsidRDefault="00364C1F" w:rsidP="00117C0E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B09FEDE" w14:textId="70CB702F" w:rsidR="00016B14" w:rsidRPr="00364C1F" w:rsidRDefault="00117C0E" w:rsidP="00117C0E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64C1F">
        <w:rPr>
          <w:rFonts w:ascii="Times New Roman" w:hAnsi="Times New Roman" w:cs="Times New Roman"/>
          <w:sz w:val="20"/>
          <w:szCs w:val="20"/>
        </w:rPr>
        <w:t xml:space="preserve">* </w:t>
      </w:r>
      <w:r w:rsidR="00364C1F">
        <w:rPr>
          <w:rFonts w:ascii="Times New Roman" w:hAnsi="Times New Roman" w:cs="Times New Roman"/>
          <w:sz w:val="20"/>
          <w:szCs w:val="20"/>
        </w:rPr>
        <w:t xml:space="preserve">      </w:t>
      </w:r>
      <w:r w:rsidRPr="00364C1F">
        <w:rPr>
          <w:rFonts w:ascii="Times New Roman" w:hAnsi="Times New Roman" w:cs="Times New Roman"/>
          <w:sz w:val="20"/>
          <w:szCs w:val="20"/>
        </w:rPr>
        <w:t>- в государственной статистической отчетности отсутствуют данные для формирования ин</w:t>
      </w:r>
      <w:r w:rsidR="00364C1F">
        <w:rPr>
          <w:rFonts w:ascii="Times New Roman" w:hAnsi="Times New Roman" w:cs="Times New Roman"/>
          <w:sz w:val="20"/>
          <w:szCs w:val="20"/>
        </w:rPr>
        <w:t>дикаторов №1, 2, 3, 5, 6, 7, 12;</w:t>
      </w:r>
    </w:p>
    <w:p w14:paraId="798384EE" w14:textId="15BD175D" w:rsidR="0072259A" w:rsidRPr="00364C1F" w:rsidRDefault="0072259A" w:rsidP="0072259A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64C1F">
        <w:rPr>
          <w:rFonts w:ascii="Times New Roman" w:hAnsi="Times New Roman" w:cs="Times New Roman"/>
          <w:sz w:val="20"/>
          <w:szCs w:val="20"/>
        </w:rPr>
        <w:t>*</w:t>
      </w:r>
      <w:r w:rsidR="00117C0E" w:rsidRPr="00364C1F">
        <w:rPr>
          <w:rFonts w:ascii="Times New Roman" w:hAnsi="Times New Roman" w:cs="Times New Roman"/>
          <w:sz w:val="20"/>
          <w:szCs w:val="20"/>
        </w:rPr>
        <w:t>*</w:t>
      </w:r>
      <w:r w:rsidRPr="00364C1F">
        <w:rPr>
          <w:rFonts w:ascii="Times New Roman" w:hAnsi="Times New Roman" w:cs="Times New Roman"/>
          <w:sz w:val="20"/>
          <w:szCs w:val="20"/>
        </w:rPr>
        <w:t xml:space="preserve"> </w:t>
      </w:r>
      <w:r w:rsidR="00364C1F">
        <w:rPr>
          <w:rFonts w:ascii="Times New Roman" w:hAnsi="Times New Roman" w:cs="Times New Roman"/>
          <w:sz w:val="20"/>
          <w:szCs w:val="20"/>
        </w:rPr>
        <w:t xml:space="preserve">    </w:t>
      </w:r>
      <w:r w:rsidRPr="00364C1F">
        <w:rPr>
          <w:rFonts w:ascii="Times New Roman" w:hAnsi="Times New Roman" w:cs="Times New Roman"/>
          <w:sz w:val="20"/>
          <w:szCs w:val="20"/>
        </w:rPr>
        <w:t>- нумерация согласно номеру приоритетного направления устойчивого развития Могилевской области на период до 2035 года;</w:t>
      </w:r>
    </w:p>
    <w:p w14:paraId="458F8915" w14:textId="45D19E92" w:rsidR="0072259A" w:rsidRPr="00364C1F" w:rsidRDefault="0072259A" w:rsidP="0072259A">
      <w:pPr>
        <w:spacing w:before="120" w:after="120"/>
        <w:ind w:left="85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64C1F">
        <w:rPr>
          <w:rFonts w:ascii="Times New Roman" w:hAnsi="Times New Roman" w:cs="Times New Roman"/>
          <w:sz w:val="20"/>
          <w:szCs w:val="20"/>
        </w:rPr>
        <w:t>**</w:t>
      </w:r>
      <w:r w:rsidR="00117C0E" w:rsidRPr="00364C1F">
        <w:rPr>
          <w:rFonts w:ascii="Times New Roman" w:hAnsi="Times New Roman" w:cs="Times New Roman"/>
          <w:sz w:val="20"/>
          <w:szCs w:val="20"/>
        </w:rPr>
        <w:t>*</w:t>
      </w:r>
      <w:r w:rsidRPr="00364C1F">
        <w:rPr>
          <w:rFonts w:ascii="Times New Roman" w:hAnsi="Times New Roman" w:cs="Times New Roman"/>
          <w:sz w:val="20"/>
          <w:szCs w:val="20"/>
        </w:rPr>
        <w:t xml:space="preserve"> </w:t>
      </w:r>
      <w:r w:rsidR="00364C1F">
        <w:rPr>
          <w:rFonts w:ascii="Times New Roman" w:hAnsi="Times New Roman" w:cs="Times New Roman"/>
          <w:sz w:val="20"/>
          <w:szCs w:val="20"/>
        </w:rPr>
        <w:t xml:space="preserve">  </w:t>
      </w:r>
      <w:r w:rsidRPr="00364C1F">
        <w:rPr>
          <w:rFonts w:ascii="Times New Roman" w:hAnsi="Times New Roman" w:cs="Times New Roman"/>
          <w:sz w:val="20"/>
          <w:szCs w:val="20"/>
        </w:rPr>
        <w:t>- нумерация согласно принятой нумерации Целей ООН в области устойчивого развития;</w:t>
      </w:r>
    </w:p>
    <w:p w14:paraId="2E8AD6C0" w14:textId="4089F26C" w:rsidR="00747A35" w:rsidRPr="00364C1F" w:rsidRDefault="0072259A" w:rsidP="0072259A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64C1F">
        <w:rPr>
          <w:rFonts w:ascii="Times New Roman" w:hAnsi="Times New Roman" w:cs="Times New Roman"/>
          <w:sz w:val="20"/>
          <w:szCs w:val="20"/>
        </w:rPr>
        <w:t>***</w:t>
      </w:r>
      <w:r w:rsidR="00117C0E" w:rsidRPr="00364C1F">
        <w:rPr>
          <w:rFonts w:ascii="Times New Roman" w:hAnsi="Times New Roman" w:cs="Times New Roman"/>
          <w:sz w:val="20"/>
          <w:szCs w:val="20"/>
        </w:rPr>
        <w:t>*</w:t>
      </w:r>
      <w:r w:rsidRPr="00364C1F">
        <w:rPr>
          <w:rFonts w:ascii="Times New Roman" w:hAnsi="Times New Roman" w:cs="Times New Roman"/>
          <w:sz w:val="20"/>
          <w:szCs w:val="20"/>
        </w:rPr>
        <w:t xml:space="preserve"> - номер по порядку согласно таблице «Основные индикаторы устойчивого развития Республики Беларусь на период до 2035 года» (стр. 81-82) документа </w:t>
      </w:r>
      <w:r w:rsidR="00364C1F">
        <w:rPr>
          <w:rFonts w:ascii="Times New Roman" w:hAnsi="Times New Roman" w:cs="Times New Roman"/>
          <w:sz w:val="20"/>
          <w:szCs w:val="20"/>
        </w:rPr>
        <w:t xml:space="preserve"> </w:t>
      </w:r>
      <w:r w:rsidRPr="00364C1F">
        <w:rPr>
          <w:rFonts w:ascii="Times New Roman" w:hAnsi="Times New Roman" w:cs="Times New Roman"/>
          <w:sz w:val="20"/>
          <w:szCs w:val="20"/>
        </w:rPr>
        <w:t>«Концепция Национальной стратегии устойчивого развития Республики Беларусь на период до 2035 года».</w:t>
      </w:r>
    </w:p>
    <w:p w14:paraId="4A6B24AC" w14:textId="14940514" w:rsidR="00747A35" w:rsidRDefault="00747A35">
      <w:pPr>
        <w:rPr>
          <w:rFonts w:ascii="Times New Roman" w:hAnsi="Times New Roman" w:cs="Times New Roman"/>
          <w:szCs w:val="28"/>
        </w:rPr>
      </w:pPr>
    </w:p>
    <w:sectPr w:rsidR="00747A35" w:rsidSect="00346CA4">
      <w:footerReference w:type="default" r:id="rId41"/>
      <w:pgSz w:w="16838" w:h="11906" w:orient="landscape"/>
      <w:pgMar w:top="1418" w:right="851" w:bottom="851" w:left="851" w:header="709" w:footer="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6340B2" w14:textId="77777777" w:rsidR="005E5607" w:rsidRDefault="005E5607" w:rsidP="00F94ED3">
      <w:r>
        <w:separator/>
      </w:r>
    </w:p>
  </w:endnote>
  <w:endnote w:type="continuationSeparator" w:id="0">
    <w:p w14:paraId="3213ABEE" w14:textId="77777777" w:rsidR="005E5607" w:rsidRDefault="005E5607" w:rsidP="00F94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MinionPro-Regular">
    <w:altName w:val="Arial Unicode MS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MullerRegular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to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FFCB0" w14:textId="3D8509D2" w:rsidR="008D4236" w:rsidRPr="00EF0A17" w:rsidRDefault="008D4236">
    <w:pPr>
      <w:pStyle w:val="af1"/>
      <w:jc w:val="right"/>
      <w:rPr>
        <w:rFonts w:ascii="Times New Roman" w:hAnsi="Times New Roman"/>
      </w:rPr>
    </w:pPr>
    <w:r w:rsidRPr="00EF0A17">
      <w:rPr>
        <w:rFonts w:ascii="Times New Roman" w:hAnsi="Times New Roman"/>
        <w:noProof/>
      </w:rPr>
      <w:fldChar w:fldCharType="begin"/>
    </w:r>
    <w:r w:rsidRPr="00EF0A17">
      <w:rPr>
        <w:rFonts w:ascii="Times New Roman" w:hAnsi="Times New Roman"/>
        <w:noProof/>
      </w:rPr>
      <w:instrText>PAGE   \* MERGEFORMAT</w:instrText>
    </w:r>
    <w:r w:rsidRPr="00EF0A17">
      <w:rPr>
        <w:rFonts w:ascii="Times New Roman" w:hAnsi="Times New Roman"/>
        <w:noProof/>
      </w:rPr>
      <w:fldChar w:fldCharType="separate"/>
    </w:r>
    <w:r w:rsidR="00F07B07">
      <w:rPr>
        <w:rFonts w:ascii="Times New Roman" w:hAnsi="Times New Roman"/>
        <w:noProof/>
      </w:rPr>
      <w:t>57</w:t>
    </w:r>
    <w:r w:rsidRPr="00EF0A17">
      <w:rPr>
        <w:rFonts w:ascii="Times New Roman" w:hAnsi="Times New Roman"/>
        <w:noProof/>
      </w:rPr>
      <w:fldChar w:fldCharType="end"/>
    </w:r>
  </w:p>
  <w:p w14:paraId="4BCDD1FD" w14:textId="77777777" w:rsidR="008D4236" w:rsidRDefault="008D4236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72D4C" w14:textId="10710398" w:rsidR="008D4236" w:rsidRDefault="008D4236">
    <w:pPr>
      <w:pStyle w:val="af1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F07B07">
      <w:rPr>
        <w:noProof/>
      </w:rPr>
      <w:t>59</w:t>
    </w:r>
    <w:r>
      <w:rPr>
        <w:noProof/>
      </w:rPr>
      <w:fldChar w:fldCharType="end"/>
    </w:r>
  </w:p>
  <w:p w14:paraId="0451A18B" w14:textId="77777777" w:rsidR="008D4236" w:rsidRDefault="008D4236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E7BC71" w14:textId="77777777" w:rsidR="005E5607" w:rsidRDefault="005E5607" w:rsidP="00F94ED3">
      <w:r>
        <w:separator/>
      </w:r>
    </w:p>
  </w:footnote>
  <w:footnote w:type="continuationSeparator" w:id="0">
    <w:p w14:paraId="1EEEBFDF" w14:textId="77777777" w:rsidR="005E5607" w:rsidRDefault="005E5607" w:rsidP="00F94ED3">
      <w:r>
        <w:continuationSeparator/>
      </w:r>
    </w:p>
  </w:footnote>
  <w:footnote w:id="1">
    <w:p w14:paraId="4A395A43" w14:textId="7DE221B5" w:rsidR="008D4236" w:rsidRPr="00E03FF9" w:rsidRDefault="008D4236">
      <w:pPr>
        <w:pStyle w:val="a4"/>
        <w:rPr>
          <w:lang w:val="ru-RU"/>
        </w:rPr>
      </w:pPr>
      <w:r>
        <w:rPr>
          <w:rStyle w:val="a6"/>
        </w:rPr>
        <w:footnoteRef/>
      </w:r>
      <w:r>
        <w:t xml:space="preserve"> </w:t>
      </w:r>
      <w:r w:rsidRPr="009A1139">
        <w:rPr>
          <w:rFonts w:ascii="Times New Roman" w:hAnsi="Times New Roman"/>
        </w:rPr>
        <w:t>https://mogilev.belstat.gov.by/ofitsialnaya-statistika/osnovnye-pokazateli/valovoi-regionalnyi-produkt/operativnaya-informatsiya_5/o-valovom-regionalnom-produkte/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3C456A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65712"/>
    <w:multiLevelType w:val="hybridMultilevel"/>
    <w:tmpl w:val="08029D56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>
    <w:nsid w:val="06C551FF"/>
    <w:multiLevelType w:val="hybridMultilevel"/>
    <w:tmpl w:val="985803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7A6A05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9D43C3"/>
    <w:multiLevelType w:val="hybridMultilevel"/>
    <w:tmpl w:val="ADE2247A"/>
    <w:lvl w:ilvl="0" w:tplc="17A6A05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216572"/>
    <w:multiLevelType w:val="hybridMultilevel"/>
    <w:tmpl w:val="1C1A5928"/>
    <w:lvl w:ilvl="0" w:tplc="DCD0B4AA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6FA2F4E"/>
    <w:multiLevelType w:val="hybridMultilevel"/>
    <w:tmpl w:val="1C66F7FA"/>
    <w:lvl w:ilvl="0" w:tplc="17A6A05A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B1F38C0"/>
    <w:multiLevelType w:val="hybridMultilevel"/>
    <w:tmpl w:val="D24C365E"/>
    <w:lvl w:ilvl="0" w:tplc="FC5C0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242745"/>
    <w:multiLevelType w:val="hybridMultilevel"/>
    <w:tmpl w:val="72E05C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592BB7"/>
    <w:multiLevelType w:val="multilevel"/>
    <w:tmpl w:val="9CBA1DA0"/>
    <w:lvl w:ilvl="0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472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9">
    <w:nsid w:val="254B5FDD"/>
    <w:multiLevelType w:val="hybridMultilevel"/>
    <w:tmpl w:val="BF70A0C4"/>
    <w:lvl w:ilvl="0" w:tplc="ED20957E">
      <w:start w:val="547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DD22B5"/>
    <w:multiLevelType w:val="hybridMultilevel"/>
    <w:tmpl w:val="42EA70A0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6F95519"/>
    <w:multiLevelType w:val="hybridMultilevel"/>
    <w:tmpl w:val="AEB0404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7A6A05A">
      <w:start w:val="1"/>
      <w:numFmt w:val="bullet"/>
      <w:lvlText w:val="-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2ADB3C2C"/>
    <w:multiLevelType w:val="hybridMultilevel"/>
    <w:tmpl w:val="4490B7AA"/>
    <w:lvl w:ilvl="0" w:tplc="17A6A05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F4E773B"/>
    <w:multiLevelType w:val="hybridMultilevel"/>
    <w:tmpl w:val="CC5090F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094EEE"/>
    <w:multiLevelType w:val="multilevel"/>
    <w:tmpl w:val="F35224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EA21AC"/>
    <w:multiLevelType w:val="hybridMultilevel"/>
    <w:tmpl w:val="1A2416AC"/>
    <w:lvl w:ilvl="0" w:tplc="FC5C0C04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C3755C8"/>
    <w:multiLevelType w:val="hybridMultilevel"/>
    <w:tmpl w:val="4DEA5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5517746"/>
    <w:multiLevelType w:val="hybridMultilevel"/>
    <w:tmpl w:val="17FEB4EC"/>
    <w:lvl w:ilvl="0" w:tplc="17A6A05A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23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6351D75"/>
    <w:multiLevelType w:val="hybridMultilevel"/>
    <w:tmpl w:val="8AC88B54"/>
    <w:lvl w:ilvl="0" w:tplc="ED20957E">
      <w:start w:val="547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452BE6"/>
    <w:multiLevelType w:val="hybridMultilevel"/>
    <w:tmpl w:val="8480B5D2"/>
    <w:lvl w:ilvl="0" w:tplc="17A6A05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sz w:val="16"/>
        <w:szCs w:val="16"/>
      </w:rPr>
    </w:lvl>
    <w:lvl w:ilvl="1" w:tplc="042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BFA75C8"/>
    <w:multiLevelType w:val="hybridMultilevel"/>
    <w:tmpl w:val="15BE6E1A"/>
    <w:lvl w:ilvl="0" w:tplc="17A6A05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5A4DC0"/>
    <w:multiLevelType w:val="hybridMultilevel"/>
    <w:tmpl w:val="0B1CB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5B4A10"/>
    <w:multiLevelType w:val="hybridMultilevel"/>
    <w:tmpl w:val="0848E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1E297D"/>
    <w:multiLevelType w:val="hybridMultilevel"/>
    <w:tmpl w:val="93BC1CF2"/>
    <w:lvl w:ilvl="0" w:tplc="17A6A05A">
      <w:start w:val="1"/>
      <w:numFmt w:val="bullet"/>
      <w:lvlText w:val="-"/>
      <w:lvlJc w:val="left"/>
      <w:pPr>
        <w:ind w:left="70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4">
    <w:nsid w:val="5CD34530"/>
    <w:multiLevelType w:val="hybridMultilevel"/>
    <w:tmpl w:val="066CD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B575DD"/>
    <w:multiLevelType w:val="hybridMultilevel"/>
    <w:tmpl w:val="F688636C"/>
    <w:lvl w:ilvl="0" w:tplc="17A6A05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CA36F9C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987CB2"/>
    <w:multiLevelType w:val="hybridMultilevel"/>
    <w:tmpl w:val="19F63A7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3F624E1"/>
    <w:multiLevelType w:val="hybridMultilevel"/>
    <w:tmpl w:val="1B2CB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A8301FF"/>
    <w:multiLevelType w:val="hybridMultilevel"/>
    <w:tmpl w:val="6D107BB2"/>
    <w:lvl w:ilvl="0" w:tplc="A294A152">
      <w:start w:val="1"/>
      <w:numFmt w:val="bullet"/>
      <w:lvlText w:val="­"/>
      <w:lvlJc w:val="left"/>
      <w:pPr>
        <w:ind w:left="403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96" w:hanging="360"/>
      </w:pPr>
      <w:rPr>
        <w:rFonts w:ascii="Wingdings" w:hAnsi="Wingdings" w:hint="default"/>
      </w:rPr>
    </w:lvl>
  </w:abstractNum>
  <w:abstractNum w:abstractNumId="29">
    <w:nsid w:val="6B503686"/>
    <w:multiLevelType w:val="hybridMultilevel"/>
    <w:tmpl w:val="A5B807C2"/>
    <w:lvl w:ilvl="0" w:tplc="E2F2FECC">
      <w:start w:val="1"/>
      <w:numFmt w:val="bullet"/>
      <w:lvlText w:val="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D952AFA"/>
    <w:multiLevelType w:val="hybridMultilevel"/>
    <w:tmpl w:val="0AB4E2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04B4F63"/>
    <w:multiLevelType w:val="hybridMultilevel"/>
    <w:tmpl w:val="BAB07646"/>
    <w:lvl w:ilvl="0" w:tplc="17A6A05A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72D81898"/>
    <w:multiLevelType w:val="hybridMultilevel"/>
    <w:tmpl w:val="5E963234"/>
    <w:lvl w:ilvl="0" w:tplc="041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AA96C94"/>
    <w:multiLevelType w:val="multilevel"/>
    <w:tmpl w:val="6F42B53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72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34">
    <w:nsid w:val="7C3C4BAC"/>
    <w:multiLevelType w:val="hybridMultilevel"/>
    <w:tmpl w:val="71AE8E12"/>
    <w:lvl w:ilvl="0" w:tplc="5AE2FE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0"/>
  </w:num>
  <w:num w:numId="3">
    <w:abstractNumId w:val="32"/>
  </w:num>
  <w:num w:numId="4">
    <w:abstractNumId w:val="10"/>
  </w:num>
  <w:num w:numId="5">
    <w:abstractNumId w:val="22"/>
  </w:num>
  <w:num w:numId="6">
    <w:abstractNumId w:val="11"/>
  </w:num>
  <w:num w:numId="7">
    <w:abstractNumId w:val="29"/>
  </w:num>
  <w:num w:numId="8">
    <w:abstractNumId w:val="8"/>
  </w:num>
  <w:num w:numId="9">
    <w:abstractNumId w:val="25"/>
  </w:num>
  <w:num w:numId="10">
    <w:abstractNumId w:val="23"/>
  </w:num>
  <w:num w:numId="11">
    <w:abstractNumId w:val="1"/>
  </w:num>
  <w:num w:numId="12">
    <w:abstractNumId w:val="2"/>
  </w:num>
  <w:num w:numId="13">
    <w:abstractNumId w:val="6"/>
  </w:num>
  <w:num w:numId="14">
    <w:abstractNumId w:val="5"/>
  </w:num>
  <w:num w:numId="15">
    <w:abstractNumId w:val="33"/>
  </w:num>
  <w:num w:numId="16">
    <w:abstractNumId w:val="9"/>
  </w:num>
  <w:num w:numId="17">
    <w:abstractNumId w:val="31"/>
  </w:num>
  <w:num w:numId="18">
    <w:abstractNumId w:val="6"/>
  </w:num>
  <w:num w:numId="19">
    <w:abstractNumId w:val="3"/>
  </w:num>
  <w:num w:numId="20">
    <w:abstractNumId w:val="17"/>
  </w:num>
  <w:num w:numId="21">
    <w:abstractNumId w:val="19"/>
  </w:num>
  <w:num w:numId="22">
    <w:abstractNumId w:val="7"/>
  </w:num>
  <w:num w:numId="23">
    <w:abstractNumId w:val="20"/>
  </w:num>
  <w:num w:numId="24">
    <w:abstractNumId w:val="12"/>
  </w:num>
  <w:num w:numId="25">
    <w:abstractNumId w:val="34"/>
  </w:num>
  <w:num w:numId="26">
    <w:abstractNumId w:val="16"/>
  </w:num>
  <w:num w:numId="27">
    <w:abstractNumId w:val="4"/>
  </w:num>
  <w:num w:numId="28">
    <w:abstractNumId w:val="28"/>
  </w:num>
  <w:num w:numId="29">
    <w:abstractNumId w:val="15"/>
  </w:num>
  <w:num w:numId="30">
    <w:abstractNumId w:val="13"/>
  </w:num>
  <w:num w:numId="31">
    <w:abstractNumId w:val="27"/>
  </w:num>
  <w:num w:numId="32">
    <w:abstractNumId w:val="0"/>
  </w:num>
  <w:num w:numId="33">
    <w:abstractNumId w:val="18"/>
  </w:num>
  <w:num w:numId="34">
    <w:abstractNumId w:val="26"/>
  </w:num>
  <w:num w:numId="35">
    <w:abstractNumId w:val="24"/>
  </w:num>
  <w:num w:numId="36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9"/>
  <w:hyphenationZone w:val="141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981"/>
    <w:rsid w:val="000012AE"/>
    <w:rsid w:val="00001B56"/>
    <w:rsid w:val="000024A9"/>
    <w:rsid w:val="00002C80"/>
    <w:rsid w:val="000040CF"/>
    <w:rsid w:val="00004ADD"/>
    <w:rsid w:val="0000787E"/>
    <w:rsid w:val="00007BA9"/>
    <w:rsid w:val="00007F6F"/>
    <w:rsid w:val="00010DBC"/>
    <w:rsid w:val="00010E84"/>
    <w:rsid w:val="00012765"/>
    <w:rsid w:val="00013000"/>
    <w:rsid w:val="000135E9"/>
    <w:rsid w:val="00014423"/>
    <w:rsid w:val="00014603"/>
    <w:rsid w:val="000152FA"/>
    <w:rsid w:val="00015EF1"/>
    <w:rsid w:val="000160A9"/>
    <w:rsid w:val="00016B14"/>
    <w:rsid w:val="000170BB"/>
    <w:rsid w:val="00017B28"/>
    <w:rsid w:val="000200F5"/>
    <w:rsid w:val="000208C7"/>
    <w:rsid w:val="000211CD"/>
    <w:rsid w:val="00022458"/>
    <w:rsid w:val="0002248E"/>
    <w:rsid w:val="0002272B"/>
    <w:rsid w:val="00023453"/>
    <w:rsid w:val="00023D05"/>
    <w:rsid w:val="00024634"/>
    <w:rsid w:val="00024C0A"/>
    <w:rsid w:val="00025C7A"/>
    <w:rsid w:val="00025CAD"/>
    <w:rsid w:val="00025F4A"/>
    <w:rsid w:val="0002666C"/>
    <w:rsid w:val="000269BA"/>
    <w:rsid w:val="00027865"/>
    <w:rsid w:val="00027959"/>
    <w:rsid w:val="00027FFE"/>
    <w:rsid w:val="00030D72"/>
    <w:rsid w:val="000311E3"/>
    <w:rsid w:val="0003272A"/>
    <w:rsid w:val="000328D6"/>
    <w:rsid w:val="00034B42"/>
    <w:rsid w:val="00034B7D"/>
    <w:rsid w:val="00036B58"/>
    <w:rsid w:val="00037090"/>
    <w:rsid w:val="00037411"/>
    <w:rsid w:val="00037B7B"/>
    <w:rsid w:val="00040649"/>
    <w:rsid w:val="00041107"/>
    <w:rsid w:val="0004201D"/>
    <w:rsid w:val="00042064"/>
    <w:rsid w:val="0004217A"/>
    <w:rsid w:val="00042423"/>
    <w:rsid w:val="00042701"/>
    <w:rsid w:val="00042850"/>
    <w:rsid w:val="00043EC6"/>
    <w:rsid w:val="00044503"/>
    <w:rsid w:val="00045640"/>
    <w:rsid w:val="0004596C"/>
    <w:rsid w:val="00046275"/>
    <w:rsid w:val="00046E05"/>
    <w:rsid w:val="00050CF6"/>
    <w:rsid w:val="000510C0"/>
    <w:rsid w:val="00053125"/>
    <w:rsid w:val="0005460A"/>
    <w:rsid w:val="00055677"/>
    <w:rsid w:val="0005623A"/>
    <w:rsid w:val="00056308"/>
    <w:rsid w:val="000578B5"/>
    <w:rsid w:val="00057DCF"/>
    <w:rsid w:val="000601F4"/>
    <w:rsid w:val="000604CA"/>
    <w:rsid w:val="00060771"/>
    <w:rsid w:val="00060F5F"/>
    <w:rsid w:val="000625B2"/>
    <w:rsid w:val="0006305C"/>
    <w:rsid w:val="00063C38"/>
    <w:rsid w:val="00063E35"/>
    <w:rsid w:val="000641BD"/>
    <w:rsid w:val="00064D39"/>
    <w:rsid w:val="000660F7"/>
    <w:rsid w:val="0006616A"/>
    <w:rsid w:val="00066327"/>
    <w:rsid w:val="000705CE"/>
    <w:rsid w:val="000705F0"/>
    <w:rsid w:val="000705F2"/>
    <w:rsid w:val="00070DCA"/>
    <w:rsid w:val="0007155E"/>
    <w:rsid w:val="000716DC"/>
    <w:rsid w:val="00071EBF"/>
    <w:rsid w:val="00072EE6"/>
    <w:rsid w:val="00073E9B"/>
    <w:rsid w:val="00074B84"/>
    <w:rsid w:val="00075E91"/>
    <w:rsid w:val="00076D4B"/>
    <w:rsid w:val="00076F98"/>
    <w:rsid w:val="00077121"/>
    <w:rsid w:val="00080EEA"/>
    <w:rsid w:val="00080F4C"/>
    <w:rsid w:val="000819CF"/>
    <w:rsid w:val="00082B38"/>
    <w:rsid w:val="00082C27"/>
    <w:rsid w:val="00082D46"/>
    <w:rsid w:val="00083229"/>
    <w:rsid w:val="00083D17"/>
    <w:rsid w:val="00083F2F"/>
    <w:rsid w:val="00085532"/>
    <w:rsid w:val="0008568D"/>
    <w:rsid w:val="00085C00"/>
    <w:rsid w:val="00087E24"/>
    <w:rsid w:val="000904FF"/>
    <w:rsid w:val="00090F11"/>
    <w:rsid w:val="000916B4"/>
    <w:rsid w:val="00091ACB"/>
    <w:rsid w:val="00091ECD"/>
    <w:rsid w:val="00093292"/>
    <w:rsid w:val="0009382C"/>
    <w:rsid w:val="000948B5"/>
    <w:rsid w:val="00094DC3"/>
    <w:rsid w:val="00096BA1"/>
    <w:rsid w:val="000976FF"/>
    <w:rsid w:val="00097ABF"/>
    <w:rsid w:val="000A0831"/>
    <w:rsid w:val="000A167E"/>
    <w:rsid w:val="000A1DE3"/>
    <w:rsid w:val="000A296F"/>
    <w:rsid w:val="000A2E4F"/>
    <w:rsid w:val="000A36F0"/>
    <w:rsid w:val="000A3F59"/>
    <w:rsid w:val="000A3F68"/>
    <w:rsid w:val="000A5640"/>
    <w:rsid w:val="000A5953"/>
    <w:rsid w:val="000A648F"/>
    <w:rsid w:val="000A7CFD"/>
    <w:rsid w:val="000B0125"/>
    <w:rsid w:val="000B018E"/>
    <w:rsid w:val="000B04AC"/>
    <w:rsid w:val="000B0603"/>
    <w:rsid w:val="000B08F3"/>
    <w:rsid w:val="000B15FB"/>
    <w:rsid w:val="000B1827"/>
    <w:rsid w:val="000B1BFB"/>
    <w:rsid w:val="000B2246"/>
    <w:rsid w:val="000B329B"/>
    <w:rsid w:val="000B592E"/>
    <w:rsid w:val="000B5AA3"/>
    <w:rsid w:val="000B6D5D"/>
    <w:rsid w:val="000B6FF0"/>
    <w:rsid w:val="000C0359"/>
    <w:rsid w:val="000C0D8E"/>
    <w:rsid w:val="000C1442"/>
    <w:rsid w:val="000C2157"/>
    <w:rsid w:val="000C2B1F"/>
    <w:rsid w:val="000C2F07"/>
    <w:rsid w:val="000C2FB5"/>
    <w:rsid w:val="000C413D"/>
    <w:rsid w:val="000C50A7"/>
    <w:rsid w:val="000C55E3"/>
    <w:rsid w:val="000C58B0"/>
    <w:rsid w:val="000C6DA5"/>
    <w:rsid w:val="000C7014"/>
    <w:rsid w:val="000C7672"/>
    <w:rsid w:val="000D085F"/>
    <w:rsid w:val="000D09E4"/>
    <w:rsid w:val="000D1522"/>
    <w:rsid w:val="000D2908"/>
    <w:rsid w:val="000D2A8E"/>
    <w:rsid w:val="000D620B"/>
    <w:rsid w:val="000D6A87"/>
    <w:rsid w:val="000D76A2"/>
    <w:rsid w:val="000E1142"/>
    <w:rsid w:val="000E1313"/>
    <w:rsid w:val="000E1EC0"/>
    <w:rsid w:val="000E2482"/>
    <w:rsid w:val="000E276E"/>
    <w:rsid w:val="000E284A"/>
    <w:rsid w:val="000E3975"/>
    <w:rsid w:val="000E483A"/>
    <w:rsid w:val="000E49C5"/>
    <w:rsid w:val="000E4EA0"/>
    <w:rsid w:val="000E62A3"/>
    <w:rsid w:val="000E6D56"/>
    <w:rsid w:val="000F0630"/>
    <w:rsid w:val="000F3811"/>
    <w:rsid w:val="000F3ACA"/>
    <w:rsid w:val="000F44B8"/>
    <w:rsid w:val="000F67AD"/>
    <w:rsid w:val="000F7196"/>
    <w:rsid w:val="000F7F9E"/>
    <w:rsid w:val="0010037C"/>
    <w:rsid w:val="00101458"/>
    <w:rsid w:val="00102A5B"/>
    <w:rsid w:val="00102C91"/>
    <w:rsid w:val="00103DCA"/>
    <w:rsid w:val="001048A1"/>
    <w:rsid w:val="00106EDB"/>
    <w:rsid w:val="001076BF"/>
    <w:rsid w:val="00110732"/>
    <w:rsid w:val="0011094D"/>
    <w:rsid w:val="0011193C"/>
    <w:rsid w:val="00111975"/>
    <w:rsid w:val="0011273A"/>
    <w:rsid w:val="00115E07"/>
    <w:rsid w:val="001168D6"/>
    <w:rsid w:val="00116F21"/>
    <w:rsid w:val="0011720C"/>
    <w:rsid w:val="00117C0E"/>
    <w:rsid w:val="00120BE4"/>
    <w:rsid w:val="00122C54"/>
    <w:rsid w:val="00123B9E"/>
    <w:rsid w:val="00124A67"/>
    <w:rsid w:val="00124AD8"/>
    <w:rsid w:val="001252E0"/>
    <w:rsid w:val="001252E4"/>
    <w:rsid w:val="00126958"/>
    <w:rsid w:val="00127DD1"/>
    <w:rsid w:val="00131029"/>
    <w:rsid w:val="0013143F"/>
    <w:rsid w:val="001338BB"/>
    <w:rsid w:val="00133F89"/>
    <w:rsid w:val="001348B8"/>
    <w:rsid w:val="0013574D"/>
    <w:rsid w:val="00136080"/>
    <w:rsid w:val="00136089"/>
    <w:rsid w:val="00140182"/>
    <w:rsid w:val="00140247"/>
    <w:rsid w:val="00140643"/>
    <w:rsid w:val="001418F6"/>
    <w:rsid w:val="0014190F"/>
    <w:rsid w:val="001421A0"/>
    <w:rsid w:val="00142F9B"/>
    <w:rsid w:val="0014337D"/>
    <w:rsid w:val="00143596"/>
    <w:rsid w:val="0014369F"/>
    <w:rsid w:val="00144728"/>
    <w:rsid w:val="00145AA7"/>
    <w:rsid w:val="00147B01"/>
    <w:rsid w:val="001500D9"/>
    <w:rsid w:val="0015014B"/>
    <w:rsid w:val="00150A05"/>
    <w:rsid w:val="00151F1E"/>
    <w:rsid w:val="00152B86"/>
    <w:rsid w:val="00152BBC"/>
    <w:rsid w:val="00152F20"/>
    <w:rsid w:val="00153275"/>
    <w:rsid w:val="00153E72"/>
    <w:rsid w:val="00153F9A"/>
    <w:rsid w:val="00155ECF"/>
    <w:rsid w:val="001563E2"/>
    <w:rsid w:val="0015652B"/>
    <w:rsid w:val="00156616"/>
    <w:rsid w:val="0016025C"/>
    <w:rsid w:val="001605D9"/>
    <w:rsid w:val="001614F7"/>
    <w:rsid w:val="00161BB0"/>
    <w:rsid w:val="00162137"/>
    <w:rsid w:val="00163428"/>
    <w:rsid w:val="00163C99"/>
    <w:rsid w:val="00164D92"/>
    <w:rsid w:val="00164E64"/>
    <w:rsid w:val="00165DB3"/>
    <w:rsid w:val="00165E42"/>
    <w:rsid w:val="00166B01"/>
    <w:rsid w:val="00166E5E"/>
    <w:rsid w:val="00172354"/>
    <w:rsid w:val="00172842"/>
    <w:rsid w:val="00174680"/>
    <w:rsid w:val="00174F55"/>
    <w:rsid w:val="001753B6"/>
    <w:rsid w:val="00175845"/>
    <w:rsid w:val="00175A4E"/>
    <w:rsid w:val="0017740D"/>
    <w:rsid w:val="00177841"/>
    <w:rsid w:val="00177C0E"/>
    <w:rsid w:val="00180363"/>
    <w:rsid w:val="0018354E"/>
    <w:rsid w:val="0018410C"/>
    <w:rsid w:val="00184985"/>
    <w:rsid w:val="00185543"/>
    <w:rsid w:val="00185C3E"/>
    <w:rsid w:val="00186984"/>
    <w:rsid w:val="001869EE"/>
    <w:rsid w:val="0018766B"/>
    <w:rsid w:val="00191CE7"/>
    <w:rsid w:val="00192D35"/>
    <w:rsid w:val="00192F75"/>
    <w:rsid w:val="0019304E"/>
    <w:rsid w:val="00193397"/>
    <w:rsid w:val="00194853"/>
    <w:rsid w:val="00194C55"/>
    <w:rsid w:val="0019544F"/>
    <w:rsid w:val="00195719"/>
    <w:rsid w:val="001958E3"/>
    <w:rsid w:val="00196251"/>
    <w:rsid w:val="001971CB"/>
    <w:rsid w:val="00197C08"/>
    <w:rsid w:val="001A019D"/>
    <w:rsid w:val="001A01DA"/>
    <w:rsid w:val="001A0B1A"/>
    <w:rsid w:val="001A11C3"/>
    <w:rsid w:val="001A18F5"/>
    <w:rsid w:val="001A2073"/>
    <w:rsid w:val="001A2892"/>
    <w:rsid w:val="001A2D03"/>
    <w:rsid w:val="001A404F"/>
    <w:rsid w:val="001A4BF8"/>
    <w:rsid w:val="001A514A"/>
    <w:rsid w:val="001A6764"/>
    <w:rsid w:val="001A679F"/>
    <w:rsid w:val="001A6A76"/>
    <w:rsid w:val="001B1446"/>
    <w:rsid w:val="001B1474"/>
    <w:rsid w:val="001B24A6"/>
    <w:rsid w:val="001B3FFD"/>
    <w:rsid w:val="001B4138"/>
    <w:rsid w:val="001B4860"/>
    <w:rsid w:val="001B4AE8"/>
    <w:rsid w:val="001B62E6"/>
    <w:rsid w:val="001B63E2"/>
    <w:rsid w:val="001B64D3"/>
    <w:rsid w:val="001B6F2F"/>
    <w:rsid w:val="001B7048"/>
    <w:rsid w:val="001B7348"/>
    <w:rsid w:val="001B7FD8"/>
    <w:rsid w:val="001C00AC"/>
    <w:rsid w:val="001C0BF3"/>
    <w:rsid w:val="001C101B"/>
    <w:rsid w:val="001C303A"/>
    <w:rsid w:val="001C3B4A"/>
    <w:rsid w:val="001C61FB"/>
    <w:rsid w:val="001C6486"/>
    <w:rsid w:val="001D0326"/>
    <w:rsid w:val="001D0BED"/>
    <w:rsid w:val="001D1CDB"/>
    <w:rsid w:val="001D2096"/>
    <w:rsid w:val="001D29AC"/>
    <w:rsid w:val="001D2CE8"/>
    <w:rsid w:val="001D4952"/>
    <w:rsid w:val="001D5D28"/>
    <w:rsid w:val="001D6B8B"/>
    <w:rsid w:val="001D745E"/>
    <w:rsid w:val="001D7748"/>
    <w:rsid w:val="001D7991"/>
    <w:rsid w:val="001E02A9"/>
    <w:rsid w:val="001E07A8"/>
    <w:rsid w:val="001E1222"/>
    <w:rsid w:val="001E1758"/>
    <w:rsid w:val="001E273F"/>
    <w:rsid w:val="001E2BC4"/>
    <w:rsid w:val="001E2C61"/>
    <w:rsid w:val="001E3484"/>
    <w:rsid w:val="001E35F2"/>
    <w:rsid w:val="001E3BB2"/>
    <w:rsid w:val="001E5D9A"/>
    <w:rsid w:val="001E6CA1"/>
    <w:rsid w:val="001E73D4"/>
    <w:rsid w:val="001F0501"/>
    <w:rsid w:val="001F228F"/>
    <w:rsid w:val="001F2C65"/>
    <w:rsid w:val="001F2FCF"/>
    <w:rsid w:val="001F3331"/>
    <w:rsid w:val="001F5239"/>
    <w:rsid w:val="001F5388"/>
    <w:rsid w:val="001F59AC"/>
    <w:rsid w:val="001F61A7"/>
    <w:rsid w:val="001F73A7"/>
    <w:rsid w:val="001F7733"/>
    <w:rsid w:val="002001A0"/>
    <w:rsid w:val="00200991"/>
    <w:rsid w:val="00202501"/>
    <w:rsid w:val="00202F90"/>
    <w:rsid w:val="00204AE6"/>
    <w:rsid w:val="00204BA5"/>
    <w:rsid w:val="00204D4D"/>
    <w:rsid w:val="00206005"/>
    <w:rsid w:val="002064BD"/>
    <w:rsid w:val="002075BD"/>
    <w:rsid w:val="00210099"/>
    <w:rsid w:val="0021118B"/>
    <w:rsid w:val="00212875"/>
    <w:rsid w:val="00212E0A"/>
    <w:rsid w:val="002130B4"/>
    <w:rsid w:val="00214228"/>
    <w:rsid w:val="002145C1"/>
    <w:rsid w:val="002153F7"/>
    <w:rsid w:val="00215BCB"/>
    <w:rsid w:val="00215CC9"/>
    <w:rsid w:val="00215EBF"/>
    <w:rsid w:val="00216229"/>
    <w:rsid w:val="002177AD"/>
    <w:rsid w:val="002206EC"/>
    <w:rsid w:val="00220A96"/>
    <w:rsid w:val="002213EE"/>
    <w:rsid w:val="00221EE3"/>
    <w:rsid w:val="002220D3"/>
    <w:rsid w:val="0022428C"/>
    <w:rsid w:val="00224D98"/>
    <w:rsid w:val="00225016"/>
    <w:rsid w:val="00230197"/>
    <w:rsid w:val="00232FB7"/>
    <w:rsid w:val="0023328E"/>
    <w:rsid w:val="0023365C"/>
    <w:rsid w:val="00233B71"/>
    <w:rsid w:val="0023408F"/>
    <w:rsid w:val="00234CD6"/>
    <w:rsid w:val="00235023"/>
    <w:rsid w:val="0023540A"/>
    <w:rsid w:val="00235AB4"/>
    <w:rsid w:val="00235B1D"/>
    <w:rsid w:val="00236893"/>
    <w:rsid w:val="00240254"/>
    <w:rsid w:val="00241167"/>
    <w:rsid w:val="00241A52"/>
    <w:rsid w:val="00242C09"/>
    <w:rsid w:val="00242CBC"/>
    <w:rsid w:val="002438A7"/>
    <w:rsid w:val="00244069"/>
    <w:rsid w:val="002440EA"/>
    <w:rsid w:val="00244562"/>
    <w:rsid w:val="00245801"/>
    <w:rsid w:val="00245A36"/>
    <w:rsid w:val="002464CE"/>
    <w:rsid w:val="002500F9"/>
    <w:rsid w:val="00252378"/>
    <w:rsid w:val="00253ADA"/>
    <w:rsid w:val="0025430D"/>
    <w:rsid w:val="00256857"/>
    <w:rsid w:val="00257B92"/>
    <w:rsid w:val="00260437"/>
    <w:rsid w:val="0026052C"/>
    <w:rsid w:val="0026182D"/>
    <w:rsid w:val="0026299D"/>
    <w:rsid w:val="0026461B"/>
    <w:rsid w:val="002647E6"/>
    <w:rsid w:val="00266382"/>
    <w:rsid w:val="0026720E"/>
    <w:rsid w:val="002676A0"/>
    <w:rsid w:val="00270837"/>
    <w:rsid w:val="00270E8E"/>
    <w:rsid w:val="00271360"/>
    <w:rsid w:val="00273255"/>
    <w:rsid w:val="002752A9"/>
    <w:rsid w:val="00275AAB"/>
    <w:rsid w:val="0027610C"/>
    <w:rsid w:val="0027720C"/>
    <w:rsid w:val="0027792A"/>
    <w:rsid w:val="00277938"/>
    <w:rsid w:val="00277BBB"/>
    <w:rsid w:val="002807F9"/>
    <w:rsid w:val="002808F6"/>
    <w:rsid w:val="002822DB"/>
    <w:rsid w:val="00283398"/>
    <w:rsid w:val="00284167"/>
    <w:rsid w:val="00284A5C"/>
    <w:rsid w:val="00285293"/>
    <w:rsid w:val="00285FA6"/>
    <w:rsid w:val="0028669E"/>
    <w:rsid w:val="00287B7E"/>
    <w:rsid w:val="00290B1A"/>
    <w:rsid w:val="00292EEA"/>
    <w:rsid w:val="0029388C"/>
    <w:rsid w:val="002941BA"/>
    <w:rsid w:val="00294636"/>
    <w:rsid w:val="0029590A"/>
    <w:rsid w:val="002967EB"/>
    <w:rsid w:val="00296D6B"/>
    <w:rsid w:val="00296FC2"/>
    <w:rsid w:val="002A0DE7"/>
    <w:rsid w:val="002A1F58"/>
    <w:rsid w:val="002A20DD"/>
    <w:rsid w:val="002A4237"/>
    <w:rsid w:val="002A4C9E"/>
    <w:rsid w:val="002A4DC8"/>
    <w:rsid w:val="002B0007"/>
    <w:rsid w:val="002B0237"/>
    <w:rsid w:val="002B04CD"/>
    <w:rsid w:val="002B0914"/>
    <w:rsid w:val="002B0CCE"/>
    <w:rsid w:val="002B181B"/>
    <w:rsid w:val="002B1874"/>
    <w:rsid w:val="002B2D51"/>
    <w:rsid w:val="002B5783"/>
    <w:rsid w:val="002B653B"/>
    <w:rsid w:val="002B6DF5"/>
    <w:rsid w:val="002B6EBC"/>
    <w:rsid w:val="002B721C"/>
    <w:rsid w:val="002B7EA0"/>
    <w:rsid w:val="002B7FED"/>
    <w:rsid w:val="002C0D05"/>
    <w:rsid w:val="002C0F4D"/>
    <w:rsid w:val="002C430F"/>
    <w:rsid w:val="002C4329"/>
    <w:rsid w:val="002C7FCD"/>
    <w:rsid w:val="002D03B9"/>
    <w:rsid w:val="002D03F9"/>
    <w:rsid w:val="002D2C62"/>
    <w:rsid w:val="002D35A2"/>
    <w:rsid w:val="002D3D02"/>
    <w:rsid w:val="002D403C"/>
    <w:rsid w:val="002D59BA"/>
    <w:rsid w:val="002D6597"/>
    <w:rsid w:val="002D7928"/>
    <w:rsid w:val="002E49A6"/>
    <w:rsid w:val="002E5211"/>
    <w:rsid w:val="002E5419"/>
    <w:rsid w:val="002E6952"/>
    <w:rsid w:val="002E6CCC"/>
    <w:rsid w:val="002E71F6"/>
    <w:rsid w:val="002F17EC"/>
    <w:rsid w:val="002F34C2"/>
    <w:rsid w:val="002F365C"/>
    <w:rsid w:val="002F369D"/>
    <w:rsid w:val="002F381C"/>
    <w:rsid w:val="002F4655"/>
    <w:rsid w:val="002F47E4"/>
    <w:rsid w:val="002F4E0D"/>
    <w:rsid w:val="002F4FFF"/>
    <w:rsid w:val="002F5BAA"/>
    <w:rsid w:val="002F6535"/>
    <w:rsid w:val="002F66C6"/>
    <w:rsid w:val="00301D04"/>
    <w:rsid w:val="00302399"/>
    <w:rsid w:val="003035FB"/>
    <w:rsid w:val="0030421B"/>
    <w:rsid w:val="0030436E"/>
    <w:rsid w:val="0030545E"/>
    <w:rsid w:val="00307E82"/>
    <w:rsid w:val="00310C2B"/>
    <w:rsid w:val="00312221"/>
    <w:rsid w:val="003143AF"/>
    <w:rsid w:val="003144CA"/>
    <w:rsid w:val="0031469C"/>
    <w:rsid w:val="00314BFE"/>
    <w:rsid w:val="0031567E"/>
    <w:rsid w:val="00316C49"/>
    <w:rsid w:val="00316CB0"/>
    <w:rsid w:val="00316D3E"/>
    <w:rsid w:val="00316E6E"/>
    <w:rsid w:val="00321AF0"/>
    <w:rsid w:val="0032268C"/>
    <w:rsid w:val="00322958"/>
    <w:rsid w:val="003229B1"/>
    <w:rsid w:val="00322BD1"/>
    <w:rsid w:val="003238F7"/>
    <w:rsid w:val="003247E9"/>
    <w:rsid w:val="00325A10"/>
    <w:rsid w:val="00325DFD"/>
    <w:rsid w:val="0033094F"/>
    <w:rsid w:val="00331C14"/>
    <w:rsid w:val="0033224E"/>
    <w:rsid w:val="00332DA5"/>
    <w:rsid w:val="0033409A"/>
    <w:rsid w:val="0033597E"/>
    <w:rsid w:val="0033756E"/>
    <w:rsid w:val="003375FC"/>
    <w:rsid w:val="003376C5"/>
    <w:rsid w:val="003376EB"/>
    <w:rsid w:val="003411C5"/>
    <w:rsid w:val="003413A5"/>
    <w:rsid w:val="00342D68"/>
    <w:rsid w:val="00342E8F"/>
    <w:rsid w:val="00342F64"/>
    <w:rsid w:val="00343E29"/>
    <w:rsid w:val="00344D41"/>
    <w:rsid w:val="0034560B"/>
    <w:rsid w:val="00345828"/>
    <w:rsid w:val="003459C9"/>
    <w:rsid w:val="00346CA4"/>
    <w:rsid w:val="003470CC"/>
    <w:rsid w:val="0034765C"/>
    <w:rsid w:val="00347FD9"/>
    <w:rsid w:val="00350272"/>
    <w:rsid w:val="00350B40"/>
    <w:rsid w:val="00352393"/>
    <w:rsid w:val="00352560"/>
    <w:rsid w:val="00353333"/>
    <w:rsid w:val="00354275"/>
    <w:rsid w:val="00356201"/>
    <w:rsid w:val="00356983"/>
    <w:rsid w:val="00357F05"/>
    <w:rsid w:val="00360727"/>
    <w:rsid w:val="00361496"/>
    <w:rsid w:val="00363865"/>
    <w:rsid w:val="00364C1F"/>
    <w:rsid w:val="00365126"/>
    <w:rsid w:val="00366E38"/>
    <w:rsid w:val="003670C8"/>
    <w:rsid w:val="00373CF2"/>
    <w:rsid w:val="00374600"/>
    <w:rsid w:val="0037507A"/>
    <w:rsid w:val="0037556C"/>
    <w:rsid w:val="003759FC"/>
    <w:rsid w:val="00375C87"/>
    <w:rsid w:val="00376285"/>
    <w:rsid w:val="00376474"/>
    <w:rsid w:val="00377943"/>
    <w:rsid w:val="003800D1"/>
    <w:rsid w:val="0038102F"/>
    <w:rsid w:val="00382C7E"/>
    <w:rsid w:val="00383958"/>
    <w:rsid w:val="00384012"/>
    <w:rsid w:val="0038629C"/>
    <w:rsid w:val="00386498"/>
    <w:rsid w:val="00386DFF"/>
    <w:rsid w:val="00387021"/>
    <w:rsid w:val="00391508"/>
    <w:rsid w:val="003927C5"/>
    <w:rsid w:val="00392D4B"/>
    <w:rsid w:val="00394E6D"/>
    <w:rsid w:val="00395CCE"/>
    <w:rsid w:val="003963F3"/>
    <w:rsid w:val="003A05C3"/>
    <w:rsid w:val="003A1CFE"/>
    <w:rsid w:val="003A1FC7"/>
    <w:rsid w:val="003A2BAF"/>
    <w:rsid w:val="003A3201"/>
    <w:rsid w:val="003A44C1"/>
    <w:rsid w:val="003A4AAD"/>
    <w:rsid w:val="003A53B3"/>
    <w:rsid w:val="003A5AAF"/>
    <w:rsid w:val="003A5CEA"/>
    <w:rsid w:val="003A5E7D"/>
    <w:rsid w:val="003A63A0"/>
    <w:rsid w:val="003A6938"/>
    <w:rsid w:val="003A7608"/>
    <w:rsid w:val="003B0EA1"/>
    <w:rsid w:val="003B214B"/>
    <w:rsid w:val="003B2A8F"/>
    <w:rsid w:val="003B4920"/>
    <w:rsid w:val="003B4B9C"/>
    <w:rsid w:val="003B5317"/>
    <w:rsid w:val="003B577D"/>
    <w:rsid w:val="003B5AEF"/>
    <w:rsid w:val="003B63F7"/>
    <w:rsid w:val="003B6405"/>
    <w:rsid w:val="003B6623"/>
    <w:rsid w:val="003B663A"/>
    <w:rsid w:val="003B7580"/>
    <w:rsid w:val="003C0EF7"/>
    <w:rsid w:val="003C29A3"/>
    <w:rsid w:val="003C3C34"/>
    <w:rsid w:val="003C3EC6"/>
    <w:rsid w:val="003C468B"/>
    <w:rsid w:val="003C4981"/>
    <w:rsid w:val="003C52EC"/>
    <w:rsid w:val="003D185B"/>
    <w:rsid w:val="003D2248"/>
    <w:rsid w:val="003D2F2A"/>
    <w:rsid w:val="003D2FD7"/>
    <w:rsid w:val="003D3CD1"/>
    <w:rsid w:val="003D3EB9"/>
    <w:rsid w:val="003D4C3D"/>
    <w:rsid w:val="003D67DF"/>
    <w:rsid w:val="003D732B"/>
    <w:rsid w:val="003D75D9"/>
    <w:rsid w:val="003D7C70"/>
    <w:rsid w:val="003D7D66"/>
    <w:rsid w:val="003E05B4"/>
    <w:rsid w:val="003E14B7"/>
    <w:rsid w:val="003E1893"/>
    <w:rsid w:val="003E235F"/>
    <w:rsid w:val="003E3AC9"/>
    <w:rsid w:val="003E44CB"/>
    <w:rsid w:val="003E4CAF"/>
    <w:rsid w:val="003E5A0E"/>
    <w:rsid w:val="003E715A"/>
    <w:rsid w:val="003E7619"/>
    <w:rsid w:val="003E772F"/>
    <w:rsid w:val="003E779D"/>
    <w:rsid w:val="003F0056"/>
    <w:rsid w:val="003F2548"/>
    <w:rsid w:val="003F2890"/>
    <w:rsid w:val="003F2F89"/>
    <w:rsid w:val="003F37C0"/>
    <w:rsid w:val="003F74AF"/>
    <w:rsid w:val="004011E8"/>
    <w:rsid w:val="004011F9"/>
    <w:rsid w:val="00401CB5"/>
    <w:rsid w:val="004040C5"/>
    <w:rsid w:val="0040483A"/>
    <w:rsid w:val="00404D3F"/>
    <w:rsid w:val="00405CA1"/>
    <w:rsid w:val="004073CF"/>
    <w:rsid w:val="00407F5F"/>
    <w:rsid w:val="0041094A"/>
    <w:rsid w:val="00412074"/>
    <w:rsid w:val="00412635"/>
    <w:rsid w:val="00413953"/>
    <w:rsid w:val="0041500B"/>
    <w:rsid w:val="004155D4"/>
    <w:rsid w:val="0041571E"/>
    <w:rsid w:val="0041666E"/>
    <w:rsid w:val="00417234"/>
    <w:rsid w:val="00417BCC"/>
    <w:rsid w:val="00417D13"/>
    <w:rsid w:val="004204CF"/>
    <w:rsid w:val="0042122B"/>
    <w:rsid w:val="00421688"/>
    <w:rsid w:val="0042168B"/>
    <w:rsid w:val="00421B9D"/>
    <w:rsid w:val="004224ED"/>
    <w:rsid w:val="004225E6"/>
    <w:rsid w:val="00422FA6"/>
    <w:rsid w:val="00424E34"/>
    <w:rsid w:val="0042612B"/>
    <w:rsid w:val="00426313"/>
    <w:rsid w:val="0042671B"/>
    <w:rsid w:val="00426769"/>
    <w:rsid w:val="00427176"/>
    <w:rsid w:val="004279A0"/>
    <w:rsid w:val="00431617"/>
    <w:rsid w:val="004318DB"/>
    <w:rsid w:val="00431B49"/>
    <w:rsid w:val="00432DD5"/>
    <w:rsid w:val="00432E52"/>
    <w:rsid w:val="0043341C"/>
    <w:rsid w:val="00433E9A"/>
    <w:rsid w:val="00434747"/>
    <w:rsid w:val="0043491E"/>
    <w:rsid w:val="00434CE7"/>
    <w:rsid w:val="00436180"/>
    <w:rsid w:val="00436D9F"/>
    <w:rsid w:val="00437399"/>
    <w:rsid w:val="00437DD2"/>
    <w:rsid w:val="00441AB7"/>
    <w:rsid w:val="00441B8E"/>
    <w:rsid w:val="004421D3"/>
    <w:rsid w:val="0044330E"/>
    <w:rsid w:val="004440B5"/>
    <w:rsid w:val="004452F5"/>
    <w:rsid w:val="004457DB"/>
    <w:rsid w:val="00445FF7"/>
    <w:rsid w:val="004465EF"/>
    <w:rsid w:val="004466FF"/>
    <w:rsid w:val="00447351"/>
    <w:rsid w:val="00447C56"/>
    <w:rsid w:val="00450088"/>
    <w:rsid w:val="0045038A"/>
    <w:rsid w:val="00452F62"/>
    <w:rsid w:val="00453AF9"/>
    <w:rsid w:val="00453EEA"/>
    <w:rsid w:val="00455CAC"/>
    <w:rsid w:val="004568BA"/>
    <w:rsid w:val="00457257"/>
    <w:rsid w:val="004572B6"/>
    <w:rsid w:val="004603A7"/>
    <w:rsid w:val="00463559"/>
    <w:rsid w:val="00463C66"/>
    <w:rsid w:val="00463D34"/>
    <w:rsid w:val="004660F6"/>
    <w:rsid w:val="004667B6"/>
    <w:rsid w:val="00467294"/>
    <w:rsid w:val="00467A17"/>
    <w:rsid w:val="00470575"/>
    <w:rsid w:val="0047081A"/>
    <w:rsid w:val="00471048"/>
    <w:rsid w:val="00471BDA"/>
    <w:rsid w:val="00472AA7"/>
    <w:rsid w:val="00473B7A"/>
    <w:rsid w:val="00473C39"/>
    <w:rsid w:val="00473CE6"/>
    <w:rsid w:val="00474C00"/>
    <w:rsid w:val="0047536E"/>
    <w:rsid w:val="00476661"/>
    <w:rsid w:val="00476718"/>
    <w:rsid w:val="00480207"/>
    <w:rsid w:val="00482309"/>
    <w:rsid w:val="0048322B"/>
    <w:rsid w:val="004839D5"/>
    <w:rsid w:val="0048504F"/>
    <w:rsid w:val="0048627B"/>
    <w:rsid w:val="0048681E"/>
    <w:rsid w:val="00486C58"/>
    <w:rsid w:val="00486EB8"/>
    <w:rsid w:val="00487513"/>
    <w:rsid w:val="00490E4A"/>
    <w:rsid w:val="00491212"/>
    <w:rsid w:val="00491CDF"/>
    <w:rsid w:val="00492CBE"/>
    <w:rsid w:val="00492E83"/>
    <w:rsid w:val="00493C45"/>
    <w:rsid w:val="00494BAA"/>
    <w:rsid w:val="00494E6B"/>
    <w:rsid w:val="00495326"/>
    <w:rsid w:val="004956FF"/>
    <w:rsid w:val="00497767"/>
    <w:rsid w:val="004A0378"/>
    <w:rsid w:val="004A0C73"/>
    <w:rsid w:val="004A0FE0"/>
    <w:rsid w:val="004A16D3"/>
    <w:rsid w:val="004A16F6"/>
    <w:rsid w:val="004A1CC8"/>
    <w:rsid w:val="004A28ED"/>
    <w:rsid w:val="004A3146"/>
    <w:rsid w:val="004A3625"/>
    <w:rsid w:val="004A40D9"/>
    <w:rsid w:val="004A40E1"/>
    <w:rsid w:val="004A40F4"/>
    <w:rsid w:val="004A432B"/>
    <w:rsid w:val="004A4347"/>
    <w:rsid w:val="004A5F43"/>
    <w:rsid w:val="004A6CFF"/>
    <w:rsid w:val="004B05CA"/>
    <w:rsid w:val="004B0EAE"/>
    <w:rsid w:val="004B1C61"/>
    <w:rsid w:val="004B1E31"/>
    <w:rsid w:val="004B3115"/>
    <w:rsid w:val="004B36C1"/>
    <w:rsid w:val="004B42C5"/>
    <w:rsid w:val="004B4A83"/>
    <w:rsid w:val="004B5F92"/>
    <w:rsid w:val="004B62B7"/>
    <w:rsid w:val="004B760F"/>
    <w:rsid w:val="004C05EC"/>
    <w:rsid w:val="004C0C00"/>
    <w:rsid w:val="004C2015"/>
    <w:rsid w:val="004C31AC"/>
    <w:rsid w:val="004C368E"/>
    <w:rsid w:val="004C4FD1"/>
    <w:rsid w:val="004C7554"/>
    <w:rsid w:val="004D14E2"/>
    <w:rsid w:val="004D1642"/>
    <w:rsid w:val="004D1A21"/>
    <w:rsid w:val="004D1FE1"/>
    <w:rsid w:val="004D2AD8"/>
    <w:rsid w:val="004D2D62"/>
    <w:rsid w:val="004D3B99"/>
    <w:rsid w:val="004D4704"/>
    <w:rsid w:val="004D6EDB"/>
    <w:rsid w:val="004D7DA1"/>
    <w:rsid w:val="004E0C25"/>
    <w:rsid w:val="004E14FA"/>
    <w:rsid w:val="004E1612"/>
    <w:rsid w:val="004E292E"/>
    <w:rsid w:val="004E2C1D"/>
    <w:rsid w:val="004E2F4E"/>
    <w:rsid w:val="004E34E1"/>
    <w:rsid w:val="004E39F3"/>
    <w:rsid w:val="004E4DAC"/>
    <w:rsid w:val="004E5B55"/>
    <w:rsid w:val="004E62F2"/>
    <w:rsid w:val="004E68C6"/>
    <w:rsid w:val="004E6A29"/>
    <w:rsid w:val="004E6F78"/>
    <w:rsid w:val="004E723A"/>
    <w:rsid w:val="004F00E0"/>
    <w:rsid w:val="004F0E1F"/>
    <w:rsid w:val="004F0F99"/>
    <w:rsid w:val="004F23EA"/>
    <w:rsid w:val="004F3809"/>
    <w:rsid w:val="004F3AC7"/>
    <w:rsid w:val="004F406D"/>
    <w:rsid w:val="004F409F"/>
    <w:rsid w:val="004F5B70"/>
    <w:rsid w:val="004F6036"/>
    <w:rsid w:val="004F64EC"/>
    <w:rsid w:val="004F6544"/>
    <w:rsid w:val="004F66DA"/>
    <w:rsid w:val="004F6B50"/>
    <w:rsid w:val="004F6F8B"/>
    <w:rsid w:val="004F709E"/>
    <w:rsid w:val="004F7A84"/>
    <w:rsid w:val="005007D3"/>
    <w:rsid w:val="00501E0C"/>
    <w:rsid w:val="00504F05"/>
    <w:rsid w:val="005076F2"/>
    <w:rsid w:val="005110ED"/>
    <w:rsid w:val="0051136B"/>
    <w:rsid w:val="0051144D"/>
    <w:rsid w:val="00511621"/>
    <w:rsid w:val="005116A1"/>
    <w:rsid w:val="00511AD0"/>
    <w:rsid w:val="00512D46"/>
    <w:rsid w:val="00514323"/>
    <w:rsid w:val="005153AD"/>
    <w:rsid w:val="005174A0"/>
    <w:rsid w:val="005179EA"/>
    <w:rsid w:val="00520150"/>
    <w:rsid w:val="005217E9"/>
    <w:rsid w:val="00521BCC"/>
    <w:rsid w:val="00522E9F"/>
    <w:rsid w:val="00523109"/>
    <w:rsid w:val="005243D7"/>
    <w:rsid w:val="005250CC"/>
    <w:rsid w:val="005251D1"/>
    <w:rsid w:val="005257E7"/>
    <w:rsid w:val="00530E42"/>
    <w:rsid w:val="00530ECB"/>
    <w:rsid w:val="005314B2"/>
    <w:rsid w:val="00531A38"/>
    <w:rsid w:val="00532134"/>
    <w:rsid w:val="00533C6E"/>
    <w:rsid w:val="00534B23"/>
    <w:rsid w:val="00534F75"/>
    <w:rsid w:val="0053559E"/>
    <w:rsid w:val="00536D2A"/>
    <w:rsid w:val="00536DF9"/>
    <w:rsid w:val="0053720E"/>
    <w:rsid w:val="00537CFD"/>
    <w:rsid w:val="005418C2"/>
    <w:rsid w:val="00541F2C"/>
    <w:rsid w:val="00542E3F"/>
    <w:rsid w:val="00544CEA"/>
    <w:rsid w:val="0054582A"/>
    <w:rsid w:val="005468D3"/>
    <w:rsid w:val="00547975"/>
    <w:rsid w:val="00550072"/>
    <w:rsid w:val="005502DC"/>
    <w:rsid w:val="005519C7"/>
    <w:rsid w:val="00551A9C"/>
    <w:rsid w:val="00551BA7"/>
    <w:rsid w:val="00553080"/>
    <w:rsid w:val="00554454"/>
    <w:rsid w:val="00555414"/>
    <w:rsid w:val="00556004"/>
    <w:rsid w:val="005566D6"/>
    <w:rsid w:val="005575F0"/>
    <w:rsid w:val="00557640"/>
    <w:rsid w:val="00557C3A"/>
    <w:rsid w:val="00557D97"/>
    <w:rsid w:val="00560D2B"/>
    <w:rsid w:val="0056133C"/>
    <w:rsid w:val="0056145E"/>
    <w:rsid w:val="0056193F"/>
    <w:rsid w:val="00563858"/>
    <w:rsid w:val="00564871"/>
    <w:rsid w:val="00564A7E"/>
    <w:rsid w:val="00566D0B"/>
    <w:rsid w:val="005675BC"/>
    <w:rsid w:val="00570CCD"/>
    <w:rsid w:val="00571606"/>
    <w:rsid w:val="00571F4C"/>
    <w:rsid w:val="00572174"/>
    <w:rsid w:val="0057243D"/>
    <w:rsid w:val="005737F5"/>
    <w:rsid w:val="00574DDF"/>
    <w:rsid w:val="005770DD"/>
    <w:rsid w:val="00577AFB"/>
    <w:rsid w:val="00580AB7"/>
    <w:rsid w:val="00580F2D"/>
    <w:rsid w:val="00582CAB"/>
    <w:rsid w:val="0058497F"/>
    <w:rsid w:val="00585153"/>
    <w:rsid w:val="00586BF9"/>
    <w:rsid w:val="00587388"/>
    <w:rsid w:val="00587D0F"/>
    <w:rsid w:val="005903C1"/>
    <w:rsid w:val="005904DC"/>
    <w:rsid w:val="00592D4F"/>
    <w:rsid w:val="0059461D"/>
    <w:rsid w:val="0059479E"/>
    <w:rsid w:val="00595C61"/>
    <w:rsid w:val="005967DF"/>
    <w:rsid w:val="00596E49"/>
    <w:rsid w:val="00596ECF"/>
    <w:rsid w:val="00596F79"/>
    <w:rsid w:val="005977BC"/>
    <w:rsid w:val="00597995"/>
    <w:rsid w:val="00597E01"/>
    <w:rsid w:val="005A0437"/>
    <w:rsid w:val="005A08F7"/>
    <w:rsid w:val="005A0F17"/>
    <w:rsid w:val="005A2FA4"/>
    <w:rsid w:val="005A4FC4"/>
    <w:rsid w:val="005A55F6"/>
    <w:rsid w:val="005A5DA8"/>
    <w:rsid w:val="005A62C7"/>
    <w:rsid w:val="005A6AA9"/>
    <w:rsid w:val="005A6F6D"/>
    <w:rsid w:val="005A73EA"/>
    <w:rsid w:val="005B18A1"/>
    <w:rsid w:val="005B1E78"/>
    <w:rsid w:val="005B1EB5"/>
    <w:rsid w:val="005B2B4F"/>
    <w:rsid w:val="005B2DA9"/>
    <w:rsid w:val="005B3131"/>
    <w:rsid w:val="005B40BE"/>
    <w:rsid w:val="005B4638"/>
    <w:rsid w:val="005B4DEF"/>
    <w:rsid w:val="005B619B"/>
    <w:rsid w:val="005C064D"/>
    <w:rsid w:val="005C0D1D"/>
    <w:rsid w:val="005C14A2"/>
    <w:rsid w:val="005C1AFF"/>
    <w:rsid w:val="005C1C2D"/>
    <w:rsid w:val="005C32FD"/>
    <w:rsid w:val="005C3D7D"/>
    <w:rsid w:val="005C4895"/>
    <w:rsid w:val="005C4C84"/>
    <w:rsid w:val="005C52BD"/>
    <w:rsid w:val="005C630F"/>
    <w:rsid w:val="005C6324"/>
    <w:rsid w:val="005D0420"/>
    <w:rsid w:val="005D0704"/>
    <w:rsid w:val="005D0AFA"/>
    <w:rsid w:val="005D0B38"/>
    <w:rsid w:val="005D1128"/>
    <w:rsid w:val="005D1A2D"/>
    <w:rsid w:val="005D1A8B"/>
    <w:rsid w:val="005D1C87"/>
    <w:rsid w:val="005D1F09"/>
    <w:rsid w:val="005D2ADE"/>
    <w:rsid w:val="005D4345"/>
    <w:rsid w:val="005D533F"/>
    <w:rsid w:val="005D5EE9"/>
    <w:rsid w:val="005D68C0"/>
    <w:rsid w:val="005D778D"/>
    <w:rsid w:val="005E089E"/>
    <w:rsid w:val="005E1AD2"/>
    <w:rsid w:val="005E25E3"/>
    <w:rsid w:val="005E383D"/>
    <w:rsid w:val="005E4AB2"/>
    <w:rsid w:val="005E5607"/>
    <w:rsid w:val="005E628C"/>
    <w:rsid w:val="005E6E04"/>
    <w:rsid w:val="005E75F9"/>
    <w:rsid w:val="005E7BBC"/>
    <w:rsid w:val="005F07B7"/>
    <w:rsid w:val="005F2CE2"/>
    <w:rsid w:val="005F3A61"/>
    <w:rsid w:val="005F47BA"/>
    <w:rsid w:val="005F4B59"/>
    <w:rsid w:val="005F5CA3"/>
    <w:rsid w:val="00600B84"/>
    <w:rsid w:val="00600E27"/>
    <w:rsid w:val="0060281A"/>
    <w:rsid w:val="006028FB"/>
    <w:rsid w:val="00602B92"/>
    <w:rsid w:val="00603427"/>
    <w:rsid w:val="00603ADD"/>
    <w:rsid w:val="00604506"/>
    <w:rsid w:val="00604B0F"/>
    <w:rsid w:val="00605485"/>
    <w:rsid w:val="006067DA"/>
    <w:rsid w:val="006069F5"/>
    <w:rsid w:val="006078D8"/>
    <w:rsid w:val="006103A3"/>
    <w:rsid w:val="006117CF"/>
    <w:rsid w:val="00611A51"/>
    <w:rsid w:val="00612D52"/>
    <w:rsid w:val="00615484"/>
    <w:rsid w:val="006156A7"/>
    <w:rsid w:val="00615A40"/>
    <w:rsid w:val="00615DD2"/>
    <w:rsid w:val="0061642B"/>
    <w:rsid w:val="006207D9"/>
    <w:rsid w:val="00620C54"/>
    <w:rsid w:val="00620E3E"/>
    <w:rsid w:val="006219F7"/>
    <w:rsid w:val="006225DA"/>
    <w:rsid w:val="0062358A"/>
    <w:rsid w:val="00623AFC"/>
    <w:rsid w:val="00623B96"/>
    <w:rsid w:val="006256D7"/>
    <w:rsid w:val="00627314"/>
    <w:rsid w:val="006303C3"/>
    <w:rsid w:val="00630608"/>
    <w:rsid w:val="00630AA4"/>
    <w:rsid w:val="00632325"/>
    <w:rsid w:val="0063244B"/>
    <w:rsid w:val="006326CE"/>
    <w:rsid w:val="00632860"/>
    <w:rsid w:val="00632D0F"/>
    <w:rsid w:val="00633715"/>
    <w:rsid w:val="00633F16"/>
    <w:rsid w:val="006347F1"/>
    <w:rsid w:val="00634FCB"/>
    <w:rsid w:val="00637A3A"/>
    <w:rsid w:val="0064056A"/>
    <w:rsid w:val="00640A47"/>
    <w:rsid w:val="00641AF2"/>
    <w:rsid w:val="00641B3E"/>
    <w:rsid w:val="00642341"/>
    <w:rsid w:val="0064251A"/>
    <w:rsid w:val="0064269C"/>
    <w:rsid w:val="00642DFF"/>
    <w:rsid w:val="00643ABD"/>
    <w:rsid w:val="00644359"/>
    <w:rsid w:val="00646535"/>
    <w:rsid w:val="00646692"/>
    <w:rsid w:val="00647639"/>
    <w:rsid w:val="00647DEF"/>
    <w:rsid w:val="006511B2"/>
    <w:rsid w:val="006511FA"/>
    <w:rsid w:val="006514F9"/>
    <w:rsid w:val="006531DF"/>
    <w:rsid w:val="00653B51"/>
    <w:rsid w:val="00655047"/>
    <w:rsid w:val="00655DE1"/>
    <w:rsid w:val="00656279"/>
    <w:rsid w:val="006568E5"/>
    <w:rsid w:val="006578C9"/>
    <w:rsid w:val="0065796F"/>
    <w:rsid w:val="0066036B"/>
    <w:rsid w:val="00661935"/>
    <w:rsid w:val="0066282F"/>
    <w:rsid w:val="00662AD8"/>
    <w:rsid w:val="00663CA9"/>
    <w:rsid w:val="00664B1D"/>
    <w:rsid w:val="006653CC"/>
    <w:rsid w:val="006656FD"/>
    <w:rsid w:val="00666C26"/>
    <w:rsid w:val="006673A5"/>
    <w:rsid w:val="0066796D"/>
    <w:rsid w:val="00670434"/>
    <w:rsid w:val="006709BC"/>
    <w:rsid w:val="00671C2A"/>
    <w:rsid w:val="00671DF8"/>
    <w:rsid w:val="006724C6"/>
    <w:rsid w:val="0067322D"/>
    <w:rsid w:val="00674276"/>
    <w:rsid w:val="006769D3"/>
    <w:rsid w:val="00677241"/>
    <w:rsid w:val="00677A87"/>
    <w:rsid w:val="0068023F"/>
    <w:rsid w:val="00680AF6"/>
    <w:rsid w:val="0068122B"/>
    <w:rsid w:val="00681551"/>
    <w:rsid w:val="006825DF"/>
    <w:rsid w:val="00683211"/>
    <w:rsid w:val="00684C05"/>
    <w:rsid w:val="006852EB"/>
    <w:rsid w:val="0068574A"/>
    <w:rsid w:val="006868DF"/>
    <w:rsid w:val="00686B30"/>
    <w:rsid w:val="006903C4"/>
    <w:rsid w:val="00690CBD"/>
    <w:rsid w:val="006911EF"/>
    <w:rsid w:val="006915CB"/>
    <w:rsid w:val="006930E3"/>
    <w:rsid w:val="006934DF"/>
    <w:rsid w:val="00694237"/>
    <w:rsid w:val="0069571D"/>
    <w:rsid w:val="00696316"/>
    <w:rsid w:val="006965D7"/>
    <w:rsid w:val="006965FC"/>
    <w:rsid w:val="0069672A"/>
    <w:rsid w:val="00697E3C"/>
    <w:rsid w:val="006A010C"/>
    <w:rsid w:val="006A020F"/>
    <w:rsid w:val="006A28D8"/>
    <w:rsid w:val="006A36CA"/>
    <w:rsid w:val="006A3747"/>
    <w:rsid w:val="006A392B"/>
    <w:rsid w:val="006A4394"/>
    <w:rsid w:val="006A4B8F"/>
    <w:rsid w:val="006A5BFC"/>
    <w:rsid w:val="006A6DC7"/>
    <w:rsid w:val="006A7B6B"/>
    <w:rsid w:val="006B0D52"/>
    <w:rsid w:val="006B134B"/>
    <w:rsid w:val="006B1B92"/>
    <w:rsid w:val="006B2A01"/>
    <w:rsid w:val="006B4CE2"/>
    <w:rsid w:val="006B56A5"/>
    <w:rsid w:val="006B6571"/>
    <w:rsid w:val="006C12EC"/>
    <w:rsid w:val="006C1A41"/>
    <w:rsid w:val="006C1B91"/>
    <w:rsid w:val="006C26E4"/>
    <w:rsid w:val="006C3752"/>
    <w:rsid w:val="006C5498"/>
    <w:rsid w:val="006C54A4"/>
    <w:rsid w:val="006C5C28"/>
    <w:rsid w:val="006C6670"/>
    <w:rsid w:val="006C6674"/>
    <w:rsid w:val="006C7557"/>
    <w:rsid w:val="006C7EED"/>
    <w:rsid w:val="006D030A"/>
    <w:rsid w:val="006D1385"/>
    <w:rsid w:val="006D1668"/>
    <w:rsid w:val="006D17CE"/>
    <w:rsid w:val="006D1927"/>
    <w:rsid w:val="006D21CB"/>
    <w:rsid w:val="006D2CCF"/>
    <w:rsid w:val="006D345B"/>
    <w:rsid w:val="006D3B2F"/>
    <w:rsid w:val="006D4293"/>
    <w:rsid w:val="006D7246"/>
    <w:rsid w:val="006D78D2"/>
    <w:rsid w:val="006D7AFF"/>
    <w:rsid w:val="006E0765"/>
    <w:rsid w:val="006E0CDE"/>
    <w:rsid w:val="006E1E4F"/>
    <w:rsid w:val="006E2FF1"/>
    <w:rsid w:val="006E3408"/>
    <w:rsid w:val="006E50AD"/>
    <w:rsid w:val="006E612D"/>
    <w:rsid w:val="006E613A"/>
    <w:rsid w:val="006E68E1"/>
    <w:rsid w:val="006F120B"/>
    <w:rsid w:val="006F1695"/>
    <w:rsid w:val="006F21E0"/>
    <w:rsid w:val="006F26B0"/>
    <w:rsid w:val="006F27B9"/>
    <w:rsid w:val="006F2BD7"/>
    <w:rsid w:val="006F3407"/>
    <w:rsid w:val="006F377E"/>
    <w:rsid w:val="006F37B5"/>
    <w:rsid w:val="006F4A52"/>
    <w:rsid w:val="006F4F9C"/>
    <w:rsid w:val="006F7B66"/>
    <w:rsid w:val="006F7C1B"/>
    <w:rsid w:val="00700173"/>
    <w:rsid w:val="00700521"/>
    <w:rsid w:val="007006F5"/>
    <w:rsid w:val="00700D75"/>
    <w:rsid w:val="00700E66"/>
    <w:rsid w:val="00703123"/>
    <w:rsid w:val="007032F4"/>
    <w:rsid w:val="00704A9D"/>
    <w:rsid w:val="00704D3A"/>
    <w:rsid w:val="00705DE7"/>
    <w:rsid w:val="007068D5"/>
    <w:rsid w:val="007074CC"/>
    <w:rsid w:val="00710481"/>
    <w:rsid w:val="00710CDB"/>
    <w:rsid w:val="00712831"/>
    <w:rsid w:val="00713112"/>
    <w:rsid w:val="00713170"/>
    <w:rsid w:val="007145F6"/>
    <w:rsid w:val="00714626"/>
    <w:rsid w:val="00714D12"/>
    <w:rsid w:val="007152EA"/>
    <w:rsid w:val="0071628D"/>
    <w:rsid w:val="007178FA"/>
    <w:rsid w:val="007208EA"/>
    <w:rsid w:val="007217DC"/>
    <w:rsid w:val="00721C68"/>
    <w:rsid w:val="0072259A"/>
    <w:rsid w:val="00722938"/>
    <w:rsid w:val="00723532"/>
    <w:rsid w:val="00723741"/>
    <w:rsid w:val="00724768"/>
    <w:rsid w:val="00725084"/>
    <w:rsid w:val="0072535D"/>
    <w:rsid w:val="00726CFA"/>
    <w:rsid w:val="00727E72"/>
    <w:rsid w:val="00730208"/>
    <w:rsid w:val="00730209"/>
    <w:rsid w:val="00731D88"/>
    <w:rsid w:val="007329D9"/>
    <w:rsid w:val="00733278"/>
    <w:rsid w:val="00733E83"/>
    <w:rsid w:val="007340F5"/>
    <w:rsid w:val="00734D0B"/>
    <w:rsid w:val="00735757"/>
    <w:rsid w:val="007369E7"/>
    <w:rsid w:val="00736CC1"/>
    <w:rsid w:val="00736FB6"/>
    <w:rsid w:val="0074147E"/>
    <w:rsid w:val="00741D87"/>
    <w:rsid w:val="00743F11"/>
    <w:rsid w:val="00745E84"/>
    <w:rsid w:val="00746989"/>
    <w:rsid w:val="00747A35"/>
    <w:rsid w:val="0075048B"/>
    <w:rsid w:val="00752A1C"/>
    <w:rsid w:val="00754051"/>
    <w:rsid w:val="00754BFD"/>
    <w:rsid w:val="00755D26"/>
    <w:rsid w:val="00755DFD"/>
    <w:rsid w:val="00756294"/>
    <w:rsid w:val="007565AD"/>
    <w:rsid w:val="00757D5D"/>
    <w:rsid w:val="0076086A"/>
    <w:rsid w:val="00760D88"/>
    <w:rsid w:val="00761459"/>
    <w:rsid w:val="00761F3A"/>
    <w:rsid w:val="007621EC"/>
    <w:rsid w:val="00762654"/>
    <w:rsid w:val="007630CE"/>
    <w:rsid w:val="0076380A"/>
    <w:rsid w:val="007638B4"/>
    <w:rsid w:val="0076431C"/>
    <w:rsid w:val="0076496C"/>
    <w:rsid w:val="007649D5"/>
    <w:rsid w:val="007650B4"/>
    <w:rsid w:val="00765FE0"/>
    <w:rsid w:val="00766FF9"/>
    <w:rsid w:val="00767391"/>
    <w:rsid w:val="007676E7"/>
    <w:rsid w:val="00771091"/>
    <w:rsid w:val="00771613"/>
    <w:rsid w:val="00773899"/>
    <w:rsid w:val="00773F8B"/>
    <w:rsid w:val="00774375"/>
    <w:rsid w:val="00774F6E"/>
    <w:rsid w:val="007767BA"/>
    <w:rsid w:val="00776C3F"/>
    <w:rsid w:val="0078008B"/>
    <w:rsid w:val="00780D63"/>
    <w:rsid w:val="0078120C"/>
    <w:rsid w:val="00781854"/>
    <w:rsid w:val="00781E94"/>
    <w:rsid w:val="007821E5"/>
    <w:rsid w:val="00782AD2"/>
    <w:rsid w:val="00783774"/>
    <w:rsid w:val="00784108"/>
    <w:rsid w:val="007841E3"/>
    <w:rsid w:val="00784B2C"/>
    <w:rsid w:val="007853DB"/>
    <w:rsid w:val="00786C9D"/>
    <w:rsid w:val="0078769F"/>
    <w:rsid w:val="00787C1D"/>
    <w:rsid w:val="00787F04"/>
    <w:rsid w:val="007900AF"/>
    <w:rsid w:val="007904B1"/>
    <w:rsid w:val="00790FF0"/>
    <w:rsid w:val="00791FFB"/>
    <w:rsid w:val="00792B5B"/>
    <w:rsid w:val="00794A17"/>
    <w:rsid w:val="00796E54"/>
    <w:rsid w:val="007A0154"/>
    <w:rsid w:val="007A0168"/>
    <w:rsid w:val="007A07C4"/>
    <w:rsid w:val="007A0D3A"/>
    <w:rsid w:val="007A117B"/>
    <w:rsid w:val="007A2AF0"/>
    <w:rsid w:val="007A2E1A"/>
    <w:rsid w:val="007A3285"/>
    <w:rsid w:val="007A4E30"/>
    <w:rsid w:val="007A58C0"/>
    <w:rsid w:val="007A664F"/>
    <w:rsid w:val="007A6EBB"/>
    <w:rsid w:val="007B037B"/>
    <w:rsid w:val="007B03B5"/>
    <w:rsid w:val="007B0444"/>
    <w:rsid w:val="007B0608"/>
    <w:rsid w:val="007B0726"/>
    <w:rsid w:val="007B1497"/>
    <w:rsid w:val="007B1FBB"/>
    <w:rsid w:val="007B257D"/>
    <w:rsid w:val="007B391D"/>
    <w:rsid w:val="007B42FA"/>
    <w:rsid w:val="007B4B3B"/>
    <w:rsid w:val="007B4D43"/>
    <w:rsid w:val="007B52DF"/>
    <w:rsid w:val="007B54AD"/>
    <w:rsid w:val="007B70C0"/>
    <w:rsid w:val="007C0101"/>
    <w:rsid w:val="007C1285"/>
    <w:rsid w:val="007C1653"/>
    <w:rsid w:val="007C18E2"/>
    <w:rsid w:val="007C2D02"/>
    <w:rsid w:val="007C4A5E"/>
    <w:rsid w:val="007C4DA3"/>
    <w:rsid w:val="007C59A8"/>
    <w:rsid w:val="007C6E71"/>
    <w:rsid w:val="007C711C"/>
    <w:rsid w:val="007C76A6"/>
    <w:rsid w:val="007C7BBD"/>
    <w:rsid w:val="007C7BD1"/>
    <w:rsid w:val="007D2091"/>
    <w:rsid w:val="007D267A"/>
    <w:rsid w:val="007D384D"/>
    <w:rsid w:val="007D3EF8"/>
    <w:rsid w:val="007D5501"/>
    <w:rsid w:val="007D5607"/>
    <w:rsid w:val="007D5766"/>
    <w:rsid w:val="007D68BE"/>
    <w:rsid w:val="007D7DDC"/>
    <w:rsid w:val="007E08B5"/>
    <w:rsid w:val="007E1423"/>
    <w:rsid w:val="007E2330"/>
    <w:rsid w:val="007E3095"/>
    <w:rsid w:val="007E4096"/>
    <w:rsid w:val="007E4F47"/>
    <w:rsid w:val="007E6714"/>
    <w:rsid w:val="007E6C16"/>
    <w:rsid w:val="007E6CE7"/>
    <w:rsid w:val="007E6FD2"/>
    <w:rsid w:val="007E7FC3"/>
    <w:rsid w:val="007F0DA6"/>
    <w:rsid w:val="007F19EE"/>
    <w:rsid w:val="007F1FBD"/>
    <w:rsid w:val="007F3980"/>
    <w:rsid w:val="007F5EC5"/>
    <w:rsid w:val="007F642D"/>
    <w:rsid w:val="00800DC3"/>
    <w:rsid w:val="00801562"/>
    <w:rsid w:val="0080298D"/>
    <w:rsid w:val="00802FB1"/>
    <w:rsid w:val="00803631"/>
    <w:rsid w:val="0080449A"/>
    <w:rsid w:val="00804781"/>
    <w:rsid w:val="00807084"/>
    <w:rsid w:val="00810477"/>
    <w:rsid w:val="008106C5"/>
    <w:rsid w:val="00810D57"/>
    <w:rsid w:val="00811E16"/>
    <w:rsid w:val="0081268D"/>
    <w:rsid w:val="00812A86"/>
    <w:rsid w:val="00812C4A"/>
    <w:rsid w:val="00814342"/>
    <w:rsid w:val="0081501E"/>
    <w:rsid w:val="0081537A"/>
    <w:rsid w:val="00815879"/>
    <w:rsid w:val="00816B5B"/>
    <w:rsid w:val="00816F1E"/>
    <w:rsid w:val="00817782"/>
    <w:rsid w:val="00820AAA"/>
    <w:rsid w:val="00822552"/>
    <w:rsid w:val="00822870"/>
    <w:rsid w:val="0082563C"/>
    <w:rsid w:val="00831530"/>
    <w:rsid w:val="00831AFC"/>
    <w:rsid w:val="00833175"/>
    <w:rsid w:val="00834D34"/>
    <w:rsid w:val="00834FD4"/>
    <w:rsid w:val="008359CC"/>
    <w:rsid w:val="00835A9A"/>
    <w:rsid w:val="00835B95"/>
    <w:rsid w:val="00837386"/>
    <w:rsid w:val="008417A4"/>
    <w:rsid w:val="00841B2A"/>
    <w:rsid w:val="008424BC"/>
    <w:rsid w:val="008432FF"/>
    <w:rsid w:val="0084376F"/>
    <w:rsid w:val="00843DA3"/>
    <w:rsid w:val="00843F27"/>
    <w:rsid w:val="00844EEB"/>
    <w:rsid w:val="00845231"/>
    <w:rsid w:val="00845D51"/>
    <w:rsid w:val="00846156"/>
    <w:rsid w:val="00850FFF"/>
    <w:rsid w:val="00851963"/>
    <w:rsid w:val="00852C10"/>
    <w:rsid w:val="008537FA"/>
    <w:rsid w:val="00853C4D"/>
    <w:rsid w:val="00854905"/>
    <w:rsid w:val="0085504E"/>
    <w:rsid w:val="008562DA"/>
    <w:rsid w:val="00856521"/>
    <w:rsid w:val="008579A9"/>
    <w:rsid w:val="00860769"/>
    <w:rsid w:val="00860A95"/>
    <w:rsid w:val="00861657"/>
    <w:rsid w:val="00864C16"/>
    <w:rsid w:val="00865191"/>
    <w:rsid w:val="008667AD"/>
    <w:rsid w:val="00866AAE"/>
    <w:rsid w:val="00867216"/>
    <w:rsid w:val="00867257"/>
    <w:rsid w:val="008703FE"/>
    <w:rsid w:val="008706F0"/>
    <w:rsid w:val="00870A44"/>
    <w:rsid w:val="00871EE7"/>
    <w:rsid w:val="00872971"/>
    <w:rsid w:val="00873863"/>
    <w:rsid w:val="00874585"/>
    <w:rsid w:val="00875221"/>
    <w:rsid w:val="00875FB4"/>
    <w:rsid w:val="008764D7"/>
    <w:rsid w:val="0087736C"/>
    <w:rsid w:val="00877BDF"/>
    <w:rsid w:val="00880EBF"/>
    <w:rsid w:val="00881F2F"/>
    <w:rsid w:val="00883637"/>
    <w:rsid w:val="008841B8"/>
    <w:rsid w:val="00884C6F"/>
    <w:rsid w:val="00884DC6"/>
    <w:rsid w:val="0088516F"/>
    <w:rsid w:val="00886296"/>
    <w:rsid w:val="0088724C"/>
    <w:rsid w:val="0088736E"/>
    <w:rsid w:val="008903D0"/>
    <w:rsid w:val="00890C20"/>
    <w:rsid w:val="0089282F"/>
    <w:rsid w:val="00893735"/>
    <w:rsid w:val="008939D7"/>
    <w:rsid w:val="008954DB"/>
    <w:rsid w:val="00897829"/>
    <w:rsid w:val="008A1DFB"/>
    <w:rsid w:val="008A1E7A"/>
    <w:rsid w:val="008A26B8"/>
    <w:rsid w:val="008A274D"/>
    <w:rsid w:val="008A2C53"/>
    <w:rsid w:val="008A31F5"/>
    <w:rsid w:val="008A5FB2"/>
    <w:rsid w:val="008A65F6"/>
    <w:rsid w:val="008A734A"/>
    <w:rsid w:val="008A7389"/>
    <w:rsid w:val="008A754E"/>
    <w:rsid w:val="008B0351"/>
    <w:rsid w:val="008B1ECC"/>
    <w:rsid w:val="008B306C"/>
    <w:rsid w:val="008B4012"/>
    <w:rsid w:val="008B4AB8"/>
    <w:rsid w:val="008B5A83"/>
    <w:rsid w:val="008B5A98"/>
    <w:rsid w:val="008B5CE8"/>
    <w:rsid w:val="008B6C08"/>
    <w:rsid w:val="008B6C62"/>
    <w:rsid w:val="008B7791"/>
    <w:rsid w:val="008C0670"/>
    <w:rsid w:val="008C1C2B"/>
    <w:rsid w:val="008C4074"/>
    <w:rsid w:val="008C4C47"/>
    <w:rsid w:val="008C5EC7"/>
    <w:rsid w:val="008C61DD"/>
    <w:rsid w:val="008C6580"/>
    <w:rsid w:val="008C6FA8"/>
    <w:rsid w:val="008C78C6"/>
    <w:rsid w:val="008C7E4D"/>
    <w:rsid w:val="008D1C4C"/>
    <w:rsid w:val="008D3C9B"/>
    <w:rsid w:val="008D3FA6"/>
    <w:rsid w:val="008D4236"/>
    <w:rsid w:val="008D450D"/>
    <w:rsid w:val="008D46A6"/>
    <w:rsid w:val="008D48AE"/>
    <w:rsid w:val="008D6172"/>
    <w:rsid w:val="008D72ED"/>
    <w:rsid w:val="008D7A9F"/>
    <w:rsid w:val="008E073D"/>
    <w:rsid w:val="008E08BC"/>
    <w:rsid w:val="008E0A73"/>
    <w:rsid w:val="008E105B"/>
    <w:rsid w:val="008E22B8"/>
    <w:rsid w:val="008E2386"/>
    <w:rsid w:val="008E2D6E"/>
    <w:rsid w:val="008E33E9"/>
    <w:rsid w:val="008E37A0"/>
    <w:rsid w:val="008E3AAC"/>
    <w:rsid w:val="008E5145"/>
    <w:rsid w:val="008E5226"/>
    <w:rsid w:val="008E5884"/>
    <w:rsid w:val="008E5AA8"/>
    <w:rsid w:val="008E5EC4"/>
    <w:rsid w:val="008E64FC"/>
    <w:rsid w:val="008E72DD"/>
    <w:rsid w:val="008F0B4C"/>
    <w:rsid w:val="008F0D3F"/>
    <w:rsid w:val="008F247E"/>
    <w:rsid w:val="008F597B"/>
    <w:rsid w:val="00900578"/>
    <w:rsid w:val="00901982"/>
    <w:rsid w:val="00901A15"/>
    <w:rsid w:val="00902396"/>
    <w:rsid w:val="00902585"/>
    <w:rsid w:val="00903D1A"/>
    <w:rsid w:val="0090409B"/>
    <w:rsid w:val="00904F08"/>
    <w:rsid w:val="00905702"/>
    <w:rsid w:val="00905BAF"/>
    <w:rsid w:val="00905F53"/>
    <w:rsid w:val="009061A1"/>
    <w:rsid w:val="00906B75"/>
    <w:rsid w:val="009072D4"/>
    <w:rsid w:val="009100E8"/>
    <w:rsid w:val="00910DC9"/>
    <w:rsid w:val="009115E9"/>
    <w:rsid w:val="00911634"/>
    <w:rsid w:val="009127EF"/>
    <w:rsid w:val="00912E6D"/>
    <w:rsid w:val="009131A2"/>
    <w:rsid w:val="00915ACF"/>
    <w:rsid w:val="00915C09"/>
    <w:rsid w:val="00915C19"/>
    <w:rsid w:val="00915F58"/>
    <w:rsid w:val="0091604F"/>
    <w:rsid w:val="00916219"/>
    <w:rsid w:val="009165F1"/>
    <w:rsid w:val="00917645"/>
    <w:rsid w:val="0092057E"/>
    <w:rsid w:val="00920750"/>
    <w:rsid w:val="00920A0F"/>
    <w:rsid w:val="00920F13"/>
    <w:rsid w:val="009213FA"/>
    <w:rsid w:val="00921F37"/>
    <w:rsid w:val="00922945"/>
    <w:rsid w:val="00922E56"/>
    <w:rsid w:val="00923C70"/>
    <w:rsid w:val="00924CEA"/>
    <w:rsid w:val="00925CEA"/>
    <w:rsid w:val="009269C1"/>
    <w:rsid w:val="0092708D"/>
    <w:rsid w:val="0092731A"/>
    <w:rsid w:val="00927368"/>
    <w:rsid w:val="00927B11"/>
    <w:rsid w:val="00930AEA"/>
    <w:rsid w:val="00931C09"/>
    <w:rsid w:val="00931CE6"/>
    <w:rsid w:val="00932301"/>
    <w:rsid w:val="009327E2"/>
    <w:rsid w:val="0093420A"/>
    <w:rsid w:val="00936A38"/>
    <w:rsid w:val="009402D5"/>
    <w:rsid w:val="00940DF2"/>
    <w:rsid w:val="00942192"/>
    <w:rsid w:val="00942814"/>
    <w:rsid w:val="00943648"/>
    <w:rsid w:val="00943E5C"/>
    <w:rsid w:val="009443C8"/>
    <w:rsid w:val="009444ED"/>
    <w:rsid w:val="00945337"/>
    <w:rsid w:val="0094544B"/>
    <w:rsid w:val="00945AD9"/>
    <w:rsid w:val="00945B0B"/>
    <w:rsid w:val="00945D04"/>
    <w:rsid w:val="00946183"/>
    <w:rsid w:val="009464C0"/>
    <w:rsid w:val="00947035"/>
    <w:rsid w:val="009475DD"/>
    <w:rsid w:val="009475EF"/>
    <w:rsid w:val="00947EC0"/>
    <w:rsid w:val="00950052"/>
    <w:rsid w:val="00952E8C"/>
    <w:rsid w:val="00953716"/>
    <w:rsid w:val="00953742"/>
    <w:rsid w:val="009569F4"/>
    <w:rsid w:val="0095765C"/>
    <w:rsid w:val="009604A3"/>
    <w:rsid w:val="00961FD3"/>
    <w:rsid w:val="00963190"/>
    <w:rsid w:val="00963193"/>
    <w:rsid w:val="0096396C"/>
    <w:rsid w:val="0096499C"/>
    <w:rsid w:val="00965037"/>
    <w:rsid w:val="00965451"/>
    <w:rsid w:val="00965706"/>
    <w:rsid w:val="00965F6C"/>
    <w:rsid w:val="0096698D"/>
    <w:rsid w:val="00966B75"/>
    <w:rsid w:val="0096750F"/>
    <w:rsid w:val="00967665"/>
    <w:rsid w:val="009678E3"/>
    <w:rsid w:val="00967CD3"/>
    <w:rsid w:val="009708F8"/>
    <w:rsid w:val="00970EB4"/>
    <w:rsid w:val="0097172F"/>
    <w:rsid w:val="00971855"/>
    <w:rsid w:val="009726B7"/>
    <w:rsid w:val="009730AE"/>
    <w:rsid w:val="0097340F"/>
    <w:rsid w:val="00973591"/>
    <w:rsid w:val="00974173"/>
    <w:rsid w:val="00977882"/>
    <w:rsid w:val="0098082D"/>
    <w:rsid w:val="0098256C"/>
    <w:rsid w:val="00982B51"/>
    <w:rsid w:val="00982CDA"/>
    <w:rsid w:val="00983A00"/>
    <w:rsid w:val="00984021"/>
    <w:rsid w:val="009842D3"/>
    <w:rsid w:val="00984BBE"/>
    <w:rsid w:val="00985185"/>
    <w:rsid w:val="00985266"/>
    <w:rsid w:val="00985D9F"/>
    <w:rsid w:val="0098643D"/>
    <w:rsid w:val="0098667E"/>
    <w:rsid w:val="00986E5E"/>
    <w:rsid w:val="009907F0"/>
    <w:rsid w:val="00991808"/>
    <w:rsid w:val="00991FD8"/>
    <w:rsid w:val="00992089"/>
    <w:rsid w:val="009920B6"/>
    <w:rsid w:val="00992438"/>
    <w:rsid w:val="009926D8"/>
    <w:rsid w:val="00992F52"/>
    <w:rsid w:val="009934A5"/>
    <w:rsid w:val="00996213"/>
    <w:rsid w:val="00997FDE"/>
    <w:rsid w:val="009A0A26"/>
    <w:rsid w:val="009A1139"/>
    <w:rsid w:val="009A2512"/>
    <w:rsid w:val="009A2DDE"/>
    <w:rsid w:val="009A3062"/>
    <w:rsid w:val="009A4ACC"/>
    <w:rsid w:val="009A4D9F"/>
    <w:rsid w:val="009A5866"/>
    <w:rsid w:val="009A720A"/>
    <w:rsid w:val="009B0427"/>
    <w:rsid w:val="009B085C"/>
    <w:rsid w:val="009B0C91"/>
    <w:rsid w:val="009B18A7"/>
    <w:rsid w:val="009B1AD4"/>
    <w:rsid w:val="009B2FCD"/>
    <w:rsid w:val="009B3467"/>
    <w:rsid w:val="009B3A97"/>
    <w:rsid w:val="009B5D3A"/>
    <w:rsid w:val="009B65C5"/>
    <w:rsid w:val="009C116F"/>
    <w:rsid w:val="009C18F1"/>
    <w:rsid w:val="009C269F"/>
    <w:rsid w:val="009C2A95"/>
    <w:rsid w:val="009C3539"/>
    <w:rsid w:val="009C4092"/>
    <w:rsid w:val="009C43F0"/>
    <w:rsid w:val="009C494D"/>
    <w:rsid w:val="009C4EC6"/>
    <w:rsid w:val="009C5728"/>
    <w:rsid w:val="009C754F"/>
    <w:rsid w:val="009C75DD"/>
    <w:rsid w:val="009C786A"/>
    <w:rsid w:val="009C7F61"/>
    <w:rsid w:val="009D0570"/>
    <w:rsid w:val="009D104F"/>
    <w:rsid w:val="009D2096"/>
    <w:rsid w:val="009D2365"/>
    <w:rsid w:val="009D2820"/>
    <w:rsid w:val="009D4346"/>
    <w:rsid w:val="009D464B"/>
    <w:rsid w:val="009D6222"/>
    <w:rsid w:val="009D6EE4"/>
    <w:rsid w:val="009D7A45"/>
    <w:rsid w:val="009D7EBE"/>
    <w:rsid w:val="009E0497"/>
    <w:rsid w:val="009E3908"/>
    <w:rsid w:val="009E3909"/>
    <w:rsid w:val="009E3A68"/>
    <w:rsid w:val="009E3CFB"/>
    <w:rsid w:val="009E4969"/>
    <w:rsid w:val="009E5511"/>
    <w:rsid w:val="009E5B24"/>
    <w:rsid w:val="009E60AC"/>
    <w:rsid w:val="009E7212"/>
    <w:rsid w:val="009E73E4"/>
    <w:rsid w:val="009E7639"/>
    <w:rsid w:val="009F09BA"/>
    <w:rsid w:val="009F0EB2"/>
    <w:rsid w:val="009F1B67"/>
    <w:rsid w:val="009F2386"/>
    <w:rsid w:val="009F3553"/>
    <w:rsid w:val="009F46F6"/>
    <w:rsid w:val="009F4BB7"/>
    <w:rsid w:val="009F4DF7"/>
    <w:rsid w:val="009F5706"/>
    <w:rsid w:val="009F6048"/>
    <w:rsid w:val="009F7571"/>
    <w:rsid w:val="009F7CAD"/>
    <w:rsid w:val="00A0005C"/>
    <w:rsid w:val="00A00B92"/>
    <w:rsid w:val="00A03C28"/>
    <w:rsid w:val="00A03D20"/>
    <w:rsid w:val="00A04AF6"/>
    <w:rsid w:val="00A05783"/>
    <w:rsid w:val="00A076C9"/>
    <w:rsid w:val="00A07890"/>
    <w:rsid w:val="00A07E72"/>
    <w:rsid w:val="00A1002F"/>
    <w:rsid w:val="00A102B7"/>
    <w:rsid w:val="00A10833"/>
    <w:rsid w:val="00A122EE"/>
    <w:rsid w:val="00A13779"/>
    <w:rsid w:val="00A13D56"/>
    <w:rsid w:val="00A144AF"/>
    <w:rsid w:val="00A147AC"/>
    <w:rsid w:val="00A154E3"/>
    <w:rsid w:val="00A16F3F"/>
    <w:rsid w:val="00A170C0"/>
    <w:rsid w:val="00A17962"/>
    <w:rsid w:val="00A17C85"/>
    <w:rsid w:val="00A204FD"/>
    <w:rsid w:val="00A21831"/>
    <w:rsid w:val="00A218C0"/>
    <w:rsid w:val="00A21C71"/>
    <w:rsid w:val="00A22340"/>
    <w:rsid w:val="00A2258D"/>
    <w:rsid w:val="00A22F50"/>
    <w:rsid w:val="00A236AC"/>
    <w:rsid w:val="00A248C8"/>
    <w:rsid w:val="00A24A23"/>
    <w:rsid w:val="00A2506B"/>
    <w:rsid w:val="00A2598E"/>
    <w:rsid w:val="00A25DE6"/>
    <w:rsid w:val="00A2718B"/>
    <w:rsid w:val="00A30688"/>
    <w:rsid w:val="00A30796"/>
    <w:rsid w:val="00A32DAA"/>
    <w:rsid w:val="00A32DB9"/>
    <w:rsid w:val="00A359ED"/>
    <w:rsid w:val="00A369A7"/>
    <w:rsid w:val="00A36F6A"/>
    <w:rsid w:val="00A37140"/>
    <w:rsid w:val="00A37273"/>
    <w:rsid w:val="00A37975"/>
    <w:rsid w:val="00A40FC3"/>
    <w:rsid w:val="00A4263A"/>
    <w:rsid w:val="00A44B32"/>
    <w:rsid w:val="00A44D74"/>
    <w:rsid w:val="00A46CF3"/>
    <w:rsid w:val="00A50331"/>
    <w:rsid w:val="00A517EB"/>
    <w:rsid w:val="00A519CA"/>
    <w:rsid w:val="00A5553C"/>
    <w:rsid w:val="00A55635"/>
    <w:rsid w:val="00A55B67"/>
    <w:rsid w:val="00A562E3"/>
    <w:rsid w:val="00A56732"/>
    <w:rsid w:val="00A56982"/>
    <w:rsid w:val="00A56CF4"/>
    <w:rsid w:val="00A5728C"/>
    <w:rsid w:val="00A57386"/>
    <w:rsid w:val="00A601ED"/>
    <w:rsid w:val="00A60E3D"/>
    <w:rsid w:val="00A61F12"/>
    <w:rsid w:val="00A627E8"/>
    <w:rsid w:val="00A62EA8"/>
    <w:rsid w:val="00A63393"/>
    <w:rsid w:val="00A65264"/>
    <w:rsid w:val="00A652BC"/>
    <w:rsid w:val="00A656F9"/>
    <w:rsid w:val="00A66123"/>
    <w:rsid w:val="00A66BCB"/>
    <w:rsid w:val="00A67678"/>
    <w:rsid w:val="00A67DDA"/>
    <w:rsid w:val="00A7032B"/>
    <w:rsid w:val="00A70EE1"/>
    <w:rsid w:val="00A7381E"/>
    <w:rsid w:val="00A749DD"/>
    <w:rsid w:val="00A74BB3"/>
    <w:rsid w:val="00A7534F"/>
    <w:rsid w:val="00A76B88"/>
    <w:rsid w:val="00A76FE3"/>
    <w:rsid w:val="00A7767D"/>
    <w:rsid w:val="00A802BF"/>
    <w:rsid w:val="00A80C9C"/>
    <w:rsid w:val="00A81DC0"/>
    <w:rsid w:val="00A82699"/>
    <w:rsid w:val="00A8273E"/>
    <w:rsid w:val="00A839FF"/>
    <w:rsid w:val="00A83A2F"/>
    <w:rsid w:val="00A84CE6"/>
    <w:rsid w:val="00A85168"/>
    <w:rsid w:val="00A85CC9"/>
    <w:rsid w:val="00A86552"/>
    <w:rsid w:val="00A865BF"/>
    <w:rsid w:val="00A878FD"/>
    <w:rsid w:val="00A91809"/>
    <w:rsid w:val="00A940EF"/>
    <w:rsid w:val="00A9450E"/>
    <w:rsid w:val="00A94604"/>
    <w:rsid w:val="00A9571C"/>
    <w:rsid w:val="00A95FD3"/>
    <w:rsid w:val="00A95FE3"/>
    <w:rsid w:val="00A96931"/>
    <w:rsid w:val="00A96DB4"/>
    <w:rsid w:val="00AA1B1B"/>
    <w:rsid w:val="00AA1CE2"/>
    <w:rsid w:val="00AA254A"/>
    <w:rsid w:val="00AA2E70"/>
    <w:rsid w:val="00AA3FD4"/>
    <w:rsid w:val="00AA45B6"/>
    <w:rsid w:val="00AA6A61"/>
    <w:rsid w:val="00AB0036"/>
    <w:rsid w:val="00AB0965"/>
    <w:rsid w:val="00AB0E75"/>
    <w:rsid w:val="00AB130F"/>
    <w:rsid w:val="00AB14DC"/>
    <w:rsid w:val="00AB1FA7"/>
    <w:rsid w:val="00AB2328"/>
    <w:rsid w:val="00AB2BB1"/>
    <w:rsid w:val="00AB2DE3"/>
    <w:rsid w:val="00AB305A"/>
    <w:rsid w:val="00AB36ED"/>
    <w:rsid w:val="00AB42BD"/>
    <w:rsid w:val="00AB4759"/>
    <w:rsid w:val="00AB4864"/>
    <w:rsid w:val="00AB577C"/>
    <w:rsid w:val="00AB6F53"/>
    <w:rsid w:val="00AC1202"/>
    <w:rsid w:val="00AC15E8"/>
    <w:rsid w:val="00AC1E28"/>
    <w:rsid w:val="00AC3432"/>
    <w:rsid w:val="00AC3F0B"/>
    <w:rsid w:val="00AC4393"/>
    <w:rsid w:val="00AC4F8A"/>
    <w:rsid w:val="00AC512D"/>
    <w:rsid w:val="00AC61BE"/>
    <w:rsid w:val="00AC766A"/>
    <w:rsid w:val="00AC7D6C"/>
    <w:rsid w:val="00AD030A"/>
    <w:rsid w:val="00AD048C"/>
    <w:rsid w:val="00AD111B"/>
    <w:rsid w:val="00AD126A"/>
    <w:rsid w:val="00AD14AA"/>
    <w:rsid w:val="00AD1E93"/>
    <w:rsid w:val="00AD21FE"/>
    <w:rsid w:val="00AD33F3"/>
    <w:rsid w:val="00AD3B31"/>
    <w:rsid w:val="00AD4515"/>
    <w:rsid w:val="00AD5034"/>
    <w:rsid w:val="00AD5099"/>
    <w:rsid w:val="00AD67EF"/>
    <w:rsid w:val="00AE07CB"/>
    <w:rsid w:val="00AE19ED"/>
    <w:rsid w:val="00AE3B1C"/>
    <w:rsid w:val="00AE51E0"/>
    <w:rsid w:val="00AE6289"/>
    <w:rsid w:val="00AE6930"/>
    <w:rsid w:val="00AE6F63"/>
    <w:rsid w:val="00AE71B4"/>
    <w:rsid w:val="00AF10FC"/>
    <w:rsid w:val="00AF2D8F"/>
    <w:rsid w:val="00AF5698"/>
    <w:rsid w:val="00AF5B3A"/>
    <w:rsid w:val="00AF64CE"/>
    <w:rsid w:val="00AF6D11"/>
    <w:rsid w:val="00B00019"/>
    <w:rsid w:val="00B00A9C"/>
    <w:rsid w:val="00B0119A"/>
    <w:rsid w:val="00B0540C"/>
    <w:rsid w:val="00B0544C"/>
    <w:rsid w:val="00B05C2D"/>
    <w:rsid w:val="00B05DAB"/>
    <w:rsid w:val="00B07D97"/>
    <w:rsid w:val="00B10F59"/>
    <w:rsid w:val="00B112C0"/>
    <w:rsid w:val="00B11B1A"/>
    <w:rsid w:val="00B131BF"/>
    <w:rsid w:val="00B13D64"/>
    <w:rsid w:val="00B14477"/>
    <w:rsid w:val="00B14A1F"/>
    <w:rsid w:val="00B15C15"/>
    <w:rsid w:val="00B162B8"/>
    <w:rsid w:val="00B16FFE"/>
    <w:rsid w:val="00B17297"/>
    <w:rsid w:val="00B179A8"/>
    <w:rsid w:val="00B17F03"/>
    <w:rsid w:val="00B204B5"/>
    <w:rsid w:val="00B2165E"/>
    <w:rsid w:val="00B217CE"/>
    <w:rsid w:val="00B227BF"/>
    <w:rsid w:val="00B2396F"/>
    <w:rsid w:val="00B23DA8"/>
    <w:rsid w:val="00B23EF6"/>
    <w:rsid w:val="00B24E59"/>
    <w:rsid w:val="00B2555B"/>
    <w:rsid w:val="00B26105"/>
    <w:rsid w:val="00B277E3"/>
    <w:rsid w:val="00B2783E"/>
    <w:rsid w:val="00B300E8"/>
    <w:rsid w:val="00B30926"/>
    <w:rsid w:val="00B30C38"/>
    <w:rsid w:val="00B314F5"/>
    <w:rsid w:val="00B315A5"/>
    <w:rsid w:val="00B31C33"/>
    <w:rsid w:val="00B3299E"/>
    <w:rsid w:val="00B32D07"/>
    <w:rsid w:val="00B32E65"/>
    <w:rsid w:val="00B330BC"/>
    <w:rsid w:val="00B33963"/>
    <w:rsid w:val="00B3427A"/>
    <w:rsid w:val="00B345F0"/>
    <w:rsid w:val="00B3480B"/>
    <w:rsid w:val="00B35C05"/>
    <w:rsid w:val="00B35E33"/>
    <w:rsid w:val="00B40C04"/>
    <w:rsid w:val="00B41015"/>
    <w:rsid w:val="00B42FDC"/>
    <w:rsid w:val="00B459B7"/>
    <w:rsid w:val="00B5098C"/>
    <w:rsid w:val="00B51150"/>
    <w:rsid w:val="00B52733"/>
    <w:rsid w:val="00B542FE"/>
    <w:rsid w:val="00B54E78"/>
    <w:rsid w:val="00B55C4D"/>
    <w:rsid w:val="00B55E42"/>
    <w:rsid w:val="00B55E43"/>
    <w:rsid w:val="00B562CC"/>
    <w:rsid w:val="00B5733D"/>
    <w:rsid w:val="00B57514"/>
    <w:rsid w:val="00B579B9"/>
    <w:rsid w:val="00B57D41"/>
    <w:rsid w:val="00B600B7"/>
    <w:rsid w:val="00B60B54"/>
    <w:rsid w:val="00B60C03"/>
    <w:rsid w:val="00B610A1"/>
    <w:rsid w:val="00B612A8"/>
    <w:rsid w:val="00B61346"/>
    <w:rsid w:val="00B62782"/>
    <w:rsid w:val="00B62CCC"/>
    <w:rsid w:val="00B634DA"/>
    <w:rsid w:val="00B642CC"/>
    <w:rsid w:val="00B64C5B"/>
    <w:rsid w:val="00B652F0"/>
    <w:rsid w:val="00B65AC8"/>
    <w:rsid w:val="00B668D3"/>
    <w:rsid w:val="00B67215"/>
    <w:rsid w:val="00B7075F"/>
    <w:rsid w:val="00B70BCD"/>
    <w:rsid w:val="00B7141D"/>
    <w:rsid w:val="00B72496"/>
    <w:rsid w:val="00B7271C"/>
    <w:rsid w:val="00B73114"/>
    <w:rsid w:val="00B73943"/>
    <w:rsid w:val="00B739BF"/>
    <w:rsid w:val="00B754AB"/>
    <w:rsid w:val="00B76815"/>
    <w:rsid w:val="00B76A17"/>
    <w:rsid w:val="00B77449"/>
    <w:rsid w:val="00B80543"/>
    <w:rsid w:val="00B80820"/>
    <w:rsid w:val="00B808F2"/>
    <w:rsid w:val="00B80E98"/>
    <w:rsid w:val="00B81FB3"/>
    <w:rsid w:val="00B82401"/>
    <w:rsid w:val="00B83B80"/>
    <w:rsid w:val="00B844BE"/>
    <w:rsid w:val="00B8615F"/>
    <w:rsid w:val="00B86225"/>
    <w:rsid w:val="00B87AAB"/>
    <w:rsid w:val="00B87B67"/>
    <w:rsid w:val="00B87E52"/>
    <w:rsid w:val="00B87F15"/>
    <w:rsid w:val="00B906E1"/>
    <w:rsid w:val="00B90FD8"/>
    <w:rsid w:val="00B91C83"/>
    <w:rsid w:val="00B92E2D"/>
    <w:rsid w:val="00B92FDB"/>
    <w:rsid w:val="00B966CB"/>
    <w:rsid w:val="00B96C18"/>
    <w:rsid w:val="00B97784"/>
    <w:rsid w:val="00B978C3"/>
    <w:rsid w:val="00B979EA"/>
    <w:rsid w:val="00B97FF4"/>
    <w:rsid w:val="00BA03E6"/>
    <w:rsid w:val="00BA1A6C"/>
    <w:rsid w:val="00BA1DEB"/>
    <w:rsid w:val="00BA208F"/>
    <w:rsid w:val="00BA2268"/>
    <w:rsid w:val="00BA38C8"/>
    <w:rsid w:val="00BA3FD1"/>
    <w:rsid w:val="00BA499B"/>
    <w:rsid w:val="00BA61CF"/>
    <w:rsid w:val="00BA65BA"/>
    <w:rsid w:val="00BA6C86"/>
    <w:rsid w:val="00BA71B4"/>
    <w:rsid w:val="00BA72AB"/>
    <w:rsid w:val="00BB001B"/>
    <w:rsid w:val="00BB1C57"/>
    <w:rsid w:val="00BB2383"/>
    <w:rsid w:val="00BB2BAD"/>
    <w:rsid w:val="00BB3323"/>
    <w:rsid w:val="00BB3504"/>
    <w:rsid w:val="00BB3BA4"/>
    <w:rsid w:val="00BB4410"/>
    <w:rsid w:val="00BC08C2"/>
    <w:rsid w:val="00BC0927"/>
    <w:rsid w:val="00BC1A3E"/>
    <w:rsid w:val="00BC2715"/>
    <w:rsid w:val="00BC3C16"/>
    <w:rsid w:val="00BC3EC6"/>
    <w:rsid w:val="00BC78D5"/>
    <w:rsid w:val="00BD070B"/>
    <w:rsid w:val="00BD2186"/>
    <w:rsid w:val="00BD31C5"/>
    <w:rsid w:val="00BD3E8D"/>
    <w:rsid w:val="00BD689C"/>
    <w:rsid w:val="00BD6E7D"/>
    <w:rsid w:val="00BD6EE3"/>
    <w:rsid w:val="00BD7026"/>
    <w:rsid w:val="00BD7053"/>
    <w:rsid w:val="00BD7239"/>
    <w:rsid w:val="00BE07AD"/>
    <w:rsid w:val="00BE0ACD"/>
    <w:rsid w:val="00BE0BF0"/>
    <w:rsid w:val="00BE0DC1"/>
    <w:rsid w:val="00BE1010"/>
    <w:rsid w:val="00BE16BC"/>
    <w:rsid w:val="00BE20C6"/>
    <w:rsid w:val="00BE20FE"/>
    <w:rsid w:val="00BE3B31"/>
    <w:rsid w:val="00BE494B"/>
    <w:rsid w:val="00BE53D4"/>
    <w:rsid w:val="00BE5D19"/>
    <w:rsid w:val="00BE6257"/>
    <w:rsid w:val="00BE7351"/>
    <w:rsid w:val="00BF0138"/>
    <w:rsid w:val="00BF2135"/>
    <w:rsid w:val="00BF2CB6"/>
    <w:rsid w:val="00BF2D68"/>
    <w:rsid w:val="00BF2D9C"/>
    <w:rsid w:val="00BF37B2"/>
    <w:rsid w:val="00BF39E9"/>
    <w:rsid w:val="00BF3BFC"/>
    <w:rsid w:val="00BF4414"/>
    <w:rsid w:val="00BF4A49"/>
    <w:rsid w:val="00BF5AA6"/>
    <w:rsid w:val="00BF5DE8"/>
    <w:rsid w:val="00BF6138"/>
    <w:rsid w:val="00BF6606"/>
    <w:rsid w:val="00BF7C1D"/>
    <w:rsid w:val="00C001FB"/>
    <w:rsid w:val="00C002A9"/>
    <w:rsid w:val="00C00378"/>
    <w:rsid w:val="00C015EF"/>
    <w:rsid w:val="00C0196A"/>
    <w:rsid w:val="00C01B74"/>
    <w:rsid w:val="00C025EE"/>
    <w:rsid w:val="00C02FC2"/>
    <w:rsid w:val="00C031D1"/>
    <w:rsid w:val="00C044D8"/>
    <w:rsid w:val="00C04988"/>
    <w:rsid w:val="00C04C3E"/>
    <w:rsid w:val="00C05965"/>
    <w:rsid w:val="00C072D5"/>
    <w:rsid w:val="00C07764"/>
    <w:rsid w:val="00C102B3"/>
    <w:rsid w:val="00C11B59"/>
    <w:rsid w:val="00C11DC3"/>
    <w:rsid w:val="00C13375"/>
    <w:rsid w:val="00C14A1F"/>
    <w:rsid w:val="00C1507B"/>
    <w:rsid w:val="00C1512D"/>
    <w:rsid w:val="00C15261"/>
    <w:rsid w:val="00C155E2"/>
    <w:rsid w:val="00C15EE9"/>
    <w:rsid w:val="00C16F6C"/>
    <w:rsid w:val="00C17152"/>
    <w:rsid w:val="00C17E0F"/>
    <w:rsid w:val="00C20BE8"/>
    <w:rsid w:val="00C20F17"/>
    <w:rsid w:val="00C21282"/>
    <w:rsid w:val="00C21B49"/>
    <w:rsid w:val="00C21F38"/>
    <w:rsid w:val="00C21F95"/>
    <w:rsid w:val="00C2452D"/>
    <w:rsid w:val="00C2563F"/>
    <w:rsid w:val="00C25765"/>
    <w:rsid w:val="00C27D70"/>
    <w:rsid w:val="00C31A77"/>
    <w:rsid w:val="00C32E13"/>
    <w:rsid w:val="00C352D2"/>
    <w:rsid w:val="00C35A6A"/>
    <w:rsid w:val="00C363B7"/>
    <w:rsid w:val="00C41B4F"/>
    <w:rsid w:val="00C41E7A"/>
    <w:rsid w:val="00C4363A"/>
    <w:rsid w:val="00C44CF3"/>
    <w:rsid w:val="00C45916"/>
    <w:rsid w:val="00C45981"/>
    <w:rsid w:val="00C463F0"/>
    <w:rsid w:val="00C46C29"/>
    <w:rsid w:val="00C47F75"/>
    <w:rsid w:val="00C51B07"/>
    <w:rsid w:val="00C523D4"/>
    <w:rsid w:val="00C52816"/>
    <w:rsid w:val="00C532B3"/>
    <w:rsid w:val="00C55B1E"/>
    <w:rsid w:val="00C56E38"/>
    <w:rsid w:val="00C57340"/>
    <w:rsid w:val="00C573CD"/>
    <w:rsid w:val="00C60E26"/>
    <w:rsid w:val="00C612C9"/>
    <w:rsid w:val="00C6207B"/>
    <w:rsid w:val="00C62426"/>
    <w:rsid w:val="00C66196"/>
    <w:rsid w:val="00C67DFC"/>
    <w:rsid w:val="00C705AA"/>
    <w:rsid w:val="00C706CE"/>
    <w:rsid w:val="00C70B24"/>
    <w:rsid w:val="00C70BEE"/>
    <w:rsid w:val="00C71C07"/>
    <w:rsid w:val="00C71D70"/>
    <w:rsid w:val="00C72084"/>
    <w:rsid w:val="00C73FA1"/>
    <w:rsid w:val="00C7553A"/>
    <w:rsid w:val="00C7601D"/>
    <w:rsid w:val="00C76180"/>
    <w:rsid w:val="00C7680E"/>
    <w:rsid w:val="00C77802"/>
    <w:rsid w:val="00C77959"/>
    <w:rsid w:val="00C77C5B"/>
    <w:rsid w:val="00C80435"/>
    <w:rsid w:val="00C809AD"/>
    <w:rsid w:val="00C81236"/>
    <w:rsid w:val="00C81F47"/>
    <w:rsid w:val="00C8273B"/>
    <w:rsid w:val="00C82CF1"/>
    <w:rsid w:val="00C84311"/>
    <w:rsid w:val="00C853DF"/>
    <w:rsid w:val="00C858FC"/>
    <w:rsid w:val="00C87ECF"/>
    <w:rsid w:val="00C903F1"/>
    <w:rsid w:val="00C90E5D"/>
    <w:rsid w:val="00C9122C"/>
    <w:rsid w:val="00C92305"/>
    <w:rsid w:val="00C936E3"/>
    <w:rsid w:val="00C93E31"/>
    <w:rsid w:val="00C9473D"/>
    <w:rsid w:val="00C96995"/>
    <w:rsid w:val="00C97D12"/>
    <w:rsid w:val="00C97E10"/>
    <w:rsid w:val="00CA2092"/>
    <w:rsid w:val="00CA2B10"/>
    <w:rsid w:val="00CA351E"/>
    <w:rsid w:val="00CA3E6C"/>
    <w:rsid w:val="00CA4A24"/>
    <w:rsid w:val="00CA645B"/>
    <w:rsid w:val="00CA76F5"/>
    <w:rsid w:val="00CB02E3"/>
    <w:rsid w:val="00CB0CE8"/>
    <w:rsid w:val="00CB10A7"/>
    <w:rsid w:val="00CB1572"/>
    <w:rsid w:val="00CB181A"/>
    <w:rsid w:val="00CB1B42"/>
    <w:rsid w:val="00CB2AE7"/>
    <w:rsid w:val="00CB2F18"/>
    <w:rsid w:val="00CB47DC"/>
    <w:rsid w:val="00CB4AD5"/>
    <w:rsid w:val="00CB5F3C"/>
    <w:rsid w:val="00CB63DD"/>
    <w:rsid w:val="00CB7970"/>
    <w:rsid w:val="00CC2E0E"/>
    <w:rsid w:val="00CC2FBE"/>
    <w:rsid w:val="00CC3F0A"/>
    <w:rsid w:val="00CC4DFE"/>
    <w:rsid w:val="00CC50CD"/>
    <w:rsid w:val="00CC5B18"/>
    <w:rsid w:val="00CC5EDD"/>
    <w:rsid w:val="00CC622F"/>
    <w:rsid w:val="00CC7F79"/>
    <w:rsid w:val="00CD1DF3"/>
    <w:rsid w:val="00CD2E47"/>
    <w:rsid w:val="00CD3801"/>
    <w:rsid w:val="00CD4813"/>
    <w:rsid w:val="00CD4A82"/>
    <w:rsid w:val="00CD4DD5"/>
    <w:rsid w:val="00CD50BD"/>
    <w:rsid w:val="00CD52DB"/>
    <w:rsid w:val="00CD5DBA"/>
    <w:rsid w:val="00CD6984"/>
    <w:rsid w:val="00CD7527"/>
    <w:rsid w:val="00CD7DDF"/>
    <w:rsid w:val="00CE01EC"/>
    <w:rsid w:val="00CE17EA"/>
    <w:rsid w:val="00CE1F48"/>
    <w:rsid w:val="00CE1F78"/>
    <w:rsid w:val="00CE26A3"/>
    <w:rsid w:val="00CE38E5"/>
    <w:rsid w:val="00CE5797"/>
    <w:rsid w:val="00CE6601"/>
    <w:rsid w:val="00CE7B22"/>
    <w:rsid w:val="00CF1A3E"/>
    <w:rsid w:val="00CF1FD1"/>
    <w:rsid w:val="00CF2175"/>
    <w:rsid w:val="00CF39FA"/>
    <w:rsid w:val="00CF3FE2"/>
    <w:rsid w:val="00CF4229"/>
    <w:rsid w:val="00CF4241"/>
    <w:rsid w:val="00CF4947"/>
    <w:rsid w:val="00CF4D21"/>
    <w:rsid w:val="00CF7151"/>
    <w:rsid w:val="00D01C8A"/>
    <w:rsid w:val="00D02CD1"/>
    <w:rsid w:val="00D02FA3"/>
    <w:rsid w:val="00D031F1"/>
    <w:rsid w:val="00D035EE"/>
    <w:rsid w:val="00D03729"/>
    <w:rsid w:val="00D06F5E"/>
    <w:rsid w:val="00D07182"/>
    <w:rsid w:val="00D071C4"/>
    <w:rsid w:val="00D1228F"/>
    <w:rsid w:val="00D12A91"/>
    <w:rsid w:val="00D136A9"/>
    <w:rsid w:val="00D1394F"/>
    <w:rsid w:val="00D13CFF"/>
    <w:rsid w:val="00D14C28"/>
    <w:rsid w:val="00D15706"/>
    <w:rsid w:val="00D178E2"/>
    <w:rsid w:val="00D17BD4"/>
    <w:rsid w:val="00D17F6B"/>
    <w:rsid w:val="00D20D13"/>
    <w:rsid w:val="00D21023"/>
    <w:rsid w:val="00D212DC"/>
    <w:rsid w:val="00D214C6"/>
    <w:rsid w:val="00D21646"/>
    <w:rsid w:val="00D22776"/>
    <w:rsid w:val="00D22A3D"/>
    <w:rsid w:val="00D22BA9"/>
    <w:rsid w:val="00D22F75"/>
    <w:rsid w:val="00D24192"/>
    <w:rsid w:val="00D2455E"/>
    <w:rsid w:val="00D25C36"/>
    <w:rsid w:val="00D25D9A"/>
    <w:rsid w:val="00D25EC0"/>
    <w:rsid w:val="00D2698A"/>
    <w:rsid w:val="00D27445"/>
    <w:rsid w:val="00D279B7"/>
    <w:rsid w:val="00D27FE9"/>
    <w:rsid w:val="00D3007B"/>
    <w:rsid w:val="00D30272"/>
    <w:rsid w:val="00D30CEE"/>
    <w:rsid w:val="00D35641"/>
    <w:rsid w:val="00D35AD6"/>
    <w:rsid w:val="00D37B54"/>
    <w:rsid w:val="00D41D67"/>
    <w:rsid w:val="00D43F26"/>
    <w:rsid w:val="00D44010"/>
    <w:rsid w:val="00D45182"/>
    <w:rsid w:val="00D45AB0"/>
    <w:rsid w:val="00D46765"/>
    <w:rsid w:val="00D46A36"/>
    <w:rsid w:val="00D46AA6"/>
    <w:rsid w:val="00D47D0F"/>
    <w:rsid w:val="00D47F0D"/>
    <w:rsid w:val="00D506D7"/>
    <w:rsid w:val="00D50CCE"/>
    <w:rsid w:val="00D513F7"/>
    <w:rsid w:val="00D526BA"/>
    <w:rsid w:val="00D52881"/>
    <w:rsid w:val="00D52A4D"/>
    <w:rsid w:val="00D5471D"/>
    <w:rsid w:val="00D54783"/>
    <w:rsid w:val="00D5505E"/>
    <w:rsid w:val="00D55363"/>
    <w:rsid w:val="00D553FC"/>
    <w:rsid w:val="00D55633"/>
    <w:rsid w:val="00D5656E"/>
    <w:rsid w:val="00D573B6"/>
    <w:rsid w:val="00D57D55"/>
    <w:rsid w:val="00D60D0B"/>
    <w:rsid w:val="00D60FAA"/>
    <w:rsid w:val="00D61213"/>
    <w:rsid w:val="00D61852"/>
    <w:rsid w:val="00D629CD"/>
    <w:rsid w:val="00D6370E"/>
    <w:rsid w:val="00D63AC8"/>
    <w:rsid w:val="00D6460D"/>
    <w:rsid w:val="00D65364"/>
    <w:rsid w:val="00D708C0"/>
    <w:rsid w:val="00D70C5B"/>
    <w:rsid w:val="00D71C85"/>
    <w:rsid w:val="00D722F8"/>
    <w:rsid w:val="00D72683"/>
    <w:rsid w:val="00D746AC"/>
    <w:rsid w:val="00D750EB"/>
    <w:rsid w:val="00D75FDF"/>
    <w:rsid w:val="00D77288"/>
    <w:rsid w:val="00D776CE"/>
    <w:rsid w:val="00D77DCB"/>
    <w:rsid w:val="00D800B6"/>
    <w:rsid w:val="00D80EA9"/>
    <w:rsid w:val="00D81CCE"/>
    <w:rsid w:val="00D81E9C"/>
    <w:rsid w:val="00D82957"/>
    <w:rsid w:val="00D82FD3"/>
    <w:rsid w:val="00D8371E"/>
    <w:rsid w:val="00D86892"/>
    <w:rsid w:val="00D87383"/>
    <w:rsid w:val="00D87DE2"/>
    <w:rsid w:val="00D952C8"/>
    <w:rsid w:val="00D956C7"/>
    <w:rsid w:val="00D963A2"/>
    <w:rsid w:val="00D96433"/>
    <w:rsid w:val="00D96B7A"/>
    <w:rsid w:val="00DA015A"/>
    <w:rsid w:val="00DA1BB0"/>
    <w:rsid w:val="00DA1BB9"/>
    <w:rsid w:val="00DA225E"/>
    <w:rsid w:val="00DA4FEA"/>
    <w:rsid w:val="00DA5E45"/>
    <w:rsid w:val="00DA62B1"/>
    <w:rsid w:val="00DA6D08"/>
    <w:rsid w:val="00DB1542"/>
    <w:rsid w:val="00DB2664"/>
    <w:rsid w:val="00DB2DF0"/>
    <w:rsid w:val="00DB2EFF"/>
    <w:rsid w:val="00DC0D3C"/>
    <w:rsid w:val="00DC167C"/>
    <w:rsid w:val="00DC1886"/>
    <w:rsid w:val="00DC1F1C"/>
    <w:rsid w:val="00DC24CB"/>
    <w:rsid w:val="00DC5F23"/>
    <w:rsid w:val="00DC6DD6"/>
    <w:rsid w:val="00DC79CC"/>
    <w:rsid w:val="00DD0BE6"/>
    <w:rsid w:val="00DD1350"/>
    <w:rsid w:val="00DD141E"/>
    <w:rsid w:val="00DD175D"/>
    <w:rsid w:val="00DD1DDE"/>
    <w:rsid w:val="00DD26CB"/>
    <w:rsid w:val="00DD2B9A"/>
    <w:rsid w:val="00DD301B"/>
    <w:rsid w:val="00DD4CAF"/>
    <w:rsid w:val="00DD5270"/>
    <w:rsid w:val="00DD6170"/>
    <w:rsid w:val="00DD728D"/>
    <w:rsid w:val="00DE01FC"/>
    <w:rsid w:val="00DE086B"/>
    <w:rsid w:val="00DE2A30"/>
    <w:rsid w:val="00DE3D74"/>
    <w:rsid w:val="00DE63E2"/>
    <w:rsid w:val="00DE74B5"/>
    <w:rsid w:val="00DE7696"/>
    <w:rsid w:val="00DF0A3F"/>
    <w:rsid w:val="00DF0DF3"/>
    <w:rsid w:val="00DF3BBA"/>
    <w:rsid w:val="00DF51BB"/>
    <w:rsid w:val="00DF547B"/>
    <w:rsid w:val="00DF55BB"/>
    <w:rsid w:val="00DF72B9"/>
    <w:rsid w:val="00DF7305"/>
    <w:rsid w:val="00E01548"/>
    <w:rsid w:val="00E0345C"/>
    <w:rsid w:val="00E03FF9"/>
    <w:rsid w:val="00E04EC9"/>
    <w:rsid w:val="00E057B1"/>
    <w:rsid w:val="00E058EB"/>
    <w:rsid w:val="00E05A39"/>
    <w:rsid w:val="00E06E6F"/>
    <w:rsid w:val="00E07153"/>
    <w:rsid w:val="00E072E6"/>
    <w:rsid w:val="00E07E7B"/>
    <w:rsid w:val="00E1043A"/>
    <w:rsid w:val="00E10942"/>
    <w:rsid w:val="00E10FF1"/>
    <w:rsid w:val="00E13DCF"/>
    <w:rsid w:val="00E14A6A"/>
    <w:rsid w:val="00E14FAC"/>
    <w:rsid w:val="00E15054"/>
    <w:rsid w:val="00E204C7"/>
    <w:rsid w:val="00E2070C"/>
    <w:rsid w:val="00E2177D"/>
    <w:rsid w:val="00E22D2C"/>
    <w:rsid w:val="00E25070"/>
    <w:rsid w:val="00E26804"/>
    <w:rsid w:val="00E27053"/>
    <w:rsid w:val="00E274B8"/>
    <w:rsid w:val="00E2793E"/>
    <w:rsid w:val="00E302C1"/>
    <w:rsid w:val="00E3200B"/>
    <w:rsid w:val="00E32364"/>
    <w:rsid w:val="00E32B34"/>
    <w:rsid w:val="00E32F38"/>
    <w:rsid w:val="00E32FAE"/>
    <w:rsid w:val="00E33EF9"/>
    <w:rsid w:val="00E35070"/>
    <w:rsid w:val="00E35543"/>
    <w:rsid w:val="00E36488"/>
    <w:rsid w:val="00E36D71"/>
    <w:rsid w:val="00E37114"/>
    <w:rsid w:val="00E37B8E"/>
    <w:rsid w:val="00E42C93"/>
    <w:rsid w:val="00E43224"/>
    <w:rsid w:val="00E434DD"/>
    <w:rsid w:val="00E450E2"/>
    <w:rsid w:val="00E45A18"/>
    <w:rsid w:val="00E47372"/>
    <w:rsid w:val="00E505EC"/>
    <w:rsid w:val="00E510AA"/>
    <w:rsid w:val="00E53805"/>
    <w:rsid w:val="00E54547"/>
    <w:rsid w:val="00E54ACE"/>
    <w:rsid w:val="00E54F91"/>
    <w:rsid w:val="00E5690A"/>
    <w:rsid w:val="00E56999"/>
    <w:rsid w:val="00E56E8C"/>
    <w:rsid w:val="00E578F9"/>
    <w:rsid w:val="00E62269"/>
    <w:rsid w:val="00E62BB7"/>
    <w:rsid w:val="00E63948"/>
    <w:rsid w:val="00E64C71"/>
    <w:rsid w:val="00E6556A"/>
    <w:rsid w:val="00E66008"/>
    <w:rsid w:val="00E6735F"/>
    <w:rsid w:val="00E67732"/>
    <w:rsid w:val="00E67F28"/>
    <w:rsid w:val="00E70335"/>
    <w:rsid w:val="00E70EDC"/>
    <w:rsid w:val="00E716C0"/>
    <w:rsid w:val="00E71718"/>
    <w:rsid w:val="00E71F2C"/>
    <w:rsid w:val="00E722DE"/>
    <w:rsid w:val="00E72342"/>
    <w:rsid w:val="00E72B6E"/>
    <w:rsid w:val="00E73580"/>
    <w:rsid w:val="00E74C03"/>
    <w:rsid w:val="00E75C3B"/>
    <w:rsid w:val="00E76030"/>
    <w:rsid w:val="00E80BDF"/>
    <w:rsid w:val="00E81227"/>
    <w:rsid w:val="00E82383"/>
    <w:rsid w:val="00E8281F"/>
    <w:rsid w:val="00E8286D"/>
    <w:rsid w:val="00E82BE6"/>
    <w:rsid w:val="00E85F2E"/>
    <w:rsid w:val="00E860FF"/>
    <w:rsid w:val="00E870EB"/>
    <w:rsid w:val="00E87496"/>
    <w:rsid w:val="00E911E1"/>
    <w:rsid w:val="00E91265"/>
    <w:rsid w:val="00E920EA"/>
    <w:rsid w:val="00E927B5"/>
    <w:rsid w:val="00E92B61"/>
    <w:rsid w:val="00E92F71"/>
    <w:rsid w:val="00E934E1"/>
    <w:rsid w:val="00E939A4"/>
    <w:rsid w:val="00E93BDF"/>
    <w:rsid w:val="00E93F51"/>
    <w:rsid w:val="00E9450C"/>
    <w:rsid w:val="00E9589B"/>
    <w:rsid w:val="00E9663A"/>
    <w:rsid w:val="00E96AC9"/>
    <w:rsid w:val="00E96B07"/>
    <w:rsid w:val="00E96C88"/>
    <w:rsid w:val="00E96FF3"/>
    <w:rsid w:val="00E970BE"/>
    <w:rsid w:val="00E979E1"/>
    <w:rsid w:val="00E97C20"/>
    <w:rsid w:val="00EA056C"/>
    <w:rsid w:val="00EA19BB"/>
    <w:rsid w:val="00EA1EC0"/>
    <w:rsid w:val="00EA2B4F"/>
    <w:rsid w:val="00EA312C"/>
    <w:rsid w:val="00EA3504"/>
    <w:rsid w:val="00EA476F"/>
    <w:rsid w:val="00EB0499"/>
    <w:rsid w:val="00EB0938"/>
    <w:rsid w:val="00EB0B30"/>
    <w:rsid w:val="00EB1DFF"/>
    <w:rsid w:val="00EB296C"/>
    <w:rsid w:val="00EB323C"/>
    <w:rsid w:val="00EB3774"/>
    <w:rsid w:val="00EB439C"/>
    <w:rsid w:val="00EB5B12"/>
    <w:rsid w:val="00EB67E1"/>
    <w:rsid w:val="00EB7839"/>
    <w:rsid w:val="00EC1ED0"/>
    <w:rsid w:val="00EC3489"/>
    <w:rsid w:val="00EC48FE"/>
    <w:rsid w:val="00EC5A4C"/>
    <w:rsid w:val="00EC5E0D"/>
    <w:rsid w:val="00EC668C"/>
    <w:rsid w:val="00EC7B3D"/>
    <w:rsid w:val="00EC7FA2"/>
    <w:rsid w:val="00ED082B"/>
    <w:rsid w:val="00ED235F"/>
    <w:rsid w:val="00ED2918"/>
    <w:rsid w:val="00ED40E1"/>
    <w:rsid w:val="00ED4357"/>
    <w:rsid w:val="00ED4898"/>
    <w:rsid w:val="00ED62F5"/>
    <w:rsid w:val="00ED7657"/>
    <w:rsid w:val="00ED7914"/>
    <w:rsid w:val="00ED7A51"/>
    <w:rsid w:val="00EE0680"/>
    <w:rsid w:val="00EE0FC1"/>
    <w:rsid w:val="00EE295B"/>
    <w:rsid w:val="00EE29C9"/>
    <w:rsid w:val="00EE2A61"/>
    <w:rsid w:val="00EE2BF4"/>
    <w:rsid w:val="00EE37F1"/>
    <w:rsid w:val="00EE400A"/>
    <w:rsid w:val="00EE5DB7"/>
    <w:rsid w:val="00EE6B14"/>
    <w:rsid w:val="00EE6F49"/>
    <w:rsid w:val="00EE7202"/>
    <w:rsid w:val="00EF0395"/>
    <w:rsid w:val="00EF0599"/>
    <w:rsid w:val="00EF0A17"/>
    <w:rsid w:val="00EF0AC5"/>
    <w:rsid w:val="00EF0EFE"/>
    <w:rsid w:val="00EF216F"/>
    <w:rsid w:val="00EF5467"/>
    <w:rsid w:val="00EF7552"/>
    <w:rsid w:val="00F001DF"/>
    <w:rsid w:val="00F00337"/>
    <w:rsid w:val="00F01022"/>
    <w:rsid w:val="00F016A0"/>
    <w:rsid w:val="00F01A11"/>
    <w:rsid w:val="00F01A35"/>
    <w:rsid w:val="00F02BD9"/>
    <w:rsid w:val="00F0392D"/>
    <w:rsid w:val="00F03C8F"/>
    <w:rsid w:val="00F03E8F"/>
    <w:rsid w:val="00F04242"/>
    <w:rsid w:val="00F0637A"/>
    <w:rsid w:val="00F07B07"/>
    <w:rsid w:val="00F113EB"/>
    <w:rsid w:val="00F11785"/>
    <w:rsid w:val="00F118F3"/>
    <w:rsid w:val="00F131CD"/>
    <w:rsid w:val="00F13E17"/>
    <w:rsid w:val="00F144EC"/>
    <w:rsid w:val="00F14FEF"/>
    <w:rsid w:val="00F16308"/>
    <w:rsid w:val="00F17B17"/>
    <w:rsid w:val="00F2055F"/>
    <w:rsid w:val="00F20E38"/>
    <w:rsid w:val="00F21CBD"/>
    <w:rsid w:val="00F2275D"/>
    <w:rsid w:val="00F23BA0"/>
    <w:rsid w:val="00F23C15"/>
    <w:rsid w:val="00F23C42"/>
    <w:rsid w:val="00F23E2B"/>
    <w:rsid w:val="00F27251"/>
    <w:rsid w:val="00F272FD"/>
    <w:rsid w:val="00F275A9"/>
    <w:rsid w:val="00F27620"/>
    <w:rsid w:val="00F30F05"/>
    <w:rsid w:val="00F32404"/>
    <w:rsid w:val="00F35D7D"/>
    <w:rsid w:val="00F36EAF"/>
    <w:rsid w:val="00F36F43"/>
    <w:rsid w:val="00F37648"/>
    <w:rsid w:val="00F3764D"/>
    <w:rsid w:val="00F403C2"/>
    <w:rsid w:val="00F43392"/>
    <w:rsid w:val="00F43BC2"/>
    <w:rsid w:val="00F44723"/>
    <w:rsid w:val="00F44C40"/>
    <w:rsid w:val="00F44D73"/>
    <w:rsid w:val="00F44E5F"/>
    <w:rsid w:val="00F4565F"/>
    <w:rsid w:val="00F45E53"/>
    <w:rsid w:val="00F466EF"/>
    <w:rsid w:val="00F46B63"/>
    <w:rsid w:val="00F46BF3"/>
    <w:rsid w:val="00F4744C"/>
    <w:rsid w:val="00F50E28"/>
    <w:rsid w:val="00F515CE"/>
    <w:rsid w:val="00F525B7"/>
    <w:rsid w:val="00F52D94"/>
    <w:rsid w:val="00F53147"/>
    <w:rsid w:val="00F5353E"/>
    <w:rsid w:val="00F53731"/>
    <w:rsid w:val="00F549F9"/>
    <w:rsid w:val="00F56370"/>
    <w:rsid w:val="00F56622"/>
    <w:rsid w:val="00F56849"/>
    <w:rsid w:val="00F56D00"/>
    <w:rsid w:val="00F63884"/>
    <w:rsid w:val="00F63CA3"/>
    <w:rsid w:val="00F64E46"/>
    <w:rsid w:val="00F6529C"/>
    <w:rsid w:val="00F6635E"/>
    <w:rsid w:val="00F6794A"/>
    <w:rsid w:val="00F67CF3"/>
    <w:rsid w:val="00F7079E"/>
    <w:rsid w:val="00F72538"/>
    <w:rsid w:val="00F728F6"/>
    <w:rsid w:val="00F72AC2"/>
    <w:rsid w:val="00F7317F"/>
    <w:rsid w:val="00F75E7A"/>
    <w:rsid w:val="00F8031F"/>
    <w:rsid w:val="00F80EB5"/>
    <w:rsid w:val="00F82A9A"/>
    <w:rsid w:val="00F8383F"/>
    <w:rsid w:val="00F83A82"/>
    <w:rsid w:val="00F856BB"/>
    <w:rsid w:val="00F856FB"/>
    <w:rsid w:val="00F85A42"/>
    <w:rsid w:val="00F85AA9"/>
    <w:rsid w:val="00F869A1"/>
    <w:rsid w:val="00F86E2D"/>
    <w:rsid w:val="00F91499"/>
    <w:rsid w:val="00F93559"/>
    <w:rsid w:val="00F94095"/>
    <w:rsid w:val="00F94D05"/>
    <w:rsid w:val="00F94ED3"/>
    <w:rsid w:val="00F950DA"/>
    <w:rsid w:val="00F9685D"/>
    <w:rsid w:val="00FA0570"/>
    <w:rsid w:val="00FA1642"/>
    <w:rsid w:val="00FA1860"/>
    <w:rsid w:val="00FA1B8E"/>
    <w:rsid w:val="00FA2A12"/>
    <w:rsid w:val="00FA41AB"/>
    <w:rsid w:val="00FA4293"/>
    <w:rsid w:val="00FA52F5"/>
    <w:rsid w:val="00FA53C2"/>
    <w:rsid w:val="00FA614F"/>
    <w:rsid w:val="00FA620E"/>
    <w:rsid w:val="00FA6EA8"/>
    <w:rsid w:val="00FA7489"/>
    <w:rsid w:val="00FB048E"/>
    <w:rsid w:val="00FB18A2"/>
    <w:rsid w:val="00FB1943"/>
    <w:rsid w:val="00FB28D3"/>
    <w:rsid w:val="00FB2ED6"/>
    <w:rsid w:val="00FB3609"/>
    <w:rsid w:val="00FB47A3"/>
    <w:rsid w:val="00FB67A9"/>
    <w:rsid w:val="00FB7B21"/>
    <w:rsid w:val="00FB7FB3"/>
    <w:rsid w:val="00FC13BE"/>
    <w:rsid w:val="00FC1AD0"/>
    <w:rsid w:val="00FC3098"/>
    <w:rsid w:val="00FC3A58"/>
    <w:rsid w:val="00FC57EA"/>
    <w:rsid w:val="00FC5CAD"/>
    <w:rsid w:val="00FC68E4"/>
    <w:rsid w:val="00FC6B2E"/>
    <w:rsid w:val="00FC792F"/>
    <w:rsid w:val="00FD1790"/>
    <w:rsid w:val="00FD53FF"/>
    <w:rsid w:val="00FD5522"/>
    <w:rsid w:val="00FD602E"/>
    <w:rsid w:val="00FD6119"/>
    <w:rsid w:val="00FD6DE8"/>
    <w:rsid w:val="00FD7390"/>
    <w:rsid w:val="00FE010C"/>
    <w:rsid w:val="00FE2A21"/>
    <w:rsid w:val="00FE377C"/>
    <w:rsid w:val="00FE472D"/>
    <w:rsid w:val="00FE5BC5"/>
    <w:rsid w:val="00FE72D7"/>
    <w:rsid w:val="00FF1ADD"/>
    <w:rsid w:val="00FF1AF8"/>
    <w:rsid w:val="00FF2619"/>
    <w:rsid w:val="00FF2B81"/>
    <w:rsid w:val="00FF2FFE"/>
    <w:rsid w:val="00FF40D3"/>
    <w:rsid w:val="00FF4734"/>
    <w:rsid w:val="00FF6278"/>
    <w:rsid w:val="00FF66BE"/>
    <w:rsid w:val="00FF6873"/>
    <w:rsid w:val="00FF6DDA"/>
    <w:rsid w:val="00FF74D1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13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26CB"/>
    <w:rPr>
      <w:rFonts w:cs="Calibri"/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DD26CB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DD26CB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unhideWhenUsed/>
    <w:qFormat/>
    <w:rsid w:val="00DD26CB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DD26CB"/>
    <w:pPr>
      <w:keepNext/>
      <w:spacing w:before="240" w:after="60"/>
      <w:outlineLvl w:val="3"/>
    </w:pPr>
    <w:rPr>
      <w:rFonts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DD26CB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D26CB"/>
    <w:pPr>
      <w:spacing w:before="240" w:after="60"/>
      <w:outlineLvl w:val="5"/>
    </w:pPr>
    <w:rPr>
      <w:rFonts w:cs="Times New Roman"/>
      <w:b/>
      <w:bCs/>
      <w:sz w:val="20"/>
      <w:szCs w:val="20"/>
      <w:lang w:val="x-none" w:eastAsia="x-none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D26CB"/>
    <w:pPr>
      <w:spacing w:before="240" w:after="60"/>
      <w:outlineLvl w:val="6"/>
    </w:pPr>
    <w:rPr>
      <w:rFonts w:cs="Times New Roman"/>
      <w:lang w:val="x-none" w:eastAsia="x-none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D26CB"/>
    <w:pPr>
      <w:spacing w:before="240" w:after="60"/>
      <w:outlineLvl w:val="7"/>
    </w:pPr>
    <w:rPr>
      <w:rFonts w:cs="Times New Roman"/>
      <w:i/>
      <w:iCs/>
      <w:lang w:val="x-none" w:eastAsia="x-none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D26CB"/>
    <w:pPr>
      <w:spacing w:before="240" w:after="60"/>
      <w:outlineLvl w:val="8"/>
    </w:pPr>
    <w:rPr>
      <w:rFonts w:ascii="Calibri Light" w:hAnsi="Calibri Light" w:cs="Times New Roman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F94ED3"/>
    <w:rPr>
      <w:rFonts w:cs="Times New Roman"/>
      <w:sz w:val="20"/>
      <w:szCs w:val="20"/>
      <w:lang w:val="be-BY" w:eastAsia="x-none"/>
    </w:rPr>
  </w:style>
  <w:style w:type="character" w:customStyle="1" w:styleId="a5">
    <w:name w:val="Текст сноски Знак"/>
    <w:link w:val="a4"/>
    <w:uiPriority w:val="99"/>
    <w:semiHidden/>
    <w:rsid w:val="00F94ED3"/>
    <w:rPr>
      <w:sz w:val="20"/>
      <w:szCs w:val="20"/>
      <w:lang w:val="be-BY"/>
    </w:rPr>
  </w:style>
  <w:style w:type="character" w:styleId="a6">
    <w:name w:val="footnote reference"/>
    <w:uiPriority w:val="99"/>
    <w:semiHidden/>
    <w:unhideWhenUsed/>
    <w:rsid w:val="00F94ED3"/>
    <w:rPr>
      <w:vertAlign w:val="superscript"/>
    </w:rPr>
  </w:style>
  <w:style w:type="paragraph" w:styleId="a7">
    <w:name w:val="List Paragraph"/>
    <w:basedOn w:val="a0"/>
    <w:uiPriority w:val="34"/>
    <w:qFormat/>
    <w:rsid w:val="00DD26CB"/>
    <w:pPr>
      <w:ind w:left="720"/>
      <w:contextualSpacing/>
    </w:pPr>
  </w:style>
  <w:style w:type="character" w:styleId="a8">
    <w:name w:val="Hyperlink"/>
    <w:uiPriority w:val="99"/>
    <w:unhideWhenUsed/>
    <w:rsid w:val="004C05EC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DD26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9">
    <w:name w:val="TOC Heading"/>
    <w:basedOn w:val="1"/>
    <w:next w:val="a0"/>
    <w:uiPriority w:val="39"/>
    <w:unhideWhenUsed/>
    <w:qFormat/>
    <w:rsid w:val="00DD26CB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DD26CB"/>
    <w:pPr>
      <w:tabs>
        <w:tab w:val="left" w:pos="567"/>
        <w:tab w:val="right" w:leader="dot" w:pos="9488"/>
      </w:tabs>
      <w:spacing w:after="100"/>
    </w:pPr>
  </w:style>
  <w:style w:type="character" w:customStyle="1" w:styleId="20">
    <w:name w:val="Заголовок 2 Знак"/>
    <w:link w:val="2"/>
    <w:uiPriority w:val="9"/>
    <w:rsid w:val="00DD26C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A144AF"/>
    <w:pPr>
      <w:spacing w:after="100"/>
      <w:ind w:left="220"/>
    </w:pPr>
  </w:style>
  <w:style w:type="paragraph" w:styleId="aa">
    <w:name w:val="No Spacing"/>
    <w:basedOn w:val="a0"/>
    <w:uiPriority w:val="1"/>
    <w:qFormat/>
    <w:rsid w:val="00DD26CB"/>
    <w:rPr>
      <w:szCs w:val="32"/>
    </w:rPr>
  </w:style>
  <w:style w:type="paragraph" w:styleId="ab">
    <w:name w:val="Balloon Text"/>
    <w:basedOn w:val="a0"/>
    <w:link w:val="ac"/>
    <w:uiPriority w:val="99"/>
    <w:semiHidden/>
    <w:unhideWhenUsed/>
    <w:rsid w:val="00102A5B"/>
    <w:rPr>
      <w:rFonts w:ascii="Tahoma" w:eastAsia="Calibri" w:hAnsi="Tahoma" w:cs="Times New Roman"/>
      <w:sz w:val="16"/>
      <w:szCs w:val="16"/>
      <w:lang w:val="be-BY" w:eastAsia="x-none"/>
    </w:rPr>
  </w:style>
  <w:style w:type="character" w:customStyle="1" w:styleId="ac">
    <w:name w:val="Текст выноски Знак"/>
    <w:link w:val="ab"/>
    <w:uiPriority w:val="99"/>
    <w:semiHidden/>
    <w:rsid w:val="00102A5B"/>
    <w:rPr>
      <w:rFonts w:ascii="Tahoma" w:eastAsia="Calibri" w:hAnsi="Tahoma" w:cs="Tahoma"/>
      <w:sz w:val="16"/>
      <w:szCs w:val="16"/>
      <w:lang w:val="be-BY"/>
    </w:rPr>
  </w:style>
  <w:style w:type="paragraph" w:styleId="ad">
    <w:name w:val="Normal (Web)"/>
    <w:basedOn w:val="a0"/>
    <w:uiPriority w:val="99"/>
    <w:unhideWhenUsed/>
    <w:rsid w:val="00CF4229"/>
    <w:rPr>
      <w:rFonts w:ascii="Times New Roman" w:hAnsi="Times New Roman" w:cs="Times New Roman"/>
      <w:lang w:eastAsia="ru-RU"/>
    </w:rPr>
  </w:style>
  <w:style w:type="table" w:styleId="ae">
    <w:name w:val="Table Grid"/>
    <w:basedOn w:val="a2"/>
    <w:uiPriority w:val="39"/>
    <w:rsid w:val="00B805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0">
    <w:name w:val="Верхний колонтитул Знак"/>
    <w:link w:val="af"/>
    <w:uiPriority w:val="99"/>
    <w:rsid w:val="00B3480B"/>
    <w:rPr>
      <w:rFonts w:ascii="Calibri" w:eastAsia="Calibri" w:hAnsi="Calibri" w:cs="Calibri"/>
      <w:lang w:val="be-BY"/>
    </w:rPr>
  </w:style>
  <w:style w:type="paragraph" w:styleId="af1">
    <w:name w:val="footer"/>
    <w:basedOn w:val="a0"/>
    <w:link w:val="af2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2">
    <w:name w:val="Нижний колонтитул Знак"/>
    <w:link w:val="af1"/>
    <w:uiPriority w:val="99"/>
    <w:rsid w:val="00B3480B"/>
    <w:rPr>
      <w:rFonts w:ascii="Calibri" w:eastAsia="Calibri" w:hAnsi="Calibri" w:cs="Calibri"/>
      <w:lang w:val="be-BY"/>
    </w:rPr>
  </w:style>
  <w:style w:type="paragraph" w:customStyle="1" w:styleId="Default">
    <w:name w:val="Default"/>
    <w:rsid w:val="00FB47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DD26CB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DD26CB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DD26C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D26CB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DD26CB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D26CB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DD26CB"/>
    <w:rPr>
      <w:rFonts w:ascii="Calibri Light" w:eastAsia="Times New Roman" w:hAnsi="Calibri Light"/>
    </w:rPr>
  </w:style>
  <w:style w:type="paragraph" w:styleId="af3">
    <w:name w:val="Title"/>
    <w:basedOn w:val="a0"/>
    <w:next w:val="a0"/>
    <w:link w:val="af4"/>
    <w:uiPriority w:val="10"/>
    <w:qFormat/>
    <w:rsid w:val="00DD26CB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  <w:lang w:val="x-none" w:eastAsia="x-none"/>
    </w:rPr>
  </w:style>
  <w:style w:type="character" w:customStyle="1" w:styleId="af4">
    <w:name w:val="Название Знак"/>
    <w:link w:val="af3"/>
    <w:uiPriority w:val="10"/>
    <w:rsid w:val="00DD26CB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af5">
    <w:name w:val="Subtitle"/>
    <w:basedOn w:val="a0"/>
    <w:next w:val="a0"/>
    <w:link w:val="af6"/>
    <w:uiPriority w:val="11"/>
    <w:qFormat/>
    <w:rsid w:val="00DD26CB"/>
    <w:pPr>
      <w:spacing w:after="60"/>
      <w:jc w:val="center"/>
      <w:outlineLvl w:val="1"/>
    </w:pPr>
    <w:rPr>
      <w:rFonts w:ascii="Calibri Light" w:hAnsi="Calibri Light" w:cs="Times New Roman"/>
      <w:lang w:val="x-none" w:eastAsia="x-none"/>
    </w:rPr>
  </w:style>
  <w:style w:type="character" w:customStyle="1" w:styleId="af6">
    <w:name w:val="Подзаголовок Знак"/>
    <w:link w:val="af5"/>
    <w:uiPriority w:val="11"/>
    <w:rsid w:val="00DD26CB"/>
    <w:rPr>
      <w:rFonts w:ascii="Calibri Light" w:eastAsia="Times New Roman" w:hAnsi="Calibri Light"/>
      <w:sz w:val="24"/>
      <w:szCs w:val="24"/>
    </w:rPr>
  </w:style>
  <w:style w:type="character" w:styleId="af7">
    <w:name w:val="Strong"/>
    <w:uiPriority w:val="22"/>
    <w:qFormat/>
    <w:rsid w:val="00DD26CB"/>
    <w:rPr>
      <w:b/>
      <w:bCs/>
    </w:rPr>
  </w:style>
  <w:style w:type="character" w:styleId="af8">
    <w:name w:val="Emphasis"/>
    <w:uiPriority w:val="20"/>
    <w:qFormat/>
    <w:rsid w:val="00DD26CB"/>
    <w:rPr>
      <w:rFonts w:ascii="Calibri" w:hAnsi="Calibri"/>
      <w:b/>
      <w:i/>
      <w:iCs/>
    </w:rPr>
  </w:style>
  <w:style w:type="paragraph" w:styleId="22">
    <w:name w:val="Quote"/>
    <w:basedOn w:val="a0"/>
    <w:next w:val="a0"/>
    <w:link w:val="23"/>
    <w:uiPriority w:val="29"/>
    <w:qFormat/>
    <w:rsid w:val="00DD26CB"/>
    <w:rPr>
      <w:rFonts w:cs="Times New Roman"/>
      <w:i/>
      <w:lang w:val="x-none" w:eastAsia="x-none"/>
    </w:rPr>
  </w:style>
  <w:style w:type="character" w:customStyle="1" w:styleId="23">
    <w:name w:val="Цитата 2 Знак"/>
    <w:link w:val="22"/>
    <w:uiPriority w:val="29"/>
    <w:rsid w:val="00DD26CB"/>
    <w:rPr>
      <w:i/>
      <w:sz w:val="24"/>
      <w:szCs w:val="24"/>
    </w:rPr>
  </w:style>
  <w:style w:type="paragraph" w:styleId="af9">
    <w:name w:val="Intense Quote"/>
    <w:basedOn w:val="a0"/>
    <w:next w:val="a0"/>
    <w:link w:val="afa"/>
    <w:uiPriority w:val="30"/>
    <w:qFormat/>
    <w:rsid w:val="00DD26CB"/>
    <w:pPr>
      <w:ind w:left="720" w:right="720"/>
    </w:pPr>
    <w:rPr>
      <w:rFonts w:cs="Times New Roman"/>
      <w:b/>
      <w:i/>
      <w:szCs w:val="20"/>
      <w:lang w:val="x-none" w:eastAsia="x-none"/>
    </w:rPr>
  </w:style>
  <w:style w:type="character" w:customStyle="1" w:styleId="afa">
    <w:name w:val="Выделенная цитата Знак"/>
    <w:link w:val="af9"/>
    <w:uiPriority w:val="30"/>
    <w:rsid w:val="00DD26CB"/>
    <w:rPr>
      <w:b/>
      <w:i/>
      <w:sz w:val="24"/>
    </w:rPr>
  </w:style>
  <w:style w:type="character" w:styleId="afb">
    <w:name w:val="Subtle Emphasis"/>
    <w:uiPriority w:val="19"/>
    <w:qFormat/>
    <w:rsid w:val="00DD26CB"/>
    <w:rPr>
      <w:i/>
      <w:color w:val="5A5A5A"/>
    </w:rPr>
  </w:style>
  <w:style w:type="character" w:styleId="afc">
    <w:name w:val="Intense Emphasis"/>
    <w:uiPriority w:val="21"/>
    <w:qFormat/>
    <w:rsid w:val="00DD26CB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DD26CB"/>
    <w:rPr>
      <w:sz w:val="24"/>
      <w:szCs w:val="24"/>
      <w:u w:val="single"/>
    </w:rPr>
  </w:style>
  <w:style w:type="character" w:styleId="afe">
    <w:name w:val="Intense Reference"/>
    <w:uiPriority w:val="32"/>
    <w:qFormat/>
    <w:rsid w:val="00DD26CB"/>
    <w:rPr>
      <w:b/>
      <w:sz w:val="24"/>
      <w:u w:val="single"/>
    </w:rPr>
  </w:style>
  <w:style w:type="character" w:styleId="aff">
    <w:name w:val="Book Title"/>
    <w:uiPriority w:val="33"/>
    <w:qFormat/>
    <w:rsid w:val="00DD26CB"/>
    <w:rPr>
      <w:rFonts w:ascii="Calibri Light" w:eastAsia="Times New Roman" w:hAnsi="Calibri Light"/>
      <w:b/>
      <w:i/>
      <w:sz w:val="24"/>
      <w:szCs w:val="24"/>
    </w:rPr>
  </w:style>
  <w:style w:type="character" w:styleId="aff0">
    <w:name w:val="annotation reference"/>
    <w:uiPriority w:val="99"/>
    <w:semiHidden/>
    <w:unhideWhenUsed/>
    <w:rsid w:val="00722938"/>
    <w:rPr>
      <w:sz w:val="16"/>
      <w:szCs w:val="16"/>
    </w:rPr>
  </w:style>
  <w:style w:type="paragraph" w:styleId="aff1">
    <w:name w:val="annotation text"/>
    <w:basedOn w:val="a0"/>
    <w:link w:val="aff2"/>
    <w:uiPriority w:val="99"/>
    <w:unhideWhenUsed/>
    <w:rsid w:val="00722938"/>
    <w:rPr>
      <w:rFonts w:cs="Times New Roman"/>
      <w:sz w:val="20"/>
      <w:szCs w:val="20"/>
      <w:lang w:val="x-none" w:eastAsia="x-none"/>
    </w:rPr>
  </w:style>
  <w:style w:type="character" w:customStyle="1" w:styleId="aff2">
    <w:name w:val="Текст примечания Знак"/>
    <w:link w:val="aff1"/>
    <w:uiPriority w:val="99"/>
    <w:rsid w:val="00722938"/>
    <w:rPr>
      <w:rFonts w:cs="Calibri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72293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722938"/>
    <w:rPr>
      <w:rFonts w:cs="Calibri"/>
      <w:b/>
      <w:bCs/>
      <w:sz w:val="20"/>
      <w:szCs w:val="20"/>
    </w:rPr>
  </w:style>
  <w:style w:type="character" w:customStyle="1" w:styleId="w">
    <w:name w:val="w"/>
    <w:rsid w:val="0018354E"/>
  </w:style>
  <w:style w:type="table" w:customStyle="1" w:styleId="12">
    <w:name w:val="Сетка таблицы1"/>
    <w:basedOn w:val="a2"/>
    <w:next w:val="ae"/>
    <w:uiPriority w:val="39"/>
    <w:rsid w:val="004B31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e"/>
    <w:uiPriority w:val="39"/>
    <w:rsid w:val="000C50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0"/>
    <w:rsid w:val="00161BB0"/>
    <w:pPr>
      <w:ind w:firstLine="567"/>
      <w:jc w:val="both"/>
    </w:pPr>
    <w:rPr>
      <w:rFonts w:ascii="Times New Roman" w:eastAsiaTheme="minorEastAsia" w:hAnsi="Times New Roman" w:cs="Times New Roman"/>
      <w:lang w:eastAsia="ru-RU"/>
    </w:rPr>
  </w:style>
  <w:style w:type="character" w:styleId="aff5">
    <w:name w:val="FollowedHyperlink"/>
    <w:basedOn w:val="a1"/>
    <w:uiPriority w:val="99"/>
    <w:semiHidden/>
    <w:unhideWhenUsed/>
    <w:rsid w:val="00834FD4"/>
    <w:rPr>
      <w:color w:val="954F72" w:themeColor="followedHyperlink"/>
      <w:u w:val="single"/>
    </w:rPr>
  </w:style>
  <w:style w:type="paragraph" w:styleId="aff6">
    <w:name w:val="Revision"/>
    <w:hidden/>
    <w:uiPriority w:val="99"/>
    <w:semiHidden/>
    <w:rsid w:val="00163428"/>
    <w:rPr>
      <w:rFonts w:cs="Calibri"/>
      <w:sz w:val="24"/>
      <w:szCs w:val="24"/>
      <w:lang w:eastAsia="en-US"/>
    </w:rPr>
  </w:style>
  <w:style w:type="paragraph" w:styleId="a">
    <w:name w:val="List Bullet"/>
    <w:basedOn w:val="a0"/>
    <w:uiPriority w:val="99"/>
    <w:unhideWhenUsed/>
    <w:rsid w:val="0005623A"/>
    <w:pPr>
      <w:numPr>
        <w:numId w:val="3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26CB"/>
    <w:rPr>
      <w:rFonts w:cs="Calibri"/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DD26CB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DD26CB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unhideWhenUsed/>
    <w:qFormat/>
    <w:rsid w:val="00DD26CB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DD26CB"/>
    <w:pPr>
      <w:keepNext/>
      <w:spacing w:before="240" w:after="60"/>
      <w:outlineLvl w:val="3"/>
    </w:pPr>
    <w:rPr>
      <w:rFonts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DD26CB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D26CB"/>
    <w:pPr>
      <w:spacing w:before="240" w:after="60"/>
      <w:outlineLvl w:val="5"/>
    </w:pPr>
    <w:rPr>
      <w:rFonts w:cs="Times New Roman"/>
      <w:b/>
      <w:bCs/>
      <w:sz w:val="20"/>
      <w:szCs w:val="20"/>
      <w:lang w:val="x-none" w:eastAsia="x-none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D26CB"/>
    <w:pPr>
      <w:spacing w:before="240" w:after="60"/>
      <w:outlineLvl w:val="6"/>
    </w:pPr>
    <w:rPr>
      <w:rFonts w:cs="Times New Roman"/>
      <w:lang w:val="x-none" w:eastAsia="x-none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D26CB"/>
    <w:pPr>
      <w:spacing w:before="240" w:after="60"/>
      <w:outlineLvl w:val="7"/>
    </w:pPr>
    <w:rPr>
      <w:rFonts w:cs="Times New Roman"/>
      <w:i/>
      <w:iCs/>
      <w:lang w:val="x-none" w:eastAsia="x-none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D26CB"/>
    <w:pPr>
      <w:spacing w:before="240" w:after="60"/>
      <w:outlineLvl w:val="8"/>
    </w:pPr>
    <w:rPr>
      <w:rFonts w:ascii="Calibri Light" w:hAnsi="Calibri Light" w:cs="Times New Roman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F94ED3"/>
    <w:rPr>
      <w:rFonts w:cs="Times New Roman"/>
      <w:sz w:val="20"/>
      <w:szCs w:val="20"/>
      <w:lang w:val="be-BY" w:eastAsia="x-none"/>
    </w:rPr>
  </w:style>
  <w:style w:type="character" w:customStyle="1" w:styleId="a5">
    <w:name w:val="Текст сноски Знак"/>
    <w:link w:val="a4"/>
    <w:uiPriority w:val="99"/>
    <w:semiHidden/>
    <w:rsid w:val="00F94ED3"/>
    <w:rPr>
      <w:sz w:val="20"/>
      <w:szCs w:val="20"/>
      <w:lang w:val="be-BY"/>
    </w:rPr>
  </w:style>
  <w:style w:type="character" w:styleId="a6">
    <w:name w:val="footnote reference"/>
    <w:uiPriority w:val="99"/>
    <w:semiHidden/>
    <w:unhideWhenUsed/>
    <w:rsid w:val="00F94ED3"/>
    <w:rPr>
      <w:vertAlign w:val="superscript"/>
    </w:rPr>
  </w:style>
  <w:style w:type="paragraph" w:styleId="a7">
    <w:name w:val="List Paragraph"/>
    <w:basedOn w:val="a0"/>
    <w:uiPriority w:val="34"/>
    <w:qFormat/>
    <w:rsid w:val="00DD26CB"/>
    <w:pPr>
      <w:ind w:left="720"/>
      <w:contextualSpacing/>
    </w:pPr>
  </w:style>
  <w:style w:type="character" w:styleId="a8">
    <w:name w:val="Hyperlink"/>
    <w:uiPriority w:val="99"/>
    <w:unhideWhenUsed/>
    <w:rsid w:val="004C05EC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DD26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9">
    <w:name w:val="TOC Heading"/>
    <w:basedOn w:val="1"/>
    <w:next w:val="a0"/>
    <w:uiPriority w:val="39"/>
    <w:unhideWhenUsed/>
    <w:qFormat/>
    <w:rsid w:val="00DD26CB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DD26CB"/>
    <w:pPr>
      <w:tabs>
        <w:tab w:val="left" w:pos="567"/>
        <w:tab w:val="right" w:leader="dot" w:pos="9488"/>
      </w:tabs>
      <w:spacing w:after="100"/>
    </w:pPr>
  </w:style>
  <w:style w:type="character" w:customStyle="1" w:styleId="20">
    <w:name w:val="Заголовок 2 Знак"/>
    <w:link w:val="2"/>
    <w:uiPriority w:val="9"/>
    <w:rsid w:val="00DD26C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A144AF"/>
    <w:pPr>
      <w:spacing w:after="100"/>
      <w:ind w:left="220"/>
    </w:pPr>
  </w:style>
  <w:style w:type="paragraph" w:styleId="aa">
    <w:name w:val="No Spacing"/>
    <w:basedOn w:val="a0"/>
    <w:uiPriority w:val="1"/>
    <w:qFormat/>
    <w:rsid w:val="00DD26CB"/>
    <w:rPr>
      <w:szCs w:val="32"/>
    </w:rPr>
  </w:style>
  <w:style w:type="paragraph" w:styleId="ab">
    <w:name w:val="Balloon Text"/>
    <w:basedOn w:val="a0"/>
    <w:link w:val="ac"/>
    <w:uiPriority w:val="99"/>
    <w:semiHidden/>
    <w:unhideWhenUsed/>
    <w:rsid w:val="00102A5B"/>
    <w:rPr>
      <w:rFonts w:ascii="Tahoma" w:eastAsia="Calibri" w:hAnsi="Tahoma" w:cs="Times New Roman"/>
      <w:sz w:val="16"/>
      <w:szCs w:val="16"/>
      <w:lang w:val="be-BY" w:eastAsia="x-none"/>
    </w:rPr>
  </w:style>
  <w:style w:type="character" w:customStyle="1" w:styleId="ac">
    <w:name w:val="Текст выноски Знак"/>
    <w:link w:val="ab"/>
    <w:uiPriority w:val="99"/>
    <w:semiHidden/>
    <w:rsid w:val="00102A5B"/>
    <w:rPr>
      <w:rFonts w:ascii="Tahoma" w:eastAsia="Calibri" w:hAnsi="Tahoma" w:cs="Tahoma"/>
      <w:sz w:val="16"/>
      <w:szCs w:val="16"/>
      <w:lang w:val="be-BY"/>
    </w:rPr>
  </w:style>
  <w:style w:type="paragraph" w:styleId="ad">
    <w:name w:val="Normal (Web)"/>
    <w:basedOn w:val="a0"/>
    <w:uiPriority w:val="99"/>
    <w:unhideWhenUsed/>
    <w:rsid w:val="00CF4229"/>
    <w:rPr>
      <w:rFonts w:ascii="Times New Roman" w:hAnsi="Times New Roman" w:cs="Times New Roman"/>
      <w:lang w:eastAsia="ru-RU"/>
    </w:rPr>
  </w:style>
  <w:style w:type="table" w:styleId="ae">
    <w:name w:val="Table Grid"/>
    <w:basedOn w:val="a2"/>
    <w:uiPriority w:val="39"/>
    <w:rsid w:val="00B805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0">
    <w:name w:val="Верхний колонтитул Знак"/>
    <w:link w:val="af"/>
    <w:uiPriority w:val="99"/>
    <w:rsid w:val="00B3480B"/>
    <w:rPr>
      <w:rFonts w:ascii="Calibri" w:eastAsia="Calibri" w:hAnsi="Calibri" w:cs="Calibri"/>
      <w:lang w:val="be-BY"/>
    </w:rPr>
  </w:style>
  <w:style w:type="paragraph" w:styleId="af1">
    <w:name w:val="footer"/>
    <w:basedOn w:val="a0"/>
    <w:link w:val="af2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2">
    <w:name w:val="Нижний колонтитул Знак"/>
    <w:link w:val="af1"/>
    <w:uiPriority w:val="99"/>
    <w:rsid w:val="00B3480B"/>
    <w:rPr>
      <w:rFonts w:ascii="Calibri" w:eastAsia="Calibri" w:hAnsi="Calibri" w:cs="Calibri"/>
      <w:lang w:val="be-BY"/>
    </w:rPr>
  </w:style>
  <w:style w:type="paragraph" w:customStyle="1" w:styleId="Default">
    <w:name w:val="Default"/>
    <w:rsid w:val="00FB47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DD26CB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DD26CB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DD26C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D26CB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DD26CB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D26CB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DD26CB"/>
    <w:rPr>
      <w:rFonts w:ascii="Calibri Light" w:eastAsia="Times New Roman" w:hAnsi="Calibri Light"/>
    </w:rPr>
  </w:style>
  <w:style w:type="paragraph" w:styleId="af3">
    <w:name w:val="Title"/>
    <w:basedOn w:val="a0"/>
    <w:next w:val="a0"/>
    <w:link w:val="af4"/>
    <w:uiPriority w:val="10"/>
    <w:qFormat/>
    <w:rsid w:val="00DD26CB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  <w:lang w:val="x-none" w:eastAsia="x-none"/>
    </w:rPr>
  </w:style>
  <w:style w:type="character" w:customStyle="1" w:styleId="af4">
    <w:name w:val="Название Знак"/>
    <w:link w:val="af3"/>
    <w:uiPriority w:val="10"/>
    <w:rsid w:val="00DD26CB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af5">
    <w:name w:val="Subtitle"/>
    <w:basedOn w:val="a0"/>
    <w:next w:val="a0"/>
    <w:link w:val="af6"/>
    <w:uiPriority w:val="11"/>
    <w:qFormat/>
    <w:rsid w:val="00DD26CB"/>
    <w:pPr>
      <w:spacing w:after="60"/>
      <w:jc w:val="center"/>
      <w:outlineLvl w:val="1"/>
    </w:pPr>
    <w:rPr>
      <w:rFonts w:ascii="Calibri Light" w:hAnsi="Calibri Light" w:cs="Times New Roman"/>
      <w:lang w:val="x-none" w:eastAsia="x-none"/>
    </w:rPr>
  </w:style>
  <w:style w:type="character" w:customStyle="1" w:styleId="af6">
    <w:name w:val="Подзаголовок Знак"/>
    <w:link w:val="af5"/>
    <w:uiPriority w:val="11"/>
    <w:rsid w:val="00DD26CB"/>
    <w:rPr>
      <w:rFonts w:ascii="Calibri Light" w:eastAsia="Times New Roman" w:hAnsi="Calibri Light"/>
      <w:sz w:val="24"/>
      <w:szCs w:val="24"/>
    </w:rPr>
  </w:style>
  <w:style w:type="character" w:styleId="af7">
    <w:name w:val="Strong"/>
    <w:uiPriority w:val="22"/>
    <w:qFormat/>
    <w:rsid w:val="00DD26CB"/>
    <w:rPr>
      <w:b/>
      <w:bCs/>
    </w:rPr>
  </w:style>
  <w:style w:type="character" w:styleId="af8">
    <w:name w:val="Emphasis"/>
    <w:uiPriority w:val="20"/>
    <w:qFormat/>
    <w:rsid w:val="00DD26CB"/>
    <w:rPr>
      <w:rFonts w:ascii="Calibri" w:hAnsi="Calibri"/>
      <w:b/>
      <w:i/>
      <w:iCs/>
    </w:rPr>
  </w:style>
  <w:style w:type="paragraph" w:styleId="22">
    <w:name w:val="Quote"/>
    <w:basedOn w:val="a0"/>
    <w:next w:val="a0"/>
    <w:link w:val="23"/>
    <w:uiPriority w:val="29"/>
    <w:qFormat/>
    <w:rsid w:val="00DD26CB"/>
    <w:rPr>
      <w:rFonts w:cs="Times New Roman"/>
      <w:i/>
      <w:lang w:val="x-none" w:eastAsia="x-none"/>
    </w:rPr>
  </w:style>
  <w:style w:type="character" w:customStyle="1" w:styleId="23">
    <w:name w:val="Цитата 2 Знак"/>
    <w:link w:val="22"/>
    <w:uiPriority w:val="29"/>
    <w:rsid w:val="00DD26CB"/>
    <w:rPr>
      <w:i/>
      <w:sz w:val="24"/>
      <w:szCs w:val="24"/>
    </w:rPr>
  </w:style>
  <w:style w:type="paragraph" w:styleId="af9">
    <w:name w:val="Intense Quote"/>
    <w:basedOn w:val="a0"/>
    <w:next w:val="a0"/>
    <w:link w:val="afa"/>
    <w:uiPriority w:val="30"/>
    <w:qFormat/>
    <w:rsid w:val="00DD26CB"/>
    <w:pPr>
      <w:ind w:left="720" w:right="720"/>
    </w:pPr>
    <w:rPr>
      <w:rFonts w:cs="Times New Roman"/>
      <w:b/>
      <w:i/>
      <w:szCs w:val="20"/>
      <w:lang w:val="x-none" w:eastAsia="x-none"/>
    </w:rPr>
  </w:style>
  <w:style w:type="character" w:customStyle="1" w:styleId="afa">
    <w:name w:val="Выделенная цитата Знак"/>
    <w:link w:val="af9"/>
    <w:uiPriority w:val="30"/>
    <w:rsid w:val="00DD26CB"/>
    <w:rPr>
      <w:b/>
      <w:i/>
      <w:sz w:val="24"/>
    </w:rPr>
  </w:style>
  <w:style w:type="character" w:styleId="afb">
    <w:name w:val="Subtle Emphasis"/>
    <w:uiPriority w:val="19"/>
    <w:qFormat/>
    <w:rsid w:val="00DD26CB"/>
    <w:rPr>
      <w:i/>
      <w:color w:val="5A5A5A"/>
    </w:rPr>
  </w:style>
  <w:style w:type="character" w:styleId="afc">
    <w:name w:val="Intense Emphasis"/>
    <w:uiPriority w:val="21"/>
    <w:qFormat/>
    <w:rsid w:val="00DD26CB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DD26CB"/>
    <w:rPr>
      <w:sz w:val="24"/>
      <w:szCs w:val="24"/>
      <w:u w:val="single"/>
    </w:rPr>
  </w:style>
  <w:style w:type="character" w:styleId="afe">
    <w:name w:val="Intense Reference"/>
    <w:uiPriority w:val="32"/>
    <w:qFormat/>
    <w:rsid w:val="00DD26CB"/>
    <w:rPr>
      <w:b/>
      <w:sz w:val="24"/>
      <w:u w:val="single"/>
    </w:rPr>
  </w:style>
  <w:style w:type="character" w:styleId="aff">
    <w:name w:val="Book Title"/>
    <w:uiPriority w:val="33"/>
    <w:qFormat/>
    <w:rsid w:val="00DD26CB"/>
    <w:rPr>
      <w:rFonts w:ascii="Calibri Light" w:eastAsia="Times New Roman" w:hAnsi="Calibri Light"/>
      <w:b/>
      <w:i/>
      <w:sz w:val="24"/>
      <w:szCs w:val="24"/>
    </w:rPr>
  </w:style>
  <w:style w:type="character" w:styleId="aff0">
    <w:name w:val="annotation reference"/>
    <w:uiPriority w:val="99"/>
    <w:semiHidden/>
    <w:unhideWhenUsed/>
    <w:rsid w:val="00722938"/>
    <w:rPr>
      <w:sz w:val="16"/>
      <w:szCs w:val="16"/>
    </w:rPr>
  </w:style>
  <w:style w:type="paragraph" w:styleId="aff1">
    <w:name w:val="annotation text"/>
    <w:basedOn w:val="a0"/>
    <w:link w:val="aff2"/>
    <w:uiPriority w:val="99"/>
    <w:unhideWhenUsed/>
    <w:rsid w:val="00722938"/>
    <w:rPr>
      <w:rFonts w:cs="Times New Roman"/>
      <w:sz w:val="20"/>
      <w:szCs w:val="20"/>
      <w:lang w:val="x-none" w:eastAsia="x-none"/>
    </w:rPr>
  </w:style>
  <w:style w:type="character" w:customStyle="1" w:styleId="aff2">
    <w:name w:val="Текст примечания Знак"/>
    <w:link w:val="aff1"/>
    <w:uiPriority w:val="99"/>
    <w:rsid w:val="00722938"/>
    <w:rPr>
      <w:rFonts w:cs="Calibri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72293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722938"/>
    <w:rPr>
      <w:rFonts w:cs="Calibri"/>
      <w:b/>
      <w:bCs/>
      <w:sz w:val="20"/>
      <w:szCs w:val="20"/>
    </w:rPr>
  </w:style>
  <w:style w:type="character" w:customStyle="1" w:styleId="w">
    <w:name w:val="w"/>
    <w:rsid w:val="0018354E"/>
  </w:style>
  <w:style w:type="table" w:customStyle="1" w:styleId="12">
    <w:name w:val="Сетка таблицы1"/>
    <w:basedOn w:val="a2"/>
    <w:next w:val="ae"/>
    <w:uiPriority w:val="39"/>
    <w:rsid w:val="004B31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e"/>
    <w:uiPriority w:val="39"/>
    <w:rsid w:val="000C50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0"/>
    <w:rsid w:val="00161BB0"/>
    <w:pPr>
      <w:ind w:firstLine="567"/>
      <w:jc w:val="both"/>
    </w:pPr>
    <w:rPr>
      <w:rFonts w:ascii="Times New Roman" w:eastAsiaTheme="minorEastAsia" w:hAnsi="Times New Roman" w:cs="Times New Roman"/>
      <w:lang w:eastAsia="ru-RU"/>
    </w:rPr>
  </w:style>
  <w:style w:type="character" w:styleId="aff5">
    <w:name w:val="FollowedHyperlink"/>
    <w:basedOn w:val="a1"/>
    <w:uiPriority w:val="99"/>
    <w:semiHidden/>
    <w:unhideWhenUsed/>
    <w:rsid w:val="00834FD4"/>
    <w:rPr>
      <w:color w:val="954F72" w:themeColor="followedHyperlink"/>
      <w:u w:val="single"/>
    </w:rPr>
  </w:style>
  <w:style w:type="paragraph" w:styleId="aff6">
    <w:name w:val="Revision"/>
    <w:hidden/>
    <w:uiPriority w:val="99"/>
    <w:semiHidden/>
    <w:rsid w:val="00163428"/>
    <w:rPr>
      <w:rFonts w:cs="Calibri"/>
      <w:sz w:val="24"/>
      <w:szCs w:val="24"/>
      <w:lang w:eastAsia="en-US"/>
    </w:rPr>
  </w:style>
  <w:style w:type="paragraph" w:styleId="a">
    <w:name w:val="List Bullet"/>
    <w:basedOn w:val="a0"/>
    <w:uiPriority w:val="99"/>
    <w:unhideWhenUsed/>
    <w:rsid w:val="0005623A"/>
    <w:pPr>
      <w:numPr>
        <w:numId w:val="3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8%D0%BD%D1%82%D0%B5%D0%BB%D0%BB%D0%B5%D0%BA%D1%82%D1%83%D0%B0%D0%BB%D1%8C%D0%BD%D0%B0%D1%8F_%D1%81%D0%B8%D1%81%D1%82%D0%B5%D0%BC%D0%B0" TargetMode="External"/><Relationship Id="rId18" Type="http://schemas.openxmlformats.org/officeDocument/2006/relationships/hyperlink" Target="https://ru.wikipedia.org/wiki/%D0%A2%D1%80%D0%B0%D0%BD%D1%81%D0%BF%D0%BE%D1%80%D1%82%D0%BD%D1%8B%D0%B9_%D0%BF%D0%BE%D1%82%D0%BE%D0%BA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1%D0%B5%D0%B7%D0%BE%D0%BF%D0%B0%D1%81%D0%BD%D0%BE%D1%81%D1%82%D1%8C" TargetMode="External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/index.php?title=%D0%A0%D0%B5%D0%B3%D1%83%D0%BB%D0%B8%D1%80%D0%BE%D0%B2%D0%B0%D0%BD%D0%B8%D0%B5&amp;action=edit&amp;redlink=1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1%80%D0%B0%D0%BD%D1%81%D0%BF%D0%BE%D1%80%D1%82%D0%BD%D0%B0%D1%8F_%D1%81%D0%B8%D1%81%D1%82%D0%B5%D0%BC%D0%B0" TargetMode="External"/><Relationship Id="rId20" Type="http://schemas.openxmlformats.org/officeDocument/2006/relationships/hyperlink" Target="https://ru.wikipedia.org/wiki/%D0%98%D0%BD%D1%84%D0%BE%D1%80%D0%BC%D0%B0%D1%82%D0%B8%D0%B2%D0%BD%D0%BE%D1%81%D1%82%D1%8C" TargetMode="External"/><Relationship Id="rId29" Type="http://schemas.openxmlformats.org/officeDocument/2006/relationships/image" Target="media/image11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C%D0%BE%D0%B4%D0%B5%D0%BB%D0%B8%D1%80%D0%BE%D0%B2%D0%B0%D0%BD%D0%B8%D0%B5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F%D0%BE%D1%82%D1%80%D0%B5%D0%B1%D0%B8%D1%82%D0%B5%D0%BB%D1%8C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8%D0%BD%D0%BD%D0%BE%D0%B2%D0%B0%D1%86%D0%B8%D0%BE%D0%BD%D0%BD%D0%B0%D1%8F_%D1%80%D0%B0%D0%B7%D1%80%D0%B0%D0%B1%D0%BE%D1%82%D0%BA%D0%B0" TargetMode="External"/><Relationship Id="rId22" Type="http://schemas.openxmlformats.org/officeDocument/2006/relationships/hyperlink" Target="https://ru.wikipedia.org/w/index.php?title=%D0%A3%D1%87%D0%B0%D1%81%D1%82%D0%BD%D0%B8%D0%BA_%D0%B4%D0%B2%D0%B8%D0%B6%D0%B5%D0%BD%D0%B8%D1%8F&amp;action=edit&amp;redlink=1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288C2-62A8-4BDC-841A-8DEB56260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59</Pages>
  <Words>18371</Words>
  <Characters>104719</Characters>
  <Application>Microsoft Office Word</Application>
  <DocSecurity>0</DocSecurity>
  <Lines>872</Lines>
  <Paragraphs>245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122845</CharactersWithSpaces>
  <SharedDoc>false</SharedDoc>
  <HLinks>
    <vt:vector size="144" baseType="variant">
      <vt:variant>
        <vt:i4>4784208</vt:i4>
      </vt:variant>
      <vt:variant>
        <vt:i4>147</vt:i4>
      </vt:variant>
      <vt:variant>
        <vt:i4>0</vt:i4>
      </vt:variant>
      <vt:variant>
        <vt:i4>5</vt:i4>
      </vt:variant>
      <vt:variant>
        <vt:lpwstr>http://environmental_law.academic.ru/796/%D1%83%D1%81%D1%82%D0%BE%D0%B9%D1%87%D0%B8%D0%B2%D0%BE%D0%B5_%D1%80%D0%B0%D0%B7%D0%B2%D0%B8%D1%82%D0%B8%D0%B5</vt:lpwstr>
      </vt:variant>
      <vt:variant>
        <vt:lpwstr/>
      </vt:variant>
      <vt:variant>
        <vt:i4>1048627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_Toc36073533</vt:lpwstr>
      </vt:variant>
      <vt:variant>
        <vt:i4>1114163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_Toc36073532</vt:lpwstr>
      </vt:variant>
      <vt:variant>
        <vt:i4>1179699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_Toc36073531</vt:lpwstr>
      </vt:variant>
      <vt:variant>
        <vt:i4>1245235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_Toc36073530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_Toc36073529</vt:lpwstr>
      </vt:variant>
      <vt:variant>
        <vt:i4>1769522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_Toc36073528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_Toc36073527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_Toc36073526</vt:lpwstr>
      </vt:variant>
      <vt:variant>
        <vt:i4>1441842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_Toc36073525</vt:lpwstr>
      </vt:variant>
      <vt:variant>
        <vt:i4>1507378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_Toc36073524</vt:lpwstr>
      </vt:variant>
      <vt:variant>
        <vt:i4>1048626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_Toc36073523</vt:lpwstr>
      </vt:variant>
      <vt:variant>
        <vt:i4>1114162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_Toc36073522</vt:lpwstr>
      </vt:variant>
      <vt:variant>
        <vt:i4>1179698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_Toc36073521</vt:lpwstr>
      </vt:variant>
      <vt:variant>
        <vt:i4>1245234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_Toc36073520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_Toc36073519</vt:lpwstr>
      </vt:variant>
      <vt:variant>
        <vt:i4>1769521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_Toc36073518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_Toc36073517</vt:lpwstr>
      </vt:variant>
      <vt:variant>
        <vt:i4>1376305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_Toc36073516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_Toc36073515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_Toc36073514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_Toc36073513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_Toc36073512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_Toc36073511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Яшина Ольга Семеновна</cp:lastModifiedBy>
  <cp:revision>4</cp:revision>
  <cp:lastPrinted>2020-10-20T12:06:00Z</cp:lastPrinted>
  <dcterms:created xsi:type="dcterms:W3CDTF">2020-10-23T09:37:00Z</dcterms:created>
  <dcterms:modified xsi:type="dcterms:W3CDTF">2020-10-23T09:48:00Z</dcterms:modified>
</cp:coreProperties>
</file>