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7F" w:rsidRDefault="00AB4B7F" w:rsidP="00AB4B7F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B4B7F">
        <w:rPr>
          <w:rFonts w:ascii="Times New Roman" w:hAnsi="Times New Roman" w:cs="Times New Roman"/>
          <w:sz w:val="32"/>
          <w:szCs w:val="28"/>
        </w:rPr>
        <w:t>Подвели</w:t>
      </w:r>
      <w:r w:rsidR="00E96616" w:rsidRPr="00AB4B7F">
        <w:rPr>
          <w:rFonts w:ascii="Times New Roman" w:hAnsi="Times New Roman" w:cs="Times New Roman"/>
          <w:sz w:val="32"/>
          <w:szCs w:val="28"/>
        </w:rPr>
        <w:t xml:space="preserve"> итог</w:t>
      </w:r>
      <w:r w:rsidRPr="00AB4B7F">
        <w:rPr>
          <w:rFonts w:ascii="Times New Roman" w:hAnsi="Times New Roman" w:cs="Times New Roman"/>
          <w:sz w:val="32"/>
          <w:szCs w:val="28"/>
        </w:rPr>
        <w:t>и</w:t>
      </w:r>
      <w:r w:rsidR="00E96616" w:rsidRPr="00AB4B7F">
        <w:rPr>
          <w:rFonts w:ascii="Times New Roman" w:hAnsi="Times New Roman" w:cs="Times New Roman"/>
          <w:sz w:val="32"/>
          <w:szCs w:val="28"/>
        </w:rPr>
        <w:t xml:space="preserve"> за год минувший и </w:t>
      </w:r>
    </w:p>
    <w:p w:rsidR="00AB4B7F" w:rsidRDefault="00AB4B7F" w:rsidP="00AB4B7F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определили задачи</w:t>
      </w:r>
      <w:r w:rsidR="00E96616" w:rsidRPr="00AB4B7F">
        <w:rPr>
          <w:rFonts w:ascii="Times New Roman" w:hAnsi="Times New Roman" w:cs="Times New Roman"/>
          <w:sz w:val="32"/>
          <w:szCs w:val="28"/>
        </w:rPr>
        <w:t xml:space="preserve"> на 2022 год.</w:t>
      </w:r>
    </w:p>
    <w:p w:rsidR="00AB4B7F" w:rsidRPr="00AB4B7F" w:rsidRDefault="00AB4B7F" w:rsidP="00AB4B7F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E96616" w:rsidRPr="00E96616" w:rsidRDefault="00E96616" w:rsidP="00E96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2022 года в г. Могилеве состоялся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Пленум Могилевского областного комитета Белорусского профсоюза работников здравоохранения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96616" w:rsidRDefault="00E96616" w:rsidP="00E96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16">
        <w:rPr>
          <w:rFonts w:ascii="Times New Roman" w:hAnsi="Times New Roman" w:cs="Times New Roman"/>
          <w:sz w:val="28"/>
          <w:szCs w:val="28"/>
        </w:rPr>
        <w:t xml:space="preserve">В работе Пленума приняли участие представитель социального партнера - заместитель начальника главного управления по здравоохранению Могилевского облисполкома Александр </w:t>
      </w:r>
      <w:proofErr w:type="spellStart"/>
      <w:r w:rsidRPr="00E96616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E96616">
        <w:rPr>
          <w:rFonts w:ascii="Times New Roman" w:hAnsi="Times New Roman" w:cs="Times New Roman"/>
          <w:sz w:val="28"/>
          <w:szCs w:val="28"/>
        </w:rPr>
        <w:t xml:space="preserve"> и председатель Могилевского областного объединения профсоюзов Дмитрий Янков. Основной вопрос повестки дня III Пленума Могилевского областного комитета отраслевого профсоюза  — подведение итогов за год минувший и о задачах на 2022 год.</w:t>
      </w:r>
    </w:p>
    <w:p w:rsidR="00E96616" w:rsidRPr="00E96616" w:rsidRDefault="00D251D6" w:rsidP="00E96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D89CCA" wp14:editId="3903D6D6">
            <wp:simplePos x="0" y="0"/>
            <wp:positionH relativeFrom="column">
              <wp:posOffset>3175</wp:posOffset>
            </wp:positionH>
            <wp:positionV relativeFrom="paragraph">
              <wp:posOffset>116840</wp:posOffset>
            </wp:positionV>
            <wp:extent cx="124206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202" y="21460"/>
                <wp:lineTo x="21202" y="0"/>
                <wp:lineTo x="0" y="0"/>
              </wp:wrapPolygon>
            </wp:wrapTight>
            <wp:docPr id="5" name="Рисунок 5" descr="C:\Users\Admin\Desktop\пленум 14.02.22\Су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ленум 14.02.22\Сус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16" w:rsidRPr="00E96616">
        <w:rPr>
          <w:rFonts w:ascii="Times New Roman" w:hAnsi="Times New Roman" w:cs="Times New Roman"/>
          <w:sz w:val="28"/>
          <w:szCs w:val="28"/>
        </w:rPr>
        <w:t>В своем докладе председатель Могилевского областного комитета Белорусского профсоюза работников здравоохранения Виктор Суслов затронул вопросы необходимости неукоснительного выполнения Программы деятельности ФПБ на 2020-2025 годы и Плана  мероприятий по ее реализации. Председатель областного комитета обратил особое внимание на необходимость совместной с нанимателями работы по реализации мероприятий, направленных на обеспечение занятости населения, роста заработной платы, пенсий, пособий, поддержку социально уязвимых категорий работников отрасли, своевременное реагирование на возникающие проблемные вопросы.  </w:t>
      </w:r>
    </w:p>
    <w:p w:rsidR="00D251D6" w:rsidRPr="00D251D6" w:rsidRDefault="00D251D6" w:rsidP="00D251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1D6">
        <w:rPr>
          <w:rFonts w:ascii="Times New Roman" w:hAnsi="Times New Roman" w:cs="Times New Roman"/>
          <w:sz w:val="28"/>
          <w:szCs w:val="28"/>
        </w:rPr>
        <w:t>В свете предстоящего важного общественно-политического события – референдума по внесению изменений и дополнений в Конституцию Республики Беларусь отдельным направлением работы профсоюза определено проведение в трудовых коллективах работы по сохранению и укреплению единства белорусского народа, формированию объективного отношения к историческому прошлому.</w:t>
      </w:r>
    </w:p>
    <w:p w:rsidR="00D251D6" w:rsidRPr="00D251D6" w:rsidRDefault="00D251D6" w:rsidP="00D251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951711" wp14:editId="30A2C822">
            <wp:simplePos x="0" y="0"/>
            <wp:positionH relativeFrom="column">
              <wp:posOffset>4388485</wp:posOffset>
            </wp:positionH>
            <wp:positionV relativeFrom="paragraph">
              <wp:posOffset>48895</wp:posOffset>
            </wp:positionV>
            <wp:extent cx="1558925" cy="1721485"/>
            <wp:effectExtent l="0" t="0" r="3175" b="0"/>
            <wp:wrapTight wrapText="bothSides">
              <wp:wrapPolygon edited="0">
                <wp:start x="0" y="0"/>
                <wp:lineTo x="0" y="21273"/>
                <wp:lineTo x="21380" y="21273"/>
                <wp:lineTo x="21380" y="0"/>
                <wp:lineTo x="0" y="0"/>
              </wp:wrapPolygon>
            </wp:wrapTight>
            <wp:docPr id="6" name="Рисунок 6" descr="C:\Users\Admin\Desktop\пленум 14.02.22\я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ленум 14.02.22\я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1D6">
        <w:rPr>
          <w:rFonts w:ascii="Times New Roman" w:hAnsi="Times New Roman" w:cs="Times New Roman"/>
          <w:sz w:val="28"/>
          <w:szCs w:val="28"/>
        </w:rPr>
        <w:t xml:space="preserve"> «Нашим главным субъектом внимания был и остается человек труда, который своим умом, своими руками будет осуществлять намеченные задачи развития страны. И профсоюзы, как самая массовая общественная организация, в состоянии этому способствовать» — отметил в своем выступлении гость пленума – председатель областного объединения профсоюзов Дмитрий Янков.</w:t>
      </w:r>
    </w:p>
    <w:p w:rsidR="005B5D7E" w:rsidRDefault="005B5D7E"/>
    <w:p w:rsidR="00D251D6" w:rsidRPr="006E4C68" w:rsidRDefault="00D251D6" w:rsidP="006635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Пленуме председатели ППО</w:t>
      </w:r>
      <w:r w:rsidR="006E4C68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68">
        <w:rPr>
          <w:rFonts w:ascii="Times New Roman" w:hAnsi="Times New Roman" w:cs="Times New Roman"/>
          <w:sz w:val="28"/>
          <w:szCs w:val="28"/>
        </w:rPr>
        <w:t>наиболее отличивши</w:t>
      </w:r>
      <w:r w:rsidR="006E4C68">
        <w:rPr>
          <w:rFonts w:ascii="Times New Roman" w:hAnsi="Times New Roman" w:cs="Times New Roman"/>
          <w:sz w:val="28"/>
          <w:szCs w:val="28"/>
        </w:rPr>
        <w:t>е</w:t>
      </w:r>
      <w:r w:rsidRPr="006E4C68">
        <w:rPr>
          <w:rFonts w:ascii="Times New Roman" w:hAnsi="Times New Roman" w:cs="Times New Roman"/>
          <w:sz w:val="28"/>
          <w:szCs w:val="28"/>
        </w:rPr>
        <w:t>ся в деле пропаганды профсоюзного движения и развития социального партнерства</w:t>
      </w:r>
      <w:r w:rsidR="006E4C68">
        <w:rPr>
          <w:rFonts w:ascii="Times New Roman" w:hAnsi="Times New Roman" w:cs="Times New Roman"/>
          <w:sz w:val="28"/>
          <w:szCs w:val="28"/>
        </w:rPr>
        <w:t>, поделились опытом работы.</w:t>
      </w:r>
    </w:p>
    <w:p w:rsidR="00D251D6" w:rsidRDefault="00D251D6" w:rsidP="00D251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778" w:rsidRDefault="00AB4B7F" w:rsidP="007527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- </w:t>
      </w:r>
      <w:r w:rsidR="006E4C68">
        <w:rPr>
          <w:rFonts w:ascii="Times New Roman" w:hAnsi="Times New Roman" w:cs="Times New Roman"/>
          <w:sz w:val="28"/>
          <w:szCs w:val="28"/>
        </w:rPr>
        <w:t xml:space="preserve">Гавриленко Алина Олеговна, председатель ППО </w:t>
      </w:r>
      <w:proofErr w:type="spellStart"/>
      <w:r w:rsidR="006E4C68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="006E4C68">
        <w:rPr>
          <w:rFonts w:ascii="Times New Roman" w:hAnsi="Times New Roman" w:cs="Times New Roman"/>
          <w:sz w:val="28"/>
          <w:szCs w:val="28"/>
        </w:rPr>
        <w:t xml:space="preserve"> городской боль</w:t>
      </w:r>
      <w:r>
        <w:rPr>
          <w:rFonts w:ascii="Times New Roman" w:hAnsi="Times New Roman" w:cs="Times New Roman"/>
          <w:sz w:val="28"/>
          <w:szCs w:val="28"/>
        </w:rPr>
        <w:t xml:space="preserve">ницы скорой медицинской помощи. Она </w:t>
      </w:r>
      <w:r w:rsidR="006E4C68">
        <w:rPr>
          <w:rFonts w:ascii="Times New Roman" w:hAnsi="Times New Roman" w:cs="Times New Roman"/>
          <w:sz w:val="28"/>
          <w:szCs w:val="28"/>
        </w:rPr>
        <w:t xml:space="preserve"> </w:t>
      </w:r>
      <w:r w:rsidR="006E4C68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рассказала о таком 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>важно</w:t>
      </w:r>
      <w:r w:rsidR="006E4C68" w:rsidRPr="006E4C68">
        <w:rPr>
          <w:rFonts w:ascii="Times New Roman" w:hAnsi="Times New Roman" w:cs="Times New Roman"/>
          <w:sz w:val="28"/>
          <w:szCs w:val="28"/>
          <w:lang w:bidi="ru-RU"/>
        </w:rPr>
        <w:t>м раздел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E4C68" w:rsidRPr="006E4C68">
        <w:rPr>
          <w:rFonts w:ascii="Times New Roman" w:hAnsi="Times New Roman" w:cs="Times New Roman"/>
          <w:sz w:val="28"/>
          <w:szCs w:val="28"/>
          <w:lang w:bidi="ru-RU"/>
        </w:rPr>
        <w:t xml:space="preserve"> работы 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>профсоюзного комитета</w:t>
      </w:r>
      <w:r w:rsidR="006E4C68" w:rsidRPr="006E4C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>как</w:t>
      </w:r>
      <w:r w:rsidR="006E4C68" w:rsidRPr="006E4C68">
        <w:rPr>
          <w:rFonts w:ascii="Times New Roman" w:hAnsi="Times New Roman" w:cs="Times New Roman"/>
          <w:sz w:val="28"/>
          <w:szCs w:val="28"/>
          <w:lang w:bidi="ru-RU"/>
        </w:rPr>
        <w:t xml:space="preserve"> культурно-массовая и физк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>ультурно-оздоровительная работа, работ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E4C68">
        <w:rPr>
          <w:rFonts w:ascii="Times New Roman" w:hAnsi="Times New Roman" w:cs="Times New Roman"/>
          <w:sz w:val="28"/>
          <w:szCs w:val="28"/>
          <w:lang w:bidi="ru-RU"/>
        </w:rPr>
        <w:t xml:space="preserve"> с профактивом организации.</w:t>
      </w:r>
      <w:r w:rsidR="00752778" w:rsidRPr="00752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2778" w:rsidRPr="00752778">
        <w:rPr>
          <w:rFonts w:ascii="Times New Roman" w:hAnsi="Times New Roman" w:cs="Times New Roman"/>
          <w:sz w:val="28"/>
          <w:szCs w:val="28"/>
          <w:lang w:bidi="ru-RU"/>
        </w:rPr>
        <w:t xml:space="preserve">В 2021 году во всех профгруппах </w:t>
      </w:r>
      <w:r w:rsidR="00752778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752778" w:rsidRPr="00752778">
        <w:rPr>
          <w:rFonts w:ascii="Times New Roman" w:hAnsi="Times New Roman" w:cs="Times New Roman"/>
          <w:sz w:val="28"/>
          <w:szCs w:val="28"/>
          <w:lang w:bidi="ru-RU"/>
        </w:rPr>
        <w:t>проведены отчетно-выборные собрания. Были выбраны профгруппорги – молодые, инициативные люди, которые проявляют заметную  активность в вопросах укрепления профсоюзной дисциплины, привлечению новых членов профсоюза, налаживанию сплочённости и дружественных отношений на местах.</w:t>
      </w:r>
      <w:r w:rsidR="007527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2778" w:rsidRDefault="00752778" w:rsidP="007527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752778">
        <w:rPr>
          <w:rFonts w:ascii="Times New Roman" w:hAnsi="Times New Roman" w:cs="Times New Roman"/>
          <w:sz w:val="28"/>
          <w:szCs w:val="28"/>
          <w:lang w:bidi="ru-RU"/>
        </w:rPr>
        <w:t>Профгруппорг – это важная составляющая в структуре ППО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отметила Алина Олеговна, - о</w:t>
      </w:r>
      <w:r w:rsidRPr="00752778">
        <w:rPr>
          <w:rFonts w:ascii="Times New Roman" w:hAnsi="Times New Roman" w:cs="Times New Roman"/>
          <w:sz w:val="28"/>
          <w:szCs w:val="28"/>
          <w:lang w:bidi="ru-RU"/>
        </w:rPr>
        <w:t>ни являются связующим звеном между профкомом и рядовым членом профсоюза. Видят проблемные вопросы на местах и доводят их до сведения в комиссии  профсоюзного комите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>та для дальнейшего рассмотрения».</w:t>
      </w:r>
    </w:p>
    <w:p w:rsidR="00663579" w:rsidRPr="009574B8" w:rsidRDefault="00AB4B7F" w:rsidP="009574B8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8D40CE" wp14:editId="7FFBC160">
            <wp:simplePos x="0" y="0"/>
            <wp:positionH relativeFrom="column">
              <wp:posOffset>-43180</wp:posOffset>
            </wp:positionH>
            <wp:positionV relativeFrom="paragraph">
              <wp:posOffset>90170</wp:posOffset>
            </wp:positionV>
            <wp:extent cx="1289050" cy="1718945"/>
            <wp:effectExtent l="0" t="0" r="6350" b="0"/>
            <wp:wrapTight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ight>
            <wp:docPr id="7" name="Рисунок 7" descr="C:\Users\Admin\Desktop\пленум 14.02.22\IMG-ca22da16dc9b3fff658b1e1bfb66d6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ленум 14.02.22\IMG-ca22da16dc9b3fff658b1e1bfb66d67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 xml:space="preserve">Алина Олеговна </w:t>
      </w:r>
      <w:r w:rsidR="00663579" w:rsidRPr="00663579">
        <w:rPr>
          <w:rFonts w:ascii="Times New Roman" w:hAnsi="Times New Roman" w:cs="Times New Roman"/>
          <w:sz w:val="28"/>
          <w:szCs w:val="28"/>
          <w:lang w:bidi="ru-RU"/>
        </w:rPr>
        <w:t>поддержал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63579" w:rsidRPr="00663579">
        <w:rPr>
          <w:rFonts w:ascii="Times New Roman" w:hAnsi="Times New Roman" w:cs="Times New Roman"/>
          <w:sz w:val="28"/>
          <w:szCs w:val="28"/>
          <w:lang w:bidi="ru-RU"/>
        </w:rPr>
        <w:t xml:space="preserve"> Декларацию Федерации профсоюзов Беларуси о поддержке референдума по внесению изменений и дополнений в Конституцию Республики Беларусь.</w:t>
      </w:r>
      <w:r w:rsidR="00663579" w:rsidRPr="00663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357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63579" w:rsidRPr="00663579">
        <w:rPr>
          <w:rFonts w:ascii="Times New Roman" w:hAnsi="Times New Roman" w:cs="Times New Roman"/>
          <w:sz w:val="28"/>
          <w:szCs w:val="28"/>
          <w:lang w:bidi="ru-RU"/>
        </w:rPr>
        <w:t>Дополнение статьи 45 положением о том, что гражданам надлежит принимать меры по сохранению и укреплению собственного здоровья нашло широкую поддержку среди медицинских работников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>, - отметила председатель. -</w:t>
      </w:r>
      <w:r w:rsidR="00663579" w:rsidRPr="00663579">
        <w:rPr>
          <w:rFonts w:ascii="Times New Roman" w:hAnsi="Times New Roman" w:cs="Times New Roman"/>
          <w:sz w:val="28"/>
          <w:szCs w:val="28"/>
          <w:lang w:bidi="ru-RU"/>
        </w:rPr>
        <w:t xml:space="preserve"> Вносимое уточнение не значит, что государство снимает с себя обязанность охранять здоровье населения, но каждый должен ответственно относиться к своему здоровью!</w:t>
      </w:r>
      <w:r w:rsidR="0066357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63579" w:rsidRPr="006635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4B7F" w:rsidRDefault="009574B8" w:rsidP="006635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Могилевский о</w:t>
      </w:r>
      <w:r w:rsidR="00AB4B7F">
        <w:rPr>
          <w:rFonts w:ascii="Times New Roman" w:hAnsi="Times New Roman" w:cs="Times New Roman"/>
          <w:sz w:val="28"/>
          <w:szCs w:val="28"/>
          <w:lang w:bidi="ru-RU"/>
        </w:rPr>
        <w:t>бластной комитет Белорусского профсоюза работников здравоохранения, в лице председателя Суслова Виктора Серафимовича, поблагодарил всех за проделанную в 2021 году работу.</w:t>
      </w:r>
    </w:p>
    <w:p w:rsidR="00AB4B7F" w:rsidRPr="00752778" w:rsidRDefault="00AB4B7F" w:rsidP="006635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574B8" w:rsidRPr="00D251D6" w:rsidRDefault="00AB4B7F" w:rsidP="00AB4B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5169" cy="2883877"/>
            <wp:effectExtent l="0" t="0" r="3175" b="0"/>
            <wp:docPr id="8" name="Рисунок 8" descr="C:\Users\Admin\Desktop\пленум 14.02.22\IMG-68e09ebf87915fb86cc139859490ad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ленум 14.02.22\IMG-68e09ebf87915fb86cc139859490ad8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08" cy="28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4B8" w:rsidRPr="00D2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B"/>
    <w:rsid w:val="000771BE"/>
    <w:rsid w:val="005B5D7E"/>
    <w:rsid w:val="00663579"/>
    <w:rsid w:val="006E4C68"/>
    <w:rsid w:val="00752778"/>
    <w:rsid w:val="009574B8"/>
    <w:rsid w:val="00AB4B7F"/>
    <w:rsid w:val="00D251D6"/>
    <w:rsid w:val="00D75443"/>
    <w:rsid w:val="00D9608B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841AA-2613-42B6-B520-7800168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661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251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</cp:lastModifiedBy>
  <cp:revision>2</cp:revision>
  <dcterms:created xsi:type="dcterms:W3CDTF">2022-02-17T05:31:00Z</dcterms:created>
  <dcterms:modified xsi:type="dcterms:W3CDTF">2022-02-17T05:31:00Z</dcterms:modified>
</cp:coreProperties>
</file>